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BF8A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广安市本级惠企政策（</w:t>
      </w:r>
      <w:r>
        <w:rPr>
          <w:rFonts w:hint="default" w:ascii="Times New Roman" w:hAnsi="Times New Roman" w:eastAsia="方正小标宋_GBK" w:cs="Times New Roman"/>
          <w:sz w:val="52"/>
          <w:szCs w:val="52"/>
          <w:lang w:val="en-US" w:eastAsia="zh-CN"/>
        </w:rPr>
        <w:t>2025</w:t>
      </w:r>
      <w:r>
        <w:rPr>
          <w:rFonts w:hint="eastAsia" w:ascii="方正小标宋_GBK" w:hAnsi="方正小标宋_GBK" w:eastAsia="方正小标宋_GBK" w:cs="方正小标宋_GBK"/>
          <w:sz w:val="52"/>
          <w:szCs w:val="52"/>
          <w:lang w:val="en-US" w:eastAsia="zh-CN"/>
        </w:rPr>
        <w:t>年版）</w:t>
      </w:r>
    </w:p>
    <w:p w14:paraId="0C73C29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（广安市本级执行的中、省惠企政策以及市本级制定实施的惠企政策）</w:t>
      </w:r>
    </w:p>
    <w:p w14:paraId="5BC52121">
      <w:pPr>
        <w:pStyle w:val="2"/>
        <w:keepNext w:val="0"/>
        <w:keepLines w:val="0"/>
        <w:pageBreakBefore w:val="0"/>
        <w:widowControl w:val="0"/>
        <w:kinsoku/>
        <w:overflowPunct/>
        <w:bidi w:val="0"/>
        <w:rPr>
          <w:rFonts w:hint="eastAsia" w:ascii="方正黑体_GBK" w:hAnsi="方正黑体_GBK" w:eastAsia="方正黑体_GBK" w:cs="方正黑体_GBK"/>
          <w:sz w:val="28"/>
          <w:szCs w:val="28"/>
          <w:lang w:val="en-US" w:eastAsia="zh-CN"/>
        </w:rPr>
      </w:pPr>
    </w:p>
    <w:p w14:paraId="7758EFF8">
      <w:pPr>
        <w:pStyle w:val="2"/>
        <w:keepNext w:val="0"/>
        <w:keepLines w:val="0"/>
        <w:pageBreakBefore w:val="0"/>
        <w:widowControl w:val="0"/>
        <w:kinsoku/>
        <w:overflowPunct/>
        <w:bidi w:val="0"/>
        <w:rPr>
          <w:rFonts w:hint="eastAsia" w:ascii="方正黑体_GBK" w:hAnsi="方正黑体_GBK" w:eastAsia="方正黑体_GBK" w:cs="方正黑体_GBK"/>
          <w:sz w:val="28"/>
          <w:szCs w:val="28"/>
          <w:lang w:val="en-US" w:eastAsia="zh-CN"/>
        </w:rPr>
      </w:pPr>
    </w:p>
    <w:p w14:paraId="4EAEC67C">
      <w:pPr>
        <w:keepNext w:val="0"/>
        <w:keepLines w:val="0"/>
        <w:pageBreakBefore w:val="0"/>
        <w:widowControl w:val="0"/>
        <w:kinsoku/>
        <w:wordWrap/>
        <w:overflowPunct/>
        <w:topLinePunct w:val="0"/>
        <w:autoSpaceDE/>
        <w:autoSpaceDN/>
        <w:bidi w:val="0"/>
        <w:adjustRightInd/>
        <w:snapToGrid w:val="0"/>
        <w:spacing w:line="19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90"/>
          <w:szCs w:val="90"/>
          <w:lang w:val="en-US" w:eastAsia="zh-CN"/>
        </w:rPr>
      </w:pPr>
      <w:r>
        <w:rPr>
          <w:rFonts w:hint="eastAsia" w:ascii="方正小标宋简体" w:hAnsi="方正小标宋简体" w:eastAsia="方正小标宋简体" w:cs="方正小标宋简体"/>
          <w:b w:val="0"/>
          <w:bCs w:val="0"/>
          <w:color w:val="auto"/>
          <w:spacing w:val="0"/>
          <w:position w:val="0"/>
          <w:sz w:val="90"/>
          <w:szCs w:val="90"/>
          <w:lang w:val="en-US" w:eastAsia="zh-CN"/>
        </w:rPr>
        <w:t>申</w:t>
      </w:r>
    </w:p>
    <w:p w14:paraId="2D771742">
      <w:pPr>
        <w:keepNext w:val="0"/>
        <w:keepLines w:val="0"/>
        <w:pageBreakBefore w:val="0"/>
        <w:widowControl w:val="0"/>
        <w:kinsoku/>
        <w:wordWrap/>
        <w:overflowPunct/>
        <w:topLinePunct w:val="0"/>
        <w:autoSpaceDE/>
        <w:autoSpaceDN/>
        <w:bidi w:val="0"/>
        <w:adjustRightInd/>
        <w:snapToGrid w:val="0"/>
        <w:spacing w:line="19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90"/>
          <w:szCs w:val="90"/>
          <w:lang w:val="en-US" w:eastAsia="zh-CN"/>
        </w:rPr>
      </w:pPr>
      <w:r>
        <w:rPr>
          <w:rFonts w:hint="eastAsia" w:ascii="方正小标宋简体" w:hAnsi="方正小标宋简体" w:eastAsia="方正小标宋简体" w:cs="方正小标宋简体"/>
          <w:b w:val="0"/>
          <w:bCs w:val="0"/>
          <w:color w:val="auto"/>
          <w:spacing w:val="0"/>
          <w:position w:val="0"/>
          <w:sz w:val="90"/>
          <w:szCs w:val="90"/>
          <w:lang w:val="en-US" w:eastAsia="zh-CN"/>
        </w:rPr>
        <w:t>兑</w:t>
      </w:r>
    </w:p>
    <w:p w14:paraId="05522997">
      <w:pPr>
        <w:keepNext w:val="0"/>
        <w:keepLines w:val="0"/>
        <w:pageBreakBefore w:val="0"/>
        <w:widowControl w:val="0"/>
        <w:kinsoku/>
        <w:wordWrap/>
        <w:overflowPunct/>
        <w:topLinePunct w:val="0"/>
        <w:autoSpaceDE/>
        <w:autoSpaceDN/>
        <w:bidi w:val="0"/>
        <w:adjustRightInd/>
        <w:snapToGrid w:val="0"/>
        <w:spacing w:line="19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90"/>
          <w:szCs w:val="90"/>
          <w:lang w:val="en-US" w:eastAsia="zh-CN"/>
        </w:rPr>
      </w:pPr>
      <w:r>
        <w:rPr>
          <w:rFonts w:hint="eastAsia" w:ascii="方正小标宋简体" w:hAnsi="方正小标宋简体" w:eastAsia="方正小标宋简体" w:cs="方正小标宋简体"/>
          <w:b w:val="0"/>
          <w:bCs w:val="0"/>
          <w:color w:val="auto"/>
          <w:spacing w:val="0"/>
          <w:position w:val="0"/>
          <w:sz w:val="90"/>
          <w:szCs w:val="90"/>
          <w:lang w:val="en-US" w:eastAsia="zh-CN"/>
        </w:rPr>
        <w:t>指</w:t>
      </w:r>
    </w:p>
    <w:p w14:paraId="42BC1B03">
      <w:pPr>
        <w:keepNext w:val="0"/>
        <w:keepLines w:val="0"/>
        <w:pageBreakBefore w:val="0"/>
        <w:widowControl w:val="0"/>
        <w:kinsoku/>
        <w:wordWrap/>
        <w:overflowPunct/>
        <w:topLinePunct w:val="0"/>
        <w:autoSpaceDE/>
        <w:autoSpaceDN/>
        <w:bidi w:val="0"/>
        <w:adjustRightInd/>
        <w:snapToGrid w:val="0"/>
        <w:spacing w:line="19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90"/>
          <w:szCs w:val="90"/>
          <w:lang w:val="en-US" w:eastAsia="zh-CN"/>
        </w:rPr>
      </w:pPr>
      <w:r>
        <w:rPr>
          <w:rFonts w:hint="eastAsia" w:ascii="方正小标宋简体" w:hAnsi="方正小标宋简体" w:eastAsia="方正小标宋简体" w:cs="方正小标宋简体"/>
          <w:b w:val="0"/>
          <w:bCs w:val="0"/>
          <w:color w:val="auto"/>
          <w:spacing w:val="0"/>
          <w:position w:val="0"/>
          <w:sz w:val="90"/>
          <w:szCs w:val="90"/>
          <w:lang w:val="en-US" w:eastAsia="zh-CN"/>
        </w:rPr>
        <w:t>南</w:t>
      </w:r>
    </w:p>
    <w:p w14:paraId="1EAFE98C">
      <w:pPr>
        <w:pStyle w:val="2"/>
        <w:keepNext w:val="0"/>
        <w:keepLines w:val="0"/>
        <w:pageBreakBefore w:val="0"/>
        <w:widowControl w:val="0"/>
        <w:kinsoku/>
        <w:overflowPunct/>
        <w:bidi w:val="0"/>
        <w:jc w:val="both"/>
        <w:rPr>
          <w:rFonts w:hint="eastAsia" w:ascii="方正小标宋_GBK" w:hAnsi="方正小标宋_GBK" w:eastAsia="方正小标宋_GBK" w:cs="方正小标宋_GBK"/>
          <w:sz w:val="84"/>
          <w:szCs w:val="84"/>
          <w:lang w:val="en-US" w:eastAsia="zh-CN"/>
        </w:rPr>
      </w:pPr>
    </w:p>
    <w:p w14:paraId="1B1E3828">
      <w:pPr>
        <w:keepNext w:val="0"/>
        <w:keepLines w:val="0"/>
        <w:pageBreakBefore w:val="0"/>
        <w:widowControl w:val="0"/>
        <w:kinsoku/>
        <w:overflowPunct/>
        <w:bidi w:val="0"/>
        <w:rPr>
          <w:rFonts w:hint="eastAsia"/>
          <w:lang w:val="en-US" w:eastAsia="zh-CN"/>
        </w:rPr>
      </w:pPr>
    </w:p>
    <w:p w14:paraId="3653282E">
      <w:pPr>
        <w:pStyle w:val="2"/>
        <w:keepNext w:val="0"/>
        <w:keepLines w:val="0"/>
        <w:pageBreakBefore w:val="0"/>
        <w:widowControl w:val="0"/>
        <w:kinsoku/>
        <w:overflowPunct/>
        <w:bidi w:val="0"/>
        <w:jc w:val="center"/>
        <w:rPr>
          <w:rFonts w:hint="eastAsia" w:ascii="方正黑体_GBK" w:hAnsi="方正黑体_GBK" w:eastAsia="方正黑体_GBK" w:cs="方正黑体_GBK"/>
          <w:sz w:val="32"/>
          <w:szCs w:val="32"/>
          <w:lang w:val="en-US" w:eastAsia="zh-CN"/>
        </w:rPr>
      </w:pPr>
    </w:p>
    <w:p w14:paraId="6636A944">
      <w:pPr>
        <w:pStyle w:val="2"/>
        <w:keepNext w:val="0"/>
        <w:keepLines w:val="0"/>
        <w:pageBreakBefore w:val="0"/>
        <w:widowControl w:val="0"/>
        <w:kinsoku/>
        <w:overflowPunct/>
        <w:bidi w:val="0"/>
        <w:jc w:val="center"/>
        <w:rPr>
          <w:rFonts w:hint="eastAsia" w:ascii="方正黑体_GBK" w:hAnsi="方正黑体_GBK" w:eastAsia="方正黑体_GBK" w:cs="方正黑体_GBK"/>
          <w:sz w:val="32"/>
          <w:szCs w:val="32"/>
          <w:lang w:val="en-US" w:eastAsia="zh-CN"/>
        </w:rPr>
      </w:pPr>
    </w:p>
    <w:p w14:paraId="752C7AD0">
      <w:pPr>
        <w:pStyle w:val="2"/>
        <w:keepNext w:val="0"/>
        <w:keepLines w:val="0"/>
        <w:pageBreakBefore w:val="0"/>
        <w:widowControl w:val="0"/>
        <w:kinsoku/>
        <w:overflowPunct/>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广安市营商环境局  编印</w:t>
      </w:r>
    </w:p>
    <w:p w14:paraId="429393E1">
      <w:pPr>
        <w:pStyle w:val="2"/>
        <w:keepNext w:val="0"/>
        <w:keepLines w:val="0"/>
        <w:pageBreakBefore w:val="0"/>
        <w:widowControl w:val="0"/>
        <w:kinsoku/>
        <w:overflowPunct/>
        <w:bidi w:val="0"/>
        <w:jc w:val="center"/>
        <w:rPr>
          <w:rFonts w:hint="eastAsia" w:ascii="方正小标宋_GBK" w:hAnsi="方正小标宋_GBK" w:eastAsia="方正小标宋_GBK" w:cs="方正小标宋_GBK"/>
          <w:color w:val="000000"/>
          <w:spacing w:val="0"/>
          <w:w w:val="100"/>
          <w:kern w:val="2"/>
          <w:position w:val="0"/>
          <w:sz w:val="36"/>
          <w:szCs w:val="36"/>
          <w:lang w:val="en-US" w:eastAsia="zh-CN" w:bidi="ar-SA"/>
        </w:rPr>
      </w:pPr>
      <w:r>
        <w:rPr>
          <w:rFonts w:hint="default" w:ascii="Times New Roman" w:hAnsi="Times New Roman" w:eastAsia="方正黑体_GBK" w:cs="Times New Roman"/>
          <w:sz w:val="32"/>
          <w:szCs w:val="32"/>
          <w:lang w:val="en-US" w:eastAsia="zh-CN"/>
        </w:rPr>
        <w:t>2025年</w:t>
      </w:r>
      <w:r>
        <w:rPr>
          <w:rFonts w:hint="eastAsia" w:ascii="Times New Roman" w:hAnsi="Times New Roman" w:eastAsia="方正黑体_GBK" w:cs="Times New Roman"/>
          <w:sz w:val="32"/>
          <w:szCs w:val="32"/>
          <w:lang w:val="en-US" w:eastAsia="zh-CN"/>
        </w:rPr>
        <w:t>8</w:t>
      </w:r>
      <w:r>
        <w:rPr>
          <w:rFonts w:hint="eastAsia" w:ascii="方正黑体_GBK" w:hAnsi="方正黑体_GBK" w:eastAsia="方正黑体_GBK" w:cs="方正黑体_GBK"/>
          <w:sz w:val="32"/>
          <w:szCs w:val="32"/>
          <w:lang w:val="en-US" w:eastAsia="zh-CN"/>
        </w:rPr>
        <w:t>月</w:t>
      </w:r>
    </w:p>
    <w:p w14:paraId="5A00F497">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bookmarkStart w:id="154" w:name="_GoBack"/>
      <w:bookmarkEnd w:id="154"/>
      <w:r>
        <w:rPr>
          <w:rFonts w:hint="eastAsia" w:ascii="方正小标宋_GBK" w:hAnsi="方正小标宋_GBK" w:eastAsia="方正小标宋_GBK" w:cs="方正小标宋_GBK"/>
          <w:color w:val="000000"/>
          <w:spacing w:val="0"/>
          <w:w w:val="100"/>
          <w:kern w:val="2"/>
          <w:position w:val="0"/>
          <w:sz w:val="36"/>
          <w:szCs w:val="36"/>
          <w:lang w:val="en-US" w:eastAsia="zh-CN" w:bidi="ar-SA"/>
        </w:rPr>
        <w:t>目  录</w:t>
      </w:r>
    </w:p>
    <w:sdt>
      <w:sdtPr>
        <w:rPr>
          <w:rFonts w:ascii="宋体" w:hAnsi="宋体" w:eastAsia="宋体" w:cs="Times New Roman"/>
          <w:kern w:val="2"/>
          <w:sz w:val="21"/>
          <w:szCs w:val="24"/>
          <w:lang w:val="en-US" w:eastAsia="zh-CN" w:bidi="ar-SA"/>
        </w:rPr>
        <w:id w:val="147470508"/>
        <w15:color w:val="DBDBDB"/>
        <w:docPartObj>
          <w:docPartGallery w:val="Table of Contents"/>
          <w:docPartUnique/>
        </w:docPartObj>
      </w:sdtPr>
      <w:sdtEndPr>
        <w:rPr>
          <w:rFonts w:hint="default" w:ascii="方正小标宋_GBK" w:hAnsi="方正小标宋_GBK" w:eastAsia="方正小标宋_GBK" w:cs="方正小标宋_GBK"/>
          <w:color w:val="000000"/>
          <w:spacing w:val="0"/>
          <w:w w:val="100"/>
          <w:kern w:val="2"/>
          <w:position w:val="0"/>
          <w:sz w:val="21"/>
          <w:szCs w:val="36"/>
          <w:lang w:val="en-US" w:eastAsia="zh-CN" w:bidi="ar-SA"/>
        </w:rPr>
      </w:sdtEndPr>
      <w:sdtContent>
        <w:p w14:paraId="310F4823">
          <w:pPr>
            <w:keepNext w:val="0"/>
            <w:keepLines w:val="0"/>
            <w:pageBreakBefore w:val="0"/>
            <w:widowControl w:val="0"/>
            <w:kinsoku/>
            <w:wordWrap/>
            <w:overflowPunct/>
            <w:autoSpaceDE/>
            <w:autoSpaceDN/>
            <w:bidi w:val="0"/>
            <w:adjustRightInd/>
            <w:snapToGrid/>
            <w:spacing w:before="0" w:after="0" w:line="590" w:lineRule="exact"/>
            <w:ind w:left="0" w:leftChars="0" w:right="0" w:rightChars="0" w:firstLine="0" w:firstLineChars="0"/>
            <w:jc w:val="center"/>
            <w:textAlignment w:val="auto"/>
          </w:pPr>
        </w:p>
        <w:p w14:paraId="1E46F9E7">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color w:val="000000"/>
              <w:spacing w:val="0"/>
              <w:w w:val="100"/>
              <w:kern w:val="2"/>
              <w:position w:val="0"/>
              <w:sz w:val="30"/>
              <w:szCs w:val="30"/>
              <w:lang w:val="en-US" w:eastAsia="zh-CN" w:bidi="ar-SA"/>
            </w:rPr>
            <w:instrText xml:space="preserve">TOC \o "1-1" \h \u </w:instrText>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separate"/>
          </w:r>
          <w:r>
            <w:rPr>
              <w:rFonts w:hint="eastAsia"/>
              <w:sz w:val="30"/>
              <w:szCs w:val="30"/>
              <w:lang w:val="en-US" w:eastAsia="zh-CN"/>
            </w:rPr>
            <w:fldChar w:fldCharType="begin"/>
          </w:r>
          <w:r>
            <w:rPr>
              <w:rFonts w:hint="eastAsia"/>
              <w:sz w:val="30"/>
              <w:szCs w:val="30"/>
              <w:lang w:val="en-US" w:eastAsia="zh-CN"/>
            </w:rPr>
            <w:instrText xml:space="preserve"> HYPERLINK \l _Toc26788 </w:instrText>
          </w:r>
          <w:r>
            <w:rPr>
              <w:rFonts w:hint="eastAsia"/>
              <w:sz w:val="30"/>
              <w:szCs w:val="30"/>
              <w:lang w:val="en-US" w:eastAsia="zh-CN"/>
            </w:rPr>
            <w:fldChar w:fldCharType="separate"/>
          </w:r>
          <w:r>
            <w:rPr>
              <w:rFonts w:hint="eastAsia"/>
              <w:sz w:val="30"/>
              <w:szCs w:val="30"/>
              <w:lang w:val="en-US" w:eastAsia="zh-CN"/>
            </w:rPr>
            <w:t>1.企业研发投入奖补事项</w:t>
          </w:r>
          <w:r>
            <w:rPr>
              <w:rFonts w:hint="eastAsia"/>
              <w:sz w:val="30"/>
              <w:szCs w:val="30"/>
              <w:lang w:val="en-US" w:eastAsia="zh-CN"/>
            </w:rPr>
            <w:tab/>
          </w:r>
          <w:r>
            <w:rPr>
              <w:rFonts w:hint="eastAsia"/>
              <w:sz w:val="30"/>
              <w:szCs w:val="30"/>
              <w:lang w:val="en-US" w:eastAsia="zh-CN"/>
            </w:rPr>
            <w:fldChar w:fldCharType="begin"/>
          </w:r>
          <w:r>
            <w:rPr>
              <w:rFonts w:hint="eastAsia"/>
              <w:sz w:val="30"/>
              <w:szCs w:val="30"/>
              <w:lang w:val="en-US" w:eastAsia="zh-CN"/>
            </w:rPr>
            <w:instrText xml:space="preserve"> PAGEREF _Toc26788 \h </w:instrText>
          </w:r>
          <w:r>
            <w:rPr>
              <w:rFonts w:hint="eastAsia"/>
              <w:sz w:val="30"/>
              <w:szCs w:val="30"/>
              <w:lang w:val="en-US" w:eastAsia="zh-CN"/>
            </w:rPr>
            <w:fldChar w:fldCharType="separate"/>
          </w:r>
          <w:r>
            <w:rPr>
              <w:rFonts w:hint="eastAsia"/>
              <w:sz w:val="30"/>
              <w:szCs w:val="30"/>
              <w:lang w:val="en-US" w:eastAsia="zh-CN"/>
            </w:rPr>
            <w:t>1</w:t>
          </w:r>
          <w:r>
            <w:rPr>
              <w:rFonts w:hint="eastAsia"/>
              <w:sz w:val="30"/>
              <w:szCs w:val="30"/>
              <w:lang w:val="en-US" w:eastAsia="zh-CN"/>
            </w:rPr>
            <w:fldChar w:fldCharType="end"/>
          </w:r>
          <w:r>
            <w:rPr>
              <w:rFonts w:hint="eastAsia"/>
              <w:sz w:val="30"/>
              <w:szCs w:val="30"/>
              <w:lang w:val="en-US" w:eastAsia="zh-CN"/>
            </w:rPr>
            <w:fldChar w:fldCharType="end"/>
          </w:r>
        </w:p>
        <w:p w14:paraId="07D9BE81">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_Toc32708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w:t>
          </w:r>
          <w:r>
            <w:rPr>
              <w:rFonts w:hint="eastAsia" w:ascii="仿宋_GB2312" w:hAnsi="仿宋_GB2312" w:cs="仿宋_GB2312"/>
              <w:i w:val="0"/>
              <w:iCs w:val="0"/>
              <w:color w:val="000000"/>
              <w:spacing w:val="0"/>
              <w:w w:val="100"/>
              <w:kern w:val="2"/>
              <w:position w:val="0"/>
              <w:sz w:val="30"/>
              <w:szCs w:val="30"/>
              <w:lang w:val="en-US" w:eastAsia="zh-CN" w:bidi="ar-SA"/>
            </w:rPr>
            <w:t>-</w:t>
          </w:r>
          <w:r>
            <w:rPr>
              <w:rFonts w:hint="eastAsia"/>
              <w:sz w:val="30"/>
              <w:szCs w:val="30"/>
              <w:lang w:val="en-US" w:eastAsia="zh-CN"/>
            </w:rPr>
            <w:t>12.支持工业科技创新平台发展</w:t>
          </w:r>
          <w:r>
            <w:rPr>
              <w:sz w:val="30"/>
              <w:szCs w:val="30"/>
            </w:rPr>
            <w:tab/>
          </w:r>
          <w:r>
            <w:rPr>
              <w:sz w:val="30"/>
              <w:szCs w:val="30"/>
            </w:rPr>
            <w:fldChar w:fldCharType="begin"/>
          </w:r>
          <w:r>
            <w:rPr>
              <w:sz w:val="30"/>
              <w:szCs w:val="30"/>
            </w:rPr>
            <w:instrText xml:space="preserve"> PAGEREF _Toc32708 \h </w:instrText>
          </w:r>
          <w:r>
            <w:rPr>
              <w:sz w:val="30"/>
              <w:szCs w:val="30"/>
            </w:rPr>
            <w:fldChar w:fldCharType="separate"/>
          </w:r>
          <w:r>
            <w:rPr>
              <w:sz w:val="30"/>
              <w:szCs w:val="30"/>
            </w:rPr>
            <w:t>4</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r>
            <w:rPr>
              <w:rFonts w:hint="eastAsia" w:ascii="仿宋_GB2312" w:hAnsi="仿宋_GB2312" w:cs="仿宋_GB2312"/>
              <w:i w:val="0"/>
              <w:iCs w:val="0"/>
              <w:color w:val="000000"/>
              <w:spacing w:val="0"/>
              <w:w w:val="100"/>
              <w:kern w:val="2"/>
              <w:position w:val="0"/>
              <w:sz w:val="30"/>
              <w:szCs w:val="30"/>
              <w:lang w:val="en-US" w:eastAsia="zh-CN" w:bidi="ar-SA"/>
            </w:rPr>
            <w:t>-</w:t>
          </w:r>
          <w:r>
            <w:rPr>
              <w:sz w:val="30"/>
              <w:szCs w:val="30"/>
            </w:rPr>
            <w:fldChar w:fldCharType="begin"/>
          </w:r>
          <w:r>
            <w:rPr>
              <w:sz w:val="30"/>
              <w:szCs w:val="30"/>
            </w:rPr>
            <w:instrText xml:space="preserve"> PAGEREF _Toc24026 \h </w:instrText>
          </w:r>
          <w:r>
            <w:rPr>
              <w:sz w:val="30"/>
              <w:szCs w:val="30"/>
            </w:rPr>
            <w:fldChar w:fldCharType="separate"/>
          </w:r>
          <w:r>
            <w:rPr>
              <w:sz w:val="30"/>
              <w:szCs w:val="30"/>
            </w:rPr>
            <w:t>14</w:t>
          </w:r>
          <w:r>
            <w:rPr>
              <w:sz w:val="30"/>
              <w:szCs w:val="30"/>
            </w:rPr>
            <w:fldChar w:fldCharType="end"/>
          </w:r>
        </w:p>
        <w:p w14:paraId="76EB1FA1">
          <w:pPr>
            <w:pStyle w:val="11"/>
            <w:keepNext w:val="0"/>
            <w:keepLines w:val="0"/>
            <w:pageBreakBefore w:val="0"/>
            <w:widowControl w:val="0"/>
            <w:tabs>
              <w:tab w:val="right" w:leader="dot" w:pos="8844"/>
            </w:tabs>
            <w:kinsoku/>
            <w:overflowPunct/>
            <w:bidi w:val="0"/>
            <w:rPr>
              <w:rFonts w:hint="default" w:ascii="仿宋_GB2312" w:hAnsi="仿宋_GB2312" w:eastAsia="仿宋_GB2312" w:cs="仿宋_GB2312"/>
              <w:i w:val="0"/>
              <w:iCs w:val="0"/>
              <w:color w:val="000000"/>
              <w:spacing w:val="0"/>
              <w:w w:val="100"/>
              <w:kern w:val="2"/>
              <w:position w:val="0"/>
              <w:sz w:val="30"/>
              <w:szCs w:val="30"/>
              <w:lang w:val="en-US" w:eastAsia="zh-CN" w:bidi="ar-SA"/>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_Toc10597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13</w:t>
          </w:r>
          <w:r>
            <w:rPr>
              <w:rFonts w:hint="eastAsia" w:ascii="仿宋_GB2312" w:hAnsi="仿宋_GB2312" w:cs="仿宋_GB2312"/>
              <w:i w:val="0"/>
              <w:iCs w:val="0"/>
              <w:color w:val="000000"/>
              <w:spacing w:val="0"/>
              <w:w w:val="100"/>
              <w:kern w:val="2"/>
              <w:position w:val="0"/>
              <w:sz w:val="30"/>
              <w:szCs w:val="30"/>
              <w:lang w:val="en-US" w:eastAsia="zh-CN" w:bidi="ar-SA"/>
            </w:rPr>
            <w:t>-</w:t>
          </w:r>
          <w:r>
            <w:rPr>
              <w:rFonts w:hint="eastAsia"/>
              <w:sz w:val="30"/>
              <w:szCs w:val="30"/>
              <w:lang w:val="en-US" w:eastAsia="zh-CN"/>
            </w:rPr>
            <w:t>19.支持农业科技创新发展和平台建设</w:t>
          </w:r>
          <w:r>
            <w:rPr>
              <w:sz w:val="30"/>
              <w:szCs w:val="30"/>
            </w:rPr>
            <w:tab/>
          </w:r>
          <w:r>
            <w:rPr>
              <w:sz w:val="30"/>
              <w:szCs w:val="30"/>
            </w:rPr>
            <w:fldChar w:fldCharType="begin"/>
          </w:r>
          <w:r>
            <w:rPr>
              <w:sz w:val="30"/>
              <w:szCs w:val="30"/>
            </w:rPr>
            <w:instrText xml:space="preserve"> PAGEREF _Toc10597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r>
            <w:rPr>
              <w:rFonts w:hint="eastAsia" w:ascii="仿宋_GB2312" w:hAnsi="仿宋_GB2312" w:cs="仿宋_GB2312"/>
              <w:i w:val="0"/>
              <w:iCs w:val="0"/>
              <w:color w:val="000000"/>
              <w:spacing w:val="0"/>
              <w:w w:val="100"/>
              <w:kern w:val="2"/>
              <w:position w:val="0"/>
              <w:sz w:val="30"/>
              <w:szCs w:val="30"/>
              <w:lang w:val="en-US" w:eastAsia="zh-CN" w:bidi="ar-SA"/>
            </w:rPr>
            <w:t>-</w:t>
          </w:r>
          <w:r>
            <w:rPr>
              <w:rFonts w:hint="eastAsia"/>
              <w:sz w:val="30"/>
              <w:szCs w:val="30"/>
              <w:lang w:val="en-US" w:eastAsia="zh-CN"/>
            </w:rPr>
            <w:t>21</w:t>
          </w:r>
        </w:p>
        <w:p w14:paraId="20DFA4CC">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_Toc7745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20.商贸和服务业企业“转企升规”激励奖补</w:t>
          </w:r>
          <w:r>
            <w:rPr>
              <w:sz w:val="30"/>
              <w:szCs w:val="30"/>
            </w:rPr>
            <w:tab/>
          </w:r>
          <w:r>
            <w:rPr>
              <w:sz w:val="30"/>
              <w:szCs w:val="30"/>
            </w:rPr>
            <w:fldChar w:fldCharType="begin"/>
          </w:r>
          <w:r>
            <w:rPr>
              <w:sz w:val="30"/>
              <w:szCs w:val="30"/>
            </w:rPr>
            <w:instrText xml:space="preserve"> PAGEREF _Toc7745 \h </w:instrText>
          </w:r>
          <w:r>
            <w:rPr>
              <w:sz w:val="30"/>
              <w:szCs w:val="30"/>
            </w:rPr>
            <w:fldChar w:fldCharType="separate"/>
          </w:r>
          <w:r>
            <w:rPr>
              <w:sz w:val="30"/>
              <w:szCs w:val="30"/>
            </w:rPr>
            <w:t>22</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61FA7C9D">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_Toc15392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21.支持做强龙头企业激励奖补</w:t>
          </w:r>
          <w:r>
            <w:rPr>
              <w:sz w:val="30"/>
              <w:szCs w:val="30"/>
            </w:rPr>
            <w:tab/>
          </w:r>
          <w:r>
            <w:rPr>
              <w:sz w:val="30"/>
              <w:szCs w:val="30"/>
            </w:rPr>
            <w:fldChar w:fldCharType="begin"/>
          </w:r>
          <w:r>
            <w:rPr>
              <w:sz w:val="30"/>
              <w:szCs w:val="30"/>
            </w:rPr>
            <w:instrText xml:space="preserve"> PAGEREF _Toc15392 \h </w:instrText>
          </w:r>
          <w:r>
            <w:rPr>
              <w:sz w:val="30"/>
              <w:szCs w:val="30"/>
            </w:rPr>
            <w:fldChar w:fldCharType="separate"/>
          </w:r>
          <w:r>
            <w:rPr>
              <w:sz w:val="30"/>
              <w:szCs w:val="30"/>
            </w:rPr>
            <w:t>23</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6C3B94AE">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_Toc22372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22.“个转企”激励奖补</w:t>
          </w:r>
          <w:r>
            <w:rPr>
              <w:sz w:val="30"/>
              <w:szCs w:val="30"/>
            </w:rPr>
            <w:tab/>
          </w:r>
          <w:r>
            <w:rPr>
              <w:sz w:val="30"/>
              <w:szCs w:val="30"/>
            </w:rPr>
            <w:fldChar w:fldCharType="begin"/>
          </w:r>
          <w:r>
            <w:rPr>
              <w:sz w:val="30"/>
              <w:szCs w:val="30"/>
            </w:rPr>
            <w:instrText xml:space="preserve"> PAGEREF _Toc22372 \h </w:instrText>
          </w:r>
          <w:r>
            <w:rPr>
              <w:sz w:val="30"/>
              <w:szCs w:val="30"/>
            </w:rPr>
            <w:fldChar w:fldCharType="separate"/>
          </w:r>
          <w:r>
            <w:rPr>
              <w:sz w:val="30"/>
              <w:szCs w:val="30"/>
            </w:rPr>
            <w:t>25</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4BE27976">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_Toc19363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23.工业企业“小升规”激励奖补</w:t>
          </w:r>
          <w:r>
            <w:rPr>
              <w:sz w:val="30"/>
              <w:szCs w:val="30"/>
            </w:rPr>
            <w:tab/>
          </w:r>
          <w:r>
            <w:rPr>
              <w:sz w:val="30"/>
              <w:szCs w:val="30"/>
            </w:rPr>
            <w:fldChar w:fldCharType="begin"/>
          </w:r>
          <w:r>
            <w:rPr>
              <w:sz w:val="30"/>
              <w:szCs w:val="30"/>
            </w:rPr>
            <w:instrText xml:space="preserve"> PAGEREF _Toc19363 \h </w:instrText>
          </w:r>
          <w:r>
            <w:rPr>
              <w:sz w:val="30"/>
              <w:szCs w:val="30"/>
            </w:rPr>
            <w:fldChar w:fldCharType="separate"/>
          </w:r>
          <w:r>
            <w:rPr>
              <w:sz w:val="30"/>
              <w:szCs w:val="30"/>
            </w:rPr>
            <w:t>26</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2979D7D8">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_Toc28339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24.支持数字化转型</w:t>
          </w:r>
          <w:r>
            <w:rPr>
              <w:sz w:val="30"/>
              <w:szCs w:val="30"/>
            </w:rPr>
            <w:tab/>
          </w:r>
          <w:r>
            <w:rPr>
              <w:sz w:val="30"/>
              <w:szCs w:val="30"/>
            </w:rPr>
            <w:fldChar w:fldCharType="begin"/>
          </w:r>
          <w:r>
            <w:rPr>
              <w:sz w:val="30"/>
              <w:szCs w:val="30"/>
            </w:rPr>
            <w:instrText xml:space="preserve"> PAGEREF _Toc28339 \h </w:instrText>
          </w:r>
          <w:r>
            <w:rPr>
              <w:sz w:val="30"/>
              <w:szCs w:val="30"/>
            </w:rPr>
            <w:fldChar w:fldCharType="separate"/>
          </w:r>
          <w:r>
            <w:rPr>
              <w:sz w:val="30"/>
              <w:szCs w:val="30"/>
            </w:rPr>
            <w:t>27</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592B0C68">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_Toc20557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25.支持市内企业创建国家，省级，市级企业技术中心</w:t>
          </w:r>
          <w:r>
            <w:rPr>
              <w:sz w:val="30"/>
              <w:szCs w:val="30"/>
            </w:rPr>
            <w:tab/>
          </w:r>
          <w:r>
            <w:rPr>
              <w:sz w:val="30"/>
              <w:szCs w:val="30"/>
            </w:rPr>
            <w:fldChar w:fldCharType="begin"/>
          </w:r>
          <w:r>
            <w:rPr>
              <w:sz w:val="30"/>
              <w:szCs w:val="30"/>
            </w:rPr>
            <w:instrText xml:space="preserve"> PAGEREF _Toc20557 \h </w:instrText>
          </w:r>
          <w:r>
            <w:rPr>
              <w:sz w:val="30"/>
              <w:szCs w:val="30"/>
            </w:rPr>
            <w:fldChar w:fldCharType="separate"/>
          </w:r>
          <w:r>
            <w:rPr>
              <w:sz w:val="30"/>
              <w:szCs w:val="30"/>
            </w:rPr>
            <w:t>29</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1ADB4867">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_Toc11408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26.实施工业企业稳岗就业促进激励</w:t>
          </w:r>
          <w:r>
            <w:rPr>
              <w:sz w:val="30"/>
              <w:szCs w:val="30"/>
            </w:rPr>
            <w:tab/>
          </w:r>
          <w:r>
            <w:rPr>
              <w:sz w:val="30"/>
              <w:szCs w:val="30"/>
            </w:rPr>
            <w:fldChar w:fldCharType="begin"/>
          </w:r>
          <w:r>
            <w:rPr>
              <w:sz w:val="30"/>
              <w:szCs w:val="30"/>
            </w:rPr>
            <w:instrText xml:space="preserve"> PAGEREF _Toc11408 \h </w:instrText>
          </w:r>
          <w:r>
            <w:rPr>
              <w:sz w:val="30"/>
              <w:szCs w:val="30"/>
            </w:rPr>
            <w:fldChar w:fldCharType="separate"/>
          </w:r>
          <w:r>
            <w:rPr>
              <w:sz w:val="30"/>
              <w:szCs w:val="30"/>
            </w:rPr>
            <w:t>30</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0FACB435">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_Toc12351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27.民办养老机构运营补贴</w:t>
          </w:r>
          <w:r>
            <w:rPr>
              <w:sz w:val="30"/>
              <w:szCs w:val="30"/>
            </w:rPr>
            <w:tab/>
          </w:r>
          <w:r>
            <w:rPr>
              <w:sz w:val="30"/>
              <w:szCs w:val="30"/>
            </w:rPr>
            <w:fldChar w:fldCharType="begin"/>
          </w:r>
          <w:r>
            <w:rPr>
              <w:sz w:val="30"/>
              <w:szCs w:val="30"/>
            </w:rPr>
            <w:instrText xml:space="preserve"> PAGEREF _Toc12351 \h </w:instrText>
          </w:r>
          <w:r>
            <w:rPr>
              <w:sz w:val="30"/>
              <w:szCs w:val="30"/>
            </w:rPr>
            <w:fldChar w:fldCharType="separate"/>
          </w:r>
          <w:r>
            <w:rPr>
              <w:sz w:val="30"/>
              <w:szCs w:val="30"/>
            </w:rPr>
            <w:t>31</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75DD0258">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_Toc18621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28.支持产业创新平台建设</w:t>
          </w:r>
          <w:r>
            <w:rPr>
              <w:sz w:val="30"/>
              <w:szCs w:val="30"/>
            </w:rPr>
            <w:tab/>
          </w:r>
          <w:r>
            <w:rPr>
              <w:sz w:val="30"/>
              <w:szCs w:val="30"/>
            </w:rPr>
            <w:fldChar w:fldCharType="begin"/>
          </w:r>
          <w:r>
            <w:rPr>
              <w:sz w:val="30"/>
              <w:szCs w:val="30"/>
            </w:rPr>
            <w:instrText xml:space="preserve"> PAGEREF _Toc18621 \h </w:instrText>
          </w:r>
          <w:r>
            <w:rPr>
              <w:sz w:val="30"/>
              <w:szCs w:val="30"/>
            </w:rPr>
            <w:fldChar w:fldCharType="separate"/>
          </w:r>
          <w:r>
            <w:rPr>
              <w:sz w:val="30"/>
              <w:szCs w:val="30"/>
            </w:rPr>
            <w:t>33</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7CB1C035">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_Toc3534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29.</w:t>
          </w:r>
          <w:r>
            <w:rPr>
              <w:rFonts w:hint="default"/>
              <w:sz w:val="30"/>
              <w:szCs w:val="30"/>
              <w:lang w:val="en-US" w:eastAsia="zh-CN"/>
            </w:rPr>
            <w:t>用户侧储能项目建设</w:t>
          </w:r>
          <w:r>
            <w:rPr>
              <w:sz w:val="30"/>
              <w:szCs w:val="30"/>
            </w:rPr>
            <w:tab/>
          </w:r>
          <w:r>
            <w:rPr>
              <w:sz w:val="30"/>
              <w:szCs w:val="30"/>
            </w:rPr>
            <w:fldChar w:fldCharType="begin"/>
          </w:r>
          <w:r>
            <w:rPr>
              <w:sz w:val="30"/>
              <w:szCs w:val="30"/>
            </w:rPr>
            <w:instrText xml:space="preserve"> PAGEREF _Toc3534 \h </w:instrText>
          </w:r>
          <w:r>
            <w:rPr>
              <w:sz w:val="30"/>
              <w:szCs w:val="30"/>
            </w:rPr>
            <w:fldChar w:fldCharType="separate"/>
          </w:r>
          <w:r>
            <w:rPr>
              <w:sz w:val="30"/>
              <w:szCs w:val="30"/>
            </w:rPr>
            <w:t>35</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3741800E">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_Toc26478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30.电网侧储能项目建设奖补</w:t>
          </w:r>
          <w:r>
            <w:rPr>
              <w:sz w:val="30"/>
              <w:szCs w:val="30"/>
            </w:rPr>
            <w:tab/>
          </w:r>
          <w:r>
            <w:rPr>
              <w:sz w:val="30"/>
              <w:szCs w:val="30"/>
            </w:rPr>
            <w:fldChar w:fldCharType="begin"/>
          </w:r>
          <w:r>
            <w:rPr>
              <w:sz w:val="30"/>
              <w:szCs w:val="30"/>
            </w:rPr>
            <w:instrText xml:space="preserve"> PAGEREF _Toc26478 \h </w:instrText>
          </w:r>
          <w:r>
            <w:rPr>
              <w:sz w:val="30"/>
              <w:szCs w:val="30"/>
            </w:rPr>
            <w:fldChar w:fldCharType="separate"/>
          </w:r>
          <w:r>
            <w:rPr>
              <w:sz w:val="30"/>
              <w:szCs w:val="30"/>
            </w:rPr>
            <w:t>37</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7594907E">
          <w:pPr>
            <w:pStyle w:val="11"/>
            <w:keepNext w:val="0"/>
            <w:keepLines w:val="0"/>
            <w:pageBreakBefore w:val="0"/>
            <w:widowControl w:val="0"/>
            <w:tabs>
              <w:tab w:val="right" w:leader="dot" w:pos="8844"/>
            </w:tabs>
            <w:kinsoku/>
            <w:overflowPunct/>
            <w:bidi w:val="0"/>
            <w:rPr>
              <w:rFonts w:hint="default" w:eastAsia="仿宋_GB2312"/>
              <w:sz w:val="30"/>
              <w:szCs w:val="30"/>
              <w:lang w:val="en-US" w:eastAsia="zh-CN"/>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_Toc8907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31</w:t>
          </w:r>
          <w:r>
            <w:rPr>
              <w:rFonts w:hint="eastAsia" w:ascii="仿宋_GB2312" w:hAnsi="仿宋_GB2312" w:cs="仿宋_GB2312"/>
              <w:i w:val="0"/>
              <w:iCs w:val="0"/>
              <w:color w:val="000000"/>
              <w:spacing w:val="0"/>
              <w:w w:val="100"/>
              <w:kern w:val="2"/>
              <w:position w:val="0"/>
              <w:sz w:val="30"/>
              <w:szCs w:val="30"/>
              <w:lang w:val="en-US" w:eastAsia="zh-CN" w:bidi="ar-SA"/>
            </w:rPr>
            <w:t>-</w:t>
          </w:r>
          <w:r>
            <w:rPr>
              <w:rFonts w:hint="eastAsia"/>
              <w:sz w:val="30"/>
              <w:szCs w:val="30"/>
              <w:lang w:val="en-US" w:eastAsia="zh-CN"/>
            </w:rPr>
            <w:t>33.电价减免</w:t>
          </w:r>
          <w:r>
            <w:rPr>
              <w:sz w:val="30"/>
              <w:szCs w:val="30"/>
            </w:rPr>
            <w:tab/>
          </w:r>
          <w:r>
            <w:rPr>
              <w:sz w:val="30"/>
              <w:szCs w:val="30"/>
            </w:rPr>
            <w:fldChar w:fldCharType="begin"/>
          </w:r>
          <w:r>
            <w:rPr>
              <w:sz w:val="30"/>
              <w:szCs w:val="30"/>
            </w:rPr>
            <w:instrText xml:space="preserve"> PAGEREF _Toc8907 \h </w:instrText>
          </w:r>
          <w:r>
            <w:rPr>
              <w:sz w:val="30"/>
              <w:szCs w:val="30"/>
            </w:rPr>
            <w:fldChar w:fldCharType="separate"/>
          </w:r>
          <w:r>
            <w:rPr>
              <w:sz w:val="30"/>
              <w:szCs w:val="30"/>
            </w:rPr>
            <w:t>39</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r>
            <w:rPr>
              <w:rFonts w:hint="eastAsia" w:ascii="仿宋_GB2312" w:hAnsi="仿宋_GB2312" w:cs="仿宋_GB2312"/>
              <w:i w:val="0"/>
              <w:iCs w:val="0"/>
              <w:color w:val="000000"/>
              <w:spacing w:val="0"/>
              <w:w w:val="100"/>
              <w:kern w:val="2"/>
              <w:position w:val="0"/>
              <w:sz w:val="30"/>
              <w:szCs w:val="30"/>
              <w:lang w:val="en-US" w:eastAsia="zh-CN" w:bidi="ar-SA"/>
            </w:rPr>
            <w:t>-</w:t>
          </w:r>
          <w:r>
            <w:rPr>
              <w:rFonts w:hint="default" w:ascii="Times New Roman" w:hAnsi="Times New Roman" w:eastAsia="仿宋_GB2312" w:cs="Times New Roman"/>
              <w:i w:val="0"/>
              <w:iCs w:val="0"/>
              <w:color w:val="000000"/>
              <w:spacing w:val="0"/>
              <w:w w:val="100"/>
              <w:kern w:val="2"/>
              <w:position w:val="0"/>
              <w:sz w:val="30"/>
              <w:szCs w:val="30"/>
              <w:lang w:val="en-US" w:eastAsia="zh-CN" w:bidi="ar-SA"/>
            </w:rPr>
            <w:t>4</w:t>
          </w:r>
          <w:r>
            <w:rPr>
              <w:rFonts w:hint="eastAsia" w:cs="Times New Roman"/>
              <w:i w:val="0"/>
              <w:iCs w:val="0"/>
              <w:color w:val="000000"/>
              <w:spacing w:val="0"/>
              <w:w w:val="100"/>
              <w:kern w:val="2"/>
              <w:position w:val="0"/>
              <w:sz w:val="30"/>
              <w:szCs w:val="30"/>
              <w:lang w:val="en-US" w:eastAsia="zh-CN" w:bidi="ar-SA"/>
            </w:rPr>
            <w:t>2</w:t>
          </w:r>
        </w:p>
        <w:p w14:paraId="11C0F6D5">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_Toc17167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34.乡村客运补助</w:t>
          </w:r>
          <w:r>
            <w:rPr>
              <w:sz w:val="30"/>
              <w:szCs w:val="30"/>
            </w:rPr>
            <w:tab/>
          </w:r>
          <w:r>
            <w:rPr>
              <w:sz w:val="30"/>
              <w:szCs w:val="30"/>
            </w:rPr>
            <w:fldChar w:fldCharType="begin"/>
          </w:r>
          <w:r>
            <w:rPr>
              <w:sz w:val="30"/>
              <w:szCs w:val="30"/>
            </w:rPr>
            <w:instrText xml:space="preserve"> PAGEREF _Toc17167 \h </w:instrText>
          </w:r>
          <w:r>
            <w:rPr>
              <w:sz w:val="30"/>
              <w:szCs w:val="30"/>
            </w:rPr>
            <w:fldChar w:fldCharType="separate"/>
          </w:r>
          <w:r>
            <w:rPr>
              <w:sz w:val="30"/>
              <w:szCs w:val="30"/>
            </w:rPr>
            <w:t>44</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58060555">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_Toc29057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35.农村道路客运车辆更新</w:t>
          </w:r>
          <w:r>
            <w:rPr>
              <w:sz w:val="30"/>
              <w:szCs w:val="30"/>
            </w:rPr>
            <w:tab/>
          </w:r>
          <w:r>
            <w:rPr>
              <w:sz w:val="30"/>
              <w:szCs w:val="30"/>
            </w:rPr>
            <w:fldChar w:fldCharType="begin"/>
          </w:r>
          <w:r>
            <w:rPr>
              <w:sz w:val="30"/>
              <w:szCs w:val="30"/>
            </w:rPr>
            <w:instrText xml:space="preserve"> PAGEREF _Toc29057 \h </w:instrText>
          </w:r>
          <w:r>
            <w:rPr>
              <w:sz w:val="30"/>
              <w:szCs w:val="30"/>
            </w:rPr>
            <w:fldChar w:fldCharType="separate"/>
          </w:r>
          <w:r>
            <w:rPr>
              <w:sz w:val="30"/>
              <w:szCs w:val="30"/>
            </w:rPr>
            <w:t>46</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71D9F89E">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_Toc10316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36.新能源城市公交车及动力电池更新</w:t>
          </w:r>
          <w:r>
            <w:rPr>
              <w:sz w:val="30"/>
              <w:szCs w:val="30"/>
            </w:rPr>
            <w:tab/>
          </w:r>
          <w:r>
            <w:rPr>
              <w:sz w:val="30"/>
              <w:szCs w:val="30"/>
            </w:rPr>
            <w:fldChar w:fldCharType="begin"/>
          </w:r>
          <w:r>
            <w:rPr>
              <w:sz w:val="30"/>
              <w:szCs w:val="30"/>
            </w:rPr>
            <w:instrText xml:space="preserve"> PAGEREF _Toc10316 \h </w:instrText>
          </w:r>
          <w:r>
            <w:rPr>
              <w:sz w:val="30"/>
              <w:szCs w:val="30"/>
            </w:rPr>
            <w:fldChar w:fldCharType="separate"/>
          </w:r>
          <w:r>
            <w:rPr>
              <w:sz w:val="30"/>
              <w:szCs w:val="30"/>
            </w:rPr>
            <w:t>50</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023FDB06">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_Toc31085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37.老旧营运货车报废更新</w:t>
          </w:r>
          <w:r>
            <w:rPr>
              <w:sz w:val="30"/>
              <w:szCs w:val="30"/>
            </w:rPr>
            <w:tab/>
          </w:r>
          <w:r>
            <w:rPr>
              <w:sz w:val="30"/>
              <w:szCs w:val="30"/>
            </w:rPr>
            <w:fldChar w:fldCharType="begin"/>
          </w:r>
          <w:r>
            <w:rPr>
              <w:sz w:val="30"/>
              <w:szCs w:val="30"/>
            </w:rPr>
            <w:instrText xml:space="preserve"> PAGEREF _Toc31085 \h </w:instrText>
          </w:r>
          <w:r>
            <w:rPr>
              <w:sz w:val="30"/>
              <w:szCs w:val="30"/>
            </w:rPr>
            <w:fldChar w:fldCharType="separate"/>
          </w:r>
          <w:r>
            <w:rPr>
              <w:sz w:val="30"/>
              <w:szCs w:val="30"/>
            </w:rPr>
            <w:t>56</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54107BD1">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_Toc1159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38.支持老旧营运船舶报废更新</w:t>
          </w:r>
          <w:r>
            <w:rPr>
              <w:sz w:val="30"/>
              <w:szCs w:val="30"/>
            </w:rPr>
            <w:tab/>
          </w:r>
          <w:r>
            <w:rPr>
              <w:sz w:val="30"/>
              <w:szCs w:val="30"/>
            </w:rPr>
            <w:fldChar w:fldCharType="begin"/>
          </w:r>
          <w:r>
            <w:rPr>
              <w:sz w:val="30"/>
              <w:szCs w:val="30"/>
            </w:rPr>
            <w:instrText xml:space="preserve"> PAGEREF _Toc1159 \h </w:instrText>
          </w:r>
          <w:r>
            <w:rPr>
              <w:sz w:val="30"/>
              <w:szCs w:val="30"/>
            </w:rPr>
            <w:fldChar w:fldCharType="separate"/>
          </w:r>
          <w:r>
            <w:rPr>
              <w:sz w:val="30"/>
              <w:szCs w:val="30"/>
            </w:rPr>
            <w:t>60</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5FF1F24D">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_Toc21015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39.支持内河水运发展“以奖代补”</w:t>
          </w:r>
          <w:r>
            <w:rPr>
              <w:sz w:val="30"/>
              <w:szCs w:val="30"/>
            </w:rPr>
            <w:tab/>
          </w:r>
          <w:r>
            <w:rPr>
              <w:sz w:val="30"/>
              <w:szCs w:val="30"/>
            </w:rPr>
            <w:fldChar w:fldCharType="begin"/>
          </w:r>
          <w:r>
            <w:rPr>
              <w:sz w:val="30"/>
              <w:szCs w:val="30"/>
            </w:rPr>
            <w:instrText xml:space="preserve"> PAGEREF _Toc21015 \h </w:instrText>
          </w:r>
          <w:r>
            <w:rPr>
              <w:sz w:val="30"/>
              <w:szCs w:val="30"/>
            </w:rPr>
            <w:fldChar w:fldCharType="separate"/>
          </w:r>
          <w:r>
            <w:rPr>
              <w:sz w:val="30"/>
              <w:szCs w:val="30"/>
            </w:rPr>
            <w:t>64</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1F7950F1">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_Toc31419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40.招工成本补贴</w:t>
          </w:r>
          <w:r>
            <w:rPr>
              <w:sz w:val="30"/>
              <w:szCs w:val="30"/>
            </w:rPr>
            <w:tab/>
          </w:r>
          <w:r>
            <w:rPr>
              <w:sz w:val="30"/>
              <w:szCs w:val="30"/>
            </w:rPr>
            <w:fldChar w:fldCharType="begin"/>
          </w:r>
          <w:r>
            <w:rPr>
              <w:sz w:val="30"/>
              <w:szCs w:val="30"/>
            </w:rPr>
            <w:instrText xml:space="preserve"> PAGEREF _Toc31419 \h </w:instrText>
          </w:r>
          <w:r>
            <w:rPr>
              <w:sz w:val="30"/>
              <w:szCs w:val="30"/>
            </w:rPr>
            <w:fldChar w:fldCharType="separate"/>
          </w:r>
          <w:r>
            <w:rPr>
              <w:sz w:val="30"/>
              <w:szCs w:val="30"/>
            </w:rPr>
            <w:t>68</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659580A3">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_Toc29443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41.一次性扩岗补助</w:t>
          </w:r>
          <w:r>
            <w:rPr>
              <w:sz w:val="30"/>
              <w:szCs w:val="30"/>
            </w:rPr>
            <w:tab/>
          </w:r>
          <w:r>
            <w:rPr>
              <w:sz w:val="30"/>
              <w:szCs w:val="30"/>
            </w:rPr>
            <w:fldChar w:fldCharType="begin"/>
          </w:r>
          <w:r>
            <w:rPr>
              <w:sz w:val="30"/>
              <w:szCs w:val="30"/>
            </w:rPr>
            <w:instrText xml:space="preserve"> PAGEREF _Toc29443 \h </w:instrText>
          </w:r>
          <w:r>
            <w:rPr>
              <w:sz w:val="30"/>
              <w:szCs w:val="30"/>
            </w:rPr>
            <w:fldChar w:fldCharType="separate"/>
          </w:r>
          <w:r>
            <w:rPr>
              <w:sz w:val="30"/>
              <w:szCs w:val="30"/>
            </w:rPr>
            <w:t>69</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1408418E">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_Toc255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42.社会保险补贴</w:t>
          </w:r>
          <w:r>
            <w:rPr>
              <w:sz w:val="30"/>
              <w:szCs w:val="30"/>
            </w:rPr>
            <w:tab/>
          </w:r>
          <w:r>
            <w:rPr>
              <w:sz w:val="30"/>
              <w:szCs w:val="30"/>
            </w:rPr>
            <w:fldChar w:fldCharType="begin"/>
          </w:r>
          <w:r>
            <w:rPr>
              <w:sz w:val="30"/>
              <w:szCs w:val="30"/>
            </w:rPr>
            <w:instrText xml:space="preserve"> PAGEREF _Toc255 \h </w:instrText>
          </w:r>
          <w:r>
            <w:rPr>
              <w:sz w:val="30"/>
              <w:szCs w:val="30"/>
            </w:rPr>
            <w:fldChar w:fldCharType="separate"/>
          </w:r>
          <w:r>
            <w:rPr>
              <w:sz w:val="30"/>
              <w:szCs w:val="30"/>
            </w:rPr>
            <w:t>71</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4C17E5BB">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_Toc19012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43.岗位补贴</w:t>
          </w:r>
          <w:r>
            <w:rPr>
              <w:sz w:val="30"/>
              <w:szCs w:val="30"/>
            </w:rPr>
            <w:tab/>
          </w:r>
          <w:r>
            <w:rPr>
              <w:sz w:val="30"/>
              <w:szCs w:val="30"/>
            </w:rPr>
            <w:fldChar w:fldCharType="begin"/>
          </w:r>
          <w:r>
            <w:rPr>
              <w:sz w:val="30"/>
              <w:szCs w:val="30"/>
            </w:rPr>
            <w:instrText xml:space="preserve"> PAGEREF _Toc19012 \h </w:instrText>
          </w:r>
          <w:r>
            <w:rPr>
              <w:sz w:val="30"/>
              <w:szCs w:val="30"/>
            </w:rPr>
            <w:fldChar w:fldCharType="separate"/>
          </w:r>
          <w:r>
            <w:rPr>
              <w:sz w:val="30"/>
              <w:szCs w:val="30"/>
            </w:rPr>
            <w:t>73</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684DEAD7">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_Toc19896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44.就业见习补贴</w:t>
          </w:r>
          <w:r>
            <w:rPr>
              <w:sz w:val="30"/>
              <w:szCs w:val="30"/>
            </w:rPr>
            <w:tab/>
          </w:r>
          <w:r>
            <w:rPr>
              <w:sz w:val="30"/>
              <w:szCs w:val="30"/>
            </w:rPr>
            <w:fldChar w:fldCharType="begin"/>
          </w:r>
          <w:r>
            <w:rPr>
              <w:sz w:val="30"/>
              <w:szCs w:val="30"/>
            </w:rPr>
            <w:instrText xml:space="preserve"> PAGEREF _Toc19896 \h </w:instrText>
          </w:r>
          <w:r>
            <w:rPr>
              <w:sz w:val="30"/>
              <w:szCs w:val="30"/>
            </w:rPr>
            <w:fldChar w:fldCharType="separate"/>
          </w:r>
          <w:r>
            <w:rPr>
              <w:sz w:val="30"/>
              <w:szCs w:val="30"/>
            </w:rPr>
            <w:t>75</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778875E5">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_Toc15040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45.失业保险稳岗返还</w:t>
          </w:r>
          <w:r>
            <w:rPr>
              <w:sz w:val="30"/>
              <w:szCs w:val="30"/>
            </w:rPr>
            <w:tab/>
          </w:r>
          <w:r>
            <w:rPr>
              <w:sz w:val="30"/>
              <w:szCs w:val="30"/>
            </w:rPr>
            <w:fldChar w:fldCharType="begin"/>
          </w:r>
          <w:r>
            <w:rPr>
              <w:sz w:val="30"/>
              <w:szCs w:val="30"/>
            </w:rPr>
            <w:instrText xml:space="preserve"> PAGEREF _Toc15040 \h </w:instrText>
          </w:r>
          <w:r>
            <w:rPr>
              <w:sz w:val="30"/>
              <w:szCs w:val="30"/>
            </w:rPr>
            <w:fldChar w:fldCharType="separate"/>
          </w:r>
          <w:r>
            <w:rPr>
              <w:sz w:val="30"/>
              <w:szCs w:val="30"/>
            </w:rPr>
            <w:t>77</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154DB9C3">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_Toc3561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46.鼓励引导企业吸纳就业补贴</w:t>
          </w:r>
          <w:r>
            <w:rPr>
              <w:sz w:val="30"/>
              <w:szCs w:val="30"/>
            </w:rPr>
            <w:tab/>
          </w:r>
          <w:r>
            <w:rPr>
              <w:sz w:val="30"/>
              <w:szCs w:val="30"/>
            </w:rPr>
            <w:fldChar w:fldCharType="begin"/>
          </w:r>
          <w:r>
            <w:rPr>
              <w:sz w:val="30"/>
              <w:szCs w:val="30"/>
            </w:rPr>
            <w:instrText xml:space="preserve"> PAGEREF _Toc3561 \h </w:instrText>
          </w:r>
          <w:r>
            <w:rPr>
              <w:sz w:val="30"/>
              <w:szCs w:val="30"/>
            </w:rPr>
            <w:fldChar w:fldCharType="separate"/>
          </w:r>
          <w:r>
            <w:rPr>
              <w:sz w:val="30"/>
              <w:szCs w:val="30"/>
            </w:rPr>
            <w:t>78</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5F016A2E">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_Toc1120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47.职业培训补贴</w:t>
          </w:r>
          <w:r>
            <w:rPr>
              <w:sz w:val="30"/>
              <w:szCs w:val="30"/>
            </w:rPr>
            <w:tab/>
          </w:r>
          <w:r>
            <w:rPr>
              <w:sz w:val="30"/>
              <w:szCs w:val="30"/>
            </w:rPr>
            <w:fldChar w:fldCharType="begin"/>
          </w:r>
          <w:r>
            <w:rPr>
              <w:sz w:val="30"/>
              <w:szCs w:val="30"/>
            </w:rPr>
            <w:instrText xml:space="preserve"> PAGEREF _Toc1120 \h </w:instrText>
          </w:r>
          <w:r>
            <w:rPr>
              <w:sz w:val="30"/>
              <w:szCs w:val="30"/>
            </w:rPr>
            <w:fldChar w:fldCharType="separate"/>
          </w:r>
          <w:r>
            <w:rPr>
              <w:sz w:val="30"/>
              <w:szCs w:val="30"/>
            </w:rPr>
            <w:t>80</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18AE325A">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_Toc21786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48.降低工伤保险费率</w:t>
          </w:r>
          <w:r>
            <w:rPr>
              <w:sz w:val="30"/>
              <w:szCs w:val="30"/>
            </w:rPr>
            <w:tab/>
          </w:r>
          <w:r>
            <w:rPr>
              <w:sz w:val="30"/>
              <w:szCs w:val="30"/>
            </w:rPr>
            <w:fldChar w:fldCharType="begin"/>
          </w:r>
          <w:r>
            <w:rPr>
              <w:sz w:val="30"/>
              <w:szCs w:val="30"/>
            </w:rPr>
            <w:instrText xml:space="preserve"> PAGEREF _Toc21786 \h </w:instrText>
          </w:r>
          <w:r>
            <w:rPr>
              <w:sz w:val="30"/>
              <w:szCs w:val="30"/>
            </w:rPr>
            <w:fldChar w:fldCharType="separate"/>
          </w:r>
          <w:r>
            <w:rPr>
              <w:sz w:val="30"/>
              <w:szCs w:val="30"/>
            </w:rPr>
            <w:t>82</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1F6B3B9C">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_Toc31421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49.企业首套印章免费刻制服务</w:t>
          </w:r>
          <w:r>
            <w:rPr>
              <w:sz w:val="30"/>
              <w:szCs w:val="30"/>
            </w:rPr>
            <w:tab/>
          </w:r>
          <w:r>
            <w:rPr>
              <w:sz w:val="30"/>
              <w:szCs w:val="30"/>
            </w:rPr>
            <w:fldChar w:fldCharType="begin"/>
          </w:r>
          <w:r>
            <w:rPr>
              <w:sz w:val="30"/>
              <w:szCs w:val="30"/>
            </w:rPr>
            <w:instrText xml:space="preserve"> PAGEREF _Toc31421 \h </w:instrText>
          </w:r>
          <w:r>
            <w:rPr>
              <w:sz w:val="30"/>
              <w:szCs w:val="30"/>
            </w:rPr>
            <w:fldChar w:fldCharType="separate"/>
          </w:r>
          <w:r>
            <w:rPr>
              <w:sz w:val="30"/>
              <w:szCs w:val="30"/>
            </w:rPr>
            <w:t>84</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0070A564">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_Toc26061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50.免收小微企业及个体工商户登记费</w:t>
          </w:r>
          <w:r>
            <w:rPr>
              <w:sz w:val="30"/>
              <w:szCs w:val="30"/>
            </w:rPr>
            <w:tab/>
          </w:r>
          <w:r>
            <w:rPr>
              <w:sz w:val="30"/>
              <w:szCs w:val="30"/>
            </w:rPr>
            <w:fldChar w:fldCharType="begin"/>
          </w:r>
          <w:r>
            <w:rPr>
              <w:sz w:val="30"/>
              <w:szCs w:val="30"/>
            </w:rPr>
            <w:instrText xml:space="preserve"> PAGEREF _Toc26061 \h </w:instrText>
          </w:r>
          <w:r>
            <w:rPr>
              <w:sz w:val="30"/>
              <w:szCs w:val="30"/>
            </w:rPr>
            <w:fldChar w:fldCharType="separate"/>
          </w:r>
          <w:r>
            <w:rPr>
              <w:sz w:val="30"/>
              <w:szCs w:val="30"/>
            </w:rPr>
            <w:t>85</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3AE85ED4">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_Toc26210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51</w:t>
          </w:r>
          <w:r>
            <w:rPr>
              <w:rFonts w:hint="eastAsia" w:ascii="仿宋_GB2312" w:hAnsi="仿宋_GB2312" w:cs="仿宋_GB2312"/>
              <w:i w:val="0"/>
              <w:iCs w:val="0"/>
              <w:color w:val="000000"/>
              <w:spacing w:val="0"/>
              <w:w w:val="100"/>
              <w:kern w:val="2"/>
              <w:position w:val="0"/>
              <w:sz w:val="30"/>
              <w:szCs w:val="30"/>
              <w:lang w:val="en-US" w:eastAsia="zh-CN" w:bidi="ar-SA"/>
            </w:rPr>
            <w:t>-</w:t>
          </w:r>
          <w:r>
            <w:rPr>
              <w:rFonts w:hint="eastAsia"/>
              <w:sz w:val="30"/>
              <w:szCs w:val="30"/>
              <w:lang w:val="en-US" w:eastAsia="zh-CN"/>
            </w:rPr>
            <w:t>115.强化财税支持优惠政策</w:t>
          </w:r>
          <w:r>
            <w:rPr>
              <w:sz w:val="30"/>
              <w:szCs w:val="30"/>
            </w:rPr>
            <w:tab/>
          </w:r>
          <w:r>
            <w:rPr>
              <w:sz w:val="30"/>
              <w:szCs w:val="30"/>
            </w:rPr>
            <w:fldChar w:fldCharType="begin"/>
          </w:r>
          <w:r>
            <w:rPr>
              <w:sz w:val="30"/>
              <w:szCs w:val="30"/>
            </w:rPr>
            <w:instrText xml:space="preserve"> PAGEREF _Toc26210 \h </w:instrText>
          </w:r>
          <w:r>
            <w:rPr>
              <w:sz w:val="30"/>
              <w:szCs w:val="30"/>
            </w:rPr>
            <w:fldChar w:fldCharType="separate"/>
          </w:r>
          <w:r>
            <w:rPr>
              <w:sz w:val="30"/>
              <w:szCs w:val="30"/>
            </w:rPr>
            <w:t>87</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r>
            <w:rPr>
              <w:rFonts w:hint="eastAsia" w:ascii="仿宋_GB2312" w:hAnsi="仿宋_GB2312" w:cs="仿宋_GB2312"/>
              <w:i w:val="0"/>
              <w:iCs w:val="0"/>
              <w:color w:val="000000"/>
              <w:spacing w:val="0"/>
              <w:w w:val="100"/>
              <w:kern w:val="2"/>
              <w:position w:val="0"/>
              <w:sz w:val="30"/>
              <w:szCs w:val="30"/>
              <w:lang w:val="en-US" w:eastAsia="zh-CN" w:bidi="ar-SA"/>
            </w:rPr>
            <w:t>-</w:t>
          </w:r>
          <w:r>
            <w:rPr>
              <w:sz w:val="30"/>
              <w:szCs w:val="30"/>
            </w:rPr>
            <w:fldChar w:fldCharType="begin"/>
          </w:r>
          <w:r>
            <w:rPr>
              <w:sz w:val="30"/>
              <w:szCs w:val="30"/>
            </w:rPr>
            <w:instrText xml:space="preserve"> PAGEREF _Toc17927 \h </w:instrText>
          </w:r>
          <w:r>
            <w:rPr>
              <w:sz w:val="30"/>
              <w:szCs w:val="30"/>
            </w:rPr>
            <w:fldChar w:fldCharType="separate"/>
          </w:r>
          <w:r>
            <w:rPr>
              <w:sz w:val="30"/>
              <w:szCs w:val="30"/>
            </w:rPr>
            <w:t>152</w:t>
          </w:r>
          <w:r>
            <w:rPr>
              <w:sz w:val="30"/>
              <w:szCs w:val="30"/>
            </w:rPr>
            <w:fldChar w:fldCharType="end"/>
          </w:r>
        </w:p>
        <w:p w14:paraId="58B5D4DF">
          <w:pPr>
            <w:pStyle w:val="11"/>
            <w:keepNext w:val="0"/>
            <w:keepLines w:val="0"/>
            <w:pageBreakBefore w:val="0"/>
            <w:widowControl w:val="0"/>
            <w:tabs>
              <w:tab w:val="right" w:leader="dot" w:pos="8844"/>
            </w:tabs>
            <w:kinsoku/>
            <w:overflowPunct/>
            <w:bidi w:val="0"/>
            <w:rPr>
              <w:rFonts w:hint="default"/>
              <w:sz w:val="30"/>
              <w:szCs w:val="30"/>
              <w:lang w:val="en-US"/>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_Toc4670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116</w:t>
          </w:r>
          <w:r>
            <w:rPr>
              <w:rFonts w:hint="eastAsia" w:ascii="仿宋_GB2312" w:hAnsi="仿宋_GB2312" w:cs="仿宋_GB2312"/>
              <w:i w:val="0"/>
              <w:iCs w:val="0"/>
              <w:color w:val="000000"/>
              <w:spacing w:val="0"/>
              <w:w w:val="100"/>
              <w:kern w:val="2"/>
              <w:position w:val="0"/>
              <w:sz w:val="30"/>
              <w:szCs w:val="30"/>
              <w:lang w:val="en-US" w:eastAsia="zh-CN" w:bidi="ar-SA"/>
            </w:rPr>
            <w:t>-</w:t>
          </w:r>
          <w:r>
            <w:rPr>
              <w:rFonts w:hint="eastAsia"/>
              <w:sz w:val="30"/>
              <w:szCs w:val="30"/>
              <w:lang w:val="en-US" w:eastAsia="zh-CN"/>
            </w:rPr>
            <w:t>123.</w:t>
          </w:r>
          <w:r>
            <w:rPr>
              <w:sz w:val="30"/>
              <w:szCs w:val="30"/>
            </w:rPr>
            <w:t>鼓励金融支持优惠政策</w:t>
          </w:r>
          <w:r>
            <w:rPr>
              <w:sz w:val="30"/>
              <w:szCs w:val="30"/>
            </w:rPr>
            <w:tab/>
          </w:r>
          <w:r>
            <w:rPr>
              <w:sz w:val="30"/>
              <w:szCs w:val="30"/>
            </w:rPr>
            <w:fldChar w:fldCharType="begin"/>
          </w:r>
          <w:r>
            <w:rPr>
              <w:sz w:val="30"/>
              <w:szCs w:val="30"/>
            </w:rPr>
            <w:instrText xml:space="preserve"> PAGEREF _Toc4670 \h </w:instrText>
          </w:r>
          <w:r>
            <w:rPr>
              <w:sz w:val="30"/>
              <w:szCs w:val="30"/>
            </w:rPr>
            <w:fldChar w:fldCharType="separate"/>
          </w:r>
          <w:r>
            <w:rPr>
              <w:sz w:val="30"/>
              <w:szCs w:val="30"/>
            </w:rPr>
            <w:t>153</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r>
            <w:rPr>
              <w:rFonts w:hint="eastAsia" w:ascii="仿宋_GB2312" w:hAnsi="仿宋_GB2312" w:cs="仿宋_GB2312"/>
              <w:i w:val="0"/>
              <w:iCs w:val="0"/>
              <w:color w:val="000000"/>
              <w:spacing w:val="0"/>
              <w:w w:val="100"/>
              <w:kern w:val="2"/>
              <w:position w:val="0"/>
              <w:sz w:val="30"/>
              <w:szCs w:val="30"/>
              <w:lang w:val="en-US" w:eastAsia="zh-CN" w:bidi="ar-SA"/>
            </w:rPr>
            <w:t>-</w:t>
          </w:r>
          <w:r>
            <w:rPr>
              <w:sz w:val="30"/>
              <w:szCs w:val="30"/>
            </w:rPr>
            <w:fldChar w:fldCharType="begin"/>
          </w:r>
          <w:r>
            <w:rPr>
              <w:sz w:val="30"/>
              <w:szCs w:val="30"/>
            </w:rPr>
            <w:instrText xml:space="preserve"> PAGEREF _Toc16973 \h </w:instrText>
          </w:r>
          <w:r>
            <w:rPr>
              <w:sz w:val="30"/>
              <w:szCs w:val="30"/>
            </w:rPr>
            <w:fldChar w:fldCharType="separate"/>
          </w:r>
          <w:r>
            <w:rPr>
              <w:sz w:val="30"/>
              <w:szCs w:val="30"/>
            </w:rPr>
            <w:t>160</w:t>
          </w:r>
          <w:r>
            <w:rPr>
              <w:sz w:val="30"/>
              <w:szCs w:val="30"/>
            </w:rPr>
            <w:fldChar w:fldCharType="end"/>
          </w:r>
        </w:p>
        <w:p w14:paraId="3C6D5729">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_Toc28347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124</w:t>
          </w:r>
          <w:r>
            <w:rPr>
              <w:rFonts w:hint="eastAsia" w:ascii="仿宋_GB2312" w:hAnsi="仿宋_GB2312" w:cs="仿宋_GB2312"/>
              <w:i w:val="0"/>
              <w:iCs w:val="0"/>
              <w:color w:val="000000"/>
              <w:spacing w:val="0"/>
              <w:w w:val="100"/>
              <w:kern w:val="2"/>
              <w:position w:val="0"/>
              <w:sz w:val="30"/>
              <w:szCs w:val="30"/>
              <w:lang w:val="en-US" w:eastAsia="zh-CN" w:bidi="ar-SA"/>
            </w:rPr>
            <w:t>-</w:t>
          </w:r>
          <w:r>
            <w:rPr>
              <w:rFonts w:hint="eastAsia"/>
              <w:sz w:val="30"/>
              <w:szCs w:val="30"/>
              <w:lang w:val="en-US" w:eastAsia="zh-CN"/>
            </w:rPr>
            <w:t>150.</w:t>
          </w:r>
          <w:r>
            <w:rPr>
              <w:sz w:val="30"/>
              <w:szCs w:val="30"/>
            </w:rPr>
            <w:t>支持绿色发展税费优惠政策</w:t>
          </w:r>
          <w:r>
            <w:rPr>
              <w:sz w:val="30"/>
              <w:szCs w:val="30"/>
            </w:rPr>
            <w:tab/>
          </w:r>
          <w:r>
            <w:rPr>
              <w:sz w:val="30"/>
              <w:szCs w:val="30"/>
            </w:rPr>
            <w:fldChar w:fldCharType="begin"/>
          </w:r>
          <w:r>
            <w:rPr>
              <w:sz w:val="30"/>
              <w:szCs w:val="30"/>
            </w:rPr>
            <w:instrText xml:space="preserve"> PAGEREF _Toc28347 \h </w:instrText>
          </w:r>
          <w:r>
            <w:rPr>
              <w:sz w:val="30"/>
              <w:szCs w:val="30"/>
            </w:rPr>
            <w:fldChar w:fldCharType="separate"/>
          </w:r>
          <w:r>
            <w:rPr>
              <w:sz w:val="30"/>
              <w:szCs w:val="30"/>
            </w:rPr>
            <w:t>162</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r>
            <w:rPr>
              <w:rFonts w:hint="eastAsia" w:ascii="仿宋_GB2312" w:hAnsi="仿宋_GB2312" w:cs="仿宋_GB2312"/>
              <w:i w:val="0"/>
              <w:iCs w:val="0"/>
              <w:color w:val="000000"/>
              <w:spacing w:val="0"/>
              <w:w w:val="100"/>
              <w:kern w:val="2"/>
              <w:position w:val="0"/>
              <w:sz w:val="30"/>
              <w:szCs w:val="30"/>
              <w:lang w:val="en-US" w:eastAsia="zh-CN" w:bidi="ar-SA"/>
            </w:rPr>
            <w:t>-</w:t>
          </w:r>
          <w:r>
            <w:rPr>
              <w:sz w:val="30"/>
              <w:szCs w:val="30"/>
            </w:rPr>
            <w:fldChar w:fldCharType="begin"/>
          </w:r>
          <w:r>
            <w:rPr>
              <w:sz w:val="30"/>
              <w:szCs w:val="30"/>
            </w:rPr>
            <w:instrText xml:space="preserve"> PAGEREF _Toc29167 \h </w:instrText>
          </w:r>
          <w:r>
            <w:rPr>
              <w:sz w:val="30"/>
              <w:szCs w:val="30"/>
            </w:rPr>
            <w:fldChar w:fldCharType="separate"/>
          </w:r>
          <w:r>
            <w:rPr>
              <w:sz w:val="30"/>
              <w:szCs w:val="30"/>
            </w:rPr>
            <w:t>190</w:t>
          </w:r>
          <w:r>
            <w:rPr>
              <w:sz w:val="30"/>
              <w:szCs w:val="30"/>
            </w:rPr>
            <w:fldChar w:fldCharType="end"/>
          </w:r>
        </w:p>
        <w:p w14:paraId="6B5FAAA2">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_Toc20664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151.</w:t>
          </w:r>
          <w:r>
            <w:rPr>
              <w:rFonts w:hint="default"/>
              <w:sz w:val="30"/>
              <w:szCs w:val="30"/>
              <w:lang w:val="en-US" w:eastAsia="zh-CN"/>
            </w:rPr>
            <w:t>实施旅行社引客入广奖补</w:t>
          </w:r>
          <w:r>
            <w:rPr>
              <w:sz w:val="30"/>
              <w:szCs w:val="30"/>
            </w:rPr>
            <w:tab/>
          </w:r>
          <w:r>
            <w:rPr>
              <w:sz w:val="30"/>
              <w:szCs w:val="30"/>
            </w:rPr>
            <w:fldChar w:fldCharType="begin"/>
          </w:r>
          <w:r>
            <w:rPr>
              <w:sz w:val="30"/>
              <w:szCs w:val="30"/>
            </w:rPr>
            <w:instrText xml:space="preserve"> PAGEREF _Toc20664 \h </w:instrText>
          </w:r>
          <w:r>
            <w:rPr>
              <w:sz w:val="30"/>
              <w:szCs w:val="30"/>
            </w:rPr>
            <w:fldChar w:fldCharType="separate"/>
          </w:r>
          <w:r>
            <w:rPr>
              <w:sz w:val="30"/>
              <w:szCs w:val="30"/>
            </w:rPr>
            <w:t>191</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58E0B6A8">
          <w:pPr>
            <w:pStyle w:val="11"/>
            <w:keepNext w:val="0"/>
            <w:keepLines w:val="0"/>
            <w:pageBreakBefore w:val="0"/>
            <w:widowControl w:val="0"/>
            <w:tabs>
              <w:tab w:val="right" w:leader="dot" w:pos="8844"/>
            </w:tabs>
            <w:kinsoku/>
            <w:overflowPunct/>
            <w:bidi w:val="0"/>
            <w:rPr>
              <w:sz w:val="30"/>
              <w:szCs w:val="30"/>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_Toc21375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152.实施重大文旅消费促进活动激励</w:t>
          </w:r>
          <w:r>
            <w:rPr>
              <w:sz w:val="30"/>
              <w:szCs w:val="30"/>
            </w:rPr>
            <w:tab/>
          </w:r>
          <w:r>
            <w:rPr>
              <w:sz w:val="30"/>
              <w:szCs w:val="30"/>
            </w:rPr>
            <w:fldChar w:fldCharType="begin"/>
          </w:r>
          <w:r>
            <w:rPr>
              <w:sz w:val="30"/>
              <w:szCs w:val="30"/>
            </w:rPr>
            <w:instrText xml:space="preserve"> PAGEREF _Toc21375 \h </w:instrText>
          </w:r>
          <w:r>
            <w:rPr>
              <w:sz w:val="30"/>
              <w:szCs w:val="30"/>
            </w:rPr>
            <w:fldChar w:fldCharType="separate"/>
          </w:r>
          <w:r>
            <w:rPr>
              <w:sz w:val="30"/>
              <w:szCs w:val="30"/>
            </w:rPr>
            <w:t>196</w:t>
          </w:r>
          <w:r>
            <w:rPr>
              <w:sz w:val="30"/>
              <w:szCs w:val="30"/>
            </w:rPr>
            <w:fldChar w:fldCharType="end"/>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p>
        <w:p w14:paraId="0C44DC9D">
          <w:pPr>
            <w:pStyle w:val="11"/>
            <w:keepNext w:val="0"/>
            <w:keepLines w:val="0"/>
            <w:pageBreakBefore w:val="0"/>
            <w:widowControl w:val="0"/>
            <w:tabs>
              <w:tab w:val="right" w:leader="dot" w:pos="8844"/>
            </w:tabs>
            <w:kinsoku/>
            <w:overflowPunct/>
            <w:bidi w:val="0"/>
            <w:rPr>
              <w:rFonts w:hint="default"/>
              <w:lang w:val="en-US"/>
            </w:rPr>
          </w:pP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begin"/>
          </w:r>
          <w:r>
            <w:rPr>
              <w:rFonts w:hint="eastAsia" w:ascii="仿宋_GB2312" w:hAnsi="仿宋_GB2312" w:eastAsia="仿宋_GB2312" w:cs="仿宋_GB2312"/>
              <w:i w:val="0"/>
              <w:iCs w:val="0"/>
              <w:spacing w:val="0"/>
              <w:w w:val="100"/>
              <w:kern w:val="2"/>
              <w:position w:val="0"/>
              <w:sz w:val="30"/>
              <w:szCs w:val="30"/>
              <w:lang w:val="en-US" w:eastAsia="zh-CN" w:bidi="ar-SA"/>
            </w:rPr>
            <w:instrText xml:space="preserve"> HYPERLINK \l _Toc12084 </w:instrText>
          </w:r>
          <w:r>
            <w:rPr>
              <w:rFonts w:hint="eastAsia" w:ascii="仿宋_GB2312" w:hAnsi="仿宋_GB2312" w:eastAsia="仿宋_GB2312" w:cs="仿宋_GB2312"/>
              <w:i w:val="0"/>
              <w:iCs w:val="0"/>
              <w:spacing w:val="0"/>
              <w:w w:val="100"/>
              <w:kern w:val="2"/>
              <w:position w:val="0"/>
              <w:sz w:val="30"/>
              <w:szCs w:val="30"/>
              <w:lang w:val="en-US" w:eastAsia="zh-CN" w:bidi="ar-SA"/>
            </w:rPr>
            <w:fldChar w:fldCharType="separate"/>
          </w:r>
          <w:r>
            <w:rPr>
              <w:rFonts w:hint="eastAsia"/>
              <w:sz w:val="30"/>
              <w:szCs w:val="30"/>
              <w:lang w:val="en-US" w:eastAsia="zh-CN"/>
            </w:rPr>
            <w:t>153.实施“跟着微短剧去旅行”创作计划奖补</w:t>
          </w:r>
          <w:r>
            <w:rPr>
              <w:sz w:val="30"/>
              <w:szCs w:val="30"/>
            </w:rPr>
            <w:tab/>
          </w:r>
          <w:r>
            <w:rPr>
              <w:rFonts w:hint="eastAsia"/>
              <w:sz w:val="30"/>
              <w:szCs w:val="30"/>
              <w:lang w:val="en-US" w:eastAsia="zh-CN"/>
            </w:rPr>
            <w:t>2</w:t>
          </w:r>
          <w:r>
            <w:rPr>
              <w:rFonts w:hint="eastAsia" w:ascii="仿宋_GB2312" w:hAnsi="仿宋_GB2312" w:eastAsia="仿宋_GB2312" w:cs="仿宋_GB2312"/>
              <w:i w:val="0"/>
              <w:iCs w:val="0"/>
              <w:color w:val="000000"/>
              <w:spacing w:val="0"/>
              <w:w w:val="100"/>
              <w:kern w:val="2"/>
              <w:position w:val="0"/>
              <w:sz w:val="30"/>
              <w:szCs w:val="30"/>
              <w:lang w:val="en-US" w:eastAsia="zh-CN" w:bidi="ar-SA"/>
            </w:rPr>
            <w:fldChar w:fldCharType="end"/>
          </w:r>
          <w:r>
            <w:rPr>
              <w:rFonts w:hint="eastAsia"/>
              <w:sz w:val="30"/>
              <w:szCs w:val="30"/>
              <w:lang w:val="en-US" w:eastAsia="zh-CN"/>
            </w:rPr>
            <w:t>01</w:t>
          </w:r>
        </w:p>
        <w:p w14:paraId="32FC9D22">
          <w:pPr>
            <w:pStyle w:val="11"/>
            <w:keepNext w:val="0"/>
            <w:keepLines w:val="0"/>
            <w:pageBreakBefore w:val="0"/>
            <w:widowControl w:val="0"/>
            <w:tabs>
              <w:tab w:val="right" w:leader="dot" w:pos="8844"/>
            </w:tabs>
            <w:kinsoku/>
            <w:wordWrap/>
            <w:overflowPunct/>
            <w:autoSpaceDE/>
            <w:autoSpaceDN/>
            <w:bidi w:val="0"/>
            <w:adjustRightInd/>
            <w:snapToGrid/>
            <w:spacing w:line="590" w:lineRule="exact"/>
            <w:textAlignment w:val="auto"/>
            <w:rPr>
              <w:rFonts w:hint="default" w:ascii="方正小标宋_GBK" w:hAnsi="方正小标宋_GBK" w:eastAsia="方正小标宋_GBK" w:cs="方正小标宋_GBK"/>
              <w:color w:val="000000"/>
              <w:spacing w:val="0"/>
              <w:w w:val="100"/>
              <w:kern w:val="2"/>
              <w:position w:val="0"/>
              <w:sz w:val="21"/>
              <w:szCs w:val="36"/>
              <w:lang w:val="en-US" w:eastAsia="zh-CN" w:bidi="ar-SA"/>
            </w:rPr>
          </w:pPr>
          <w:r>
            <w:rPr>
              <w:rFonts w:hint="eastAsia" w:ascii="仿宋_GB2312" w:hAnsi="仿宋_GB2312" w:eastAsia="仿宋_GB2312" w:cs="仿宋_GB2312"/>
              <w:i w:val="0"/>
              <w:iCs w:val="0"/>
              <w:color w:val="000000"/>
              <w:spacing w:val="0"/>
              <w:w w:val="100"/>
              <w:kern w:val="2"/>
              <w:position w:val="0"/>
              <w:szCs w:val="30"/>
              <w:lang w:val="en-US" w:eastAsia="zh-CN" w:bidi="ar-SA"/>
            </w:rPr>
            <w:fldChar w:fldCharType="end"/>
          </w:r>
        </w:p>
      </w:sdtContent>
    </w:sdt>
    <w:p w14:paraId="726F8D91">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left"/>
        <w:textAlignment w:val="auto"/>
        <w:rPr>
          <w:rFonts w:hint="default" w:ascii="方正小标宋_GBK" w:hAnsi="方正小标宋_GBK" w:eastAsia="方正小标宋_GBK" w:cs="方正小标宋_GBK"/>
          <w:color w:val="000000"/>
          <w:spacing w:val="0"/>
          <w:w w:val="100"/>
          <w:kern w:val="2"/>
          <w:position w:val="0"/>
          <w:sz w:val="21"/>
          <w:szCs w:val="36"/>
          <w:lang w:val="en-US" w:eastAsia="zh-CN" w:bidi="ar-SA"/>
        </w:rPr>
        <w:sectPr>
          <w:pgSz w:w="11906" w:h="16838"/>
          <w:pgMar w:top="2041" w:right="1531" w:bottom="1701" w:left="1531" w:header="851" w:footer="1020" w:gutter="0"/>
          <w:pgNumType w:fmt="decimal" w:start="1"/>
          <w:cols w:space="720" w:num="1"/>
          <w:docGrid w:type="lines" w:linePitch="312" w:charSpace="0"/>
        </w:sectPr>
      </w:pPr>
    </w:p>
    <w:p w14:paraId="11BF8DCD">
      <w:pPr>
        <w:pStyle w:val="3"/>
        <w:keepNext w:val="0"/>
        <w:keepLines w:val="0"/>
        <w:pageBreakBefore w:val="0"/>
        <w:widowControl w:val="0"/>
        <w:kinsoku/>
        <w:wordWrap/>
        <w:overflowPunct/>
        <w:topLinePunct w:val="0"/>
        <w:autoSpaceDE/>
        <w:autoSpaceDN/>
        <w:bidi w:val="0"/>
        <w:adjustRightInd/>
        <w:spacing w:line="590" w:lineRule="exact"/>
        <w:ind w:firstLine="720" w:firstLineChars="200"/>
        <w:textAlignment w:val="auto"/>
        <w:rPr>
          <w:rFonts w:hint="eastAsia" w:ascii="方正小标宋_GBK" w:hAnsi="方正小标宋_GBK" w:eastAsia="方正小标宋_GBK" w:cs="方正小标宋_GBK"/>
          <w:b w:val="0"/>
          <w:bCs/>
          <w:sz w:val="36"/>
          <w:szCs w:val="36"/>
          <w:lang w:val="en-US" w:eastAsia="zh-CN"/>
        </w:rPr>
      </w:pPr>
      <w:bookmarkStart w:id="0" w:name="_Toc26788"/>
      <w:r>
        <w:rPr>
          <w:rFonts w:hint="eastAsia" w:ascii="方正小标宋_GBK" w:hAnsi="方正小标宋_GBK" w:eastAsia="方正小标宋_GBK" w:cs="方正小标宋_GBK"/>
          <w:b w:val="0"/>
          <w:bCs/>
          <w:sz w:val="36"/>
          <w:szCs w:val="36"/>
          <w:lang w:val="en-US" w:eastAsia="zh-CN"/>
        </w:rPr>
        <w:t>1.企业研发投入奖补事项</w:t>
      </w:r>
      <w:bookmarkEnd w:id="0"/>
    </w:p>
    <w:p w14:paraId="7C3DE79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highlight w:val="none"/>
          <w:lang w:val="en-US" w:eastAsia="zh-CN"/>
        </w:rPr>
      </w:pPr>
    </w:p>
    <w:p w14:paraId="13B6DA8D">
      <w:pPr>
        <w:pStyle w:val="13"/>
        <w:keepNext w:val="0"/>
        <w:keepLines w:val="0"/>
        <w:pageBreakBefore w:val="0"/>
        <w:widowControl w:val="0"/>
        <w:kinsoku/>
        <w:wordWrap/>
        <w:overflowPunct/>
        <w:topLinePunct w:val="0"/>
        <w:autoSpaceDE/>
        <w:autoSpaceDN/>
        <w:bidi w:val="0"/>
        <w:adjustRightInd/>
        <w:snapToGrid/>
        <w:spacing w:after="0" w:line="590" w:lineRule="exact"/>
        <w:ind w:firstLine="602" w:firstLineChars="200"/>
        <w:jc w:val="both"/>
        <w:textAlignment w:val="auto"/>
        <w:rPr>
          <w:rFonts w:hint="default" w:ascii="Times New Roman" w:hAnsi="Times New Roman" w:eastAsia="方正仿宋_GBK" w:cs="Times New Roman"/>
          <w:b/>
          <w:bCs/>
          <w:color w:val="000000"/>
          <w:spacing w:val="0"/>
          <w:position w:val="0"/>
          <w:sz w:val="30"/>
          <w:szCs w:val="30"/>
          <w:lang w:val="en-US" w:eastAsia="zh-CN"/>
        </w:rPr>
      </w:pPr>
      <w:r>
        <w:rPr>
          <w:rFonts w:hint="default" w:ascii="Times New Roman" w:hAnsi="Times New Roman" w:eastAsia="方正仿宋_GBK" w:cs="Times New Roman"/>
          <w:b/>
          <w:bCs/>
          <w:color w:val="000000"/>
          <w:spacing w:val="0"/>
          <w:position w:val="0"/>
          <w:sz w:val="30"/>
          <w:szCs w:val="30"/>
          <w:lang w:eastAsia="zh-CN"/>
        </w:rPr>
        <w:t>对年度研发投入费用总额超过50万元（含）的企业给予研发投入补助，补助标准为高新技术企业不低于研发投入费用总额的4%，科技型中小企业不低于3.5%，其他企业不低于3%，单个企业补助最高不超过200万元。</w:t>
      </w:r>
      <w:r>
        <w:rPr>
          <w:rFonts w:hint="default" w:ascii="Times New Roman" w:hAnsi="Times New Roman" w:eastAsia="方正仿宋_GBK" w:cs="Times New Roman"/>
          <w:b/>
          <w:bCs/>
          <w:color w:val="000000"/>
          <w:spacing w:val="0"/>
          <w:position w:val="0"/>
          <w:sz w:val="30"/>
          <w:szCs w:val="30"/>
          <w:lang w:val="en-US" w:eastAsia="zh-CN"/>
        </w:rPr>
        <w:t>可以根据当年财政预算支出情况对补助标准适时进行调整，同一年度申报研发投入补助的同类型企业享受相同的补助标准</w:t>
      </w:r>
    </w:p>
    <w:p w14:paraId="7DAF85DC">
      <w:pPr>
        <w:pStyle w:val="2"/>
        <w:keepNext w:val="0"/>
        <w:keepLines w:val="0"/>
        <w:pageBreakBefore w:val="0"/>
        <w:widowControl w:val="0"/>
        <w:kinsoku/>
        <w:wordWrap/>
        <w:overflowPunct/>
        <w:topLinePunct w:val="0"/>
        <w:autoSpaceDE/>
        <w:autoSpaceDN/>
        <w:bidi w:val="0"/>
        <w:adjustRightInd/>
        <w:spacing w:line="590" w:lineRule="exact"/>
        <w:ind w:firstLine="361" w:firstLineChars="200"/>
        <w:textAlignment w:val="auto"/>
        <w:rPr>
          <w:rFonts w:hint="default" w:ascii="Times New Roman" w:hAnsi="Times New Roman" w:eastAsia="方正仿宋_GBK" w:cs="Times New Roman"/>
          <w:b/>
          <w:bCs/>
          <w:color w:val="000000"/>
          <w:spacing w:val="0"/>
          <w:position w:val="0"/>
          <w:sz w:val="18"/>
          <w:szCs w:val="18"/>
          <w:lang w:val="en-US" w:eastAsia="zh-CN"/>
        </w:rPr>
      </w:pPr>
    </w:p>
    <w:p w14:paraId="7F79EFE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黑体_GBK" w:cs="Times New Roman"/>
          <w:color w:val="000000"/>
          <w:spacing w:val="0"/>
          <w:position w:val="0"/>
          <w:sz w:val="30"/>
          <w:szCs w:val="30"/>
          <w:lang w:val="en-US" w:eastAsia="zh-CN"/>
        </w:rPr>
        <w:t>一、事项基本信息</w:t>
      </w:r>
    </w:p>
    <w:p w14:paraId="7F15A37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highlight w:val="none"/>
          <w:lang w:val="en-US" w:eastAsia="zh-CN"/>
        </w:rPr>
      </w:pPr>
      <w:r>
        <w:rPr>
          <w:rFonts w:hint="eastAsia" w:ascii="Times New Roman" w:hAnsi="Times New Roman" w:eastAsia="方正楷体_GBK" w:cs="Times New Roman"/>
          <w:sz w:val="30"/>
          <w:szCs w:val="30"/>
          <w:highlight w:val="none"/>
          <w:lang w:val="en-US" w:eastAsia="zh-CN"/>
        </w:rPr>
        <w:t>（一）政策类别：</w:t>
      </w:r>
      <w:r>
        <w:rPr>
          <w:rFonts w:hint="eastAsia" w:ascii="Times New Roman" w:hAnsi="Times New Roman" w:eastAsia="方正仿宋_GBK" w:cs="Times New Roman"/>
          <w:sz w:val="30"/>
          <w:szCs w:val="30"/>
          <w:highlight w:val="none"/>
          <w:lang w:val="en-US" w:eastAsia="zh-CN"/>
        </w:rPr>
        <w:t>奖补类</w:t>
      </w:r>
    </w:p>
    <w:p w14:paraId="00C3B66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highlight w:val="none"/>
          <w:lang w:val="en-US" w:eastAsia="zh-CN"/>
        </w:rPr>
      </w:pPr>
      <w:r>
        <w:rPr>
          <w:rFonts w:hint="default" w:ascii="Times New Roman" w:hAnsi="Times New Roman" w:eastAsia="方正楷体_GBK" w:cs="Times New Roman"/>
          <w:sz w:val="30"/>
          <w:szCs w:val="30"/>
          <w:highlight w:val="none"/>
          <w:lang w:val="en-US" w:eastAsia="zh-CN"/>
        </w:rPr>
        <w:t>（二）政策类型：</w:t>
      </w:r>
      <w:r>
        <w:rPr>
          <w:rFonts w:hint="default" w:ascii="Times New Roman" w:hAnsi="Times New Roman" w:eastAsia="方正仿宋_GBK" w:cs="Times New Roman"/>
          <w:sz w:val="30"/>
          <w:szCs w:val="30"/>
          <w:highlight w:val="none"/>
          <w:lang w:val="en-US" w:eastAsia="zh-CN"/>
        </w:rPr>
        <w:t>财政支持</w:t>
      </w:r>
    </w:p>
    <w:p w14:paraId="130990B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highlight w:val="none"/>
          <w:lang w:val="en-US" w:eastAsia="zh-CN"/>
        </w:rPr>
      </w:pPr>
      <w:r>
        <w:rPr>
          <w:rFonts w:hint="default" w:ascii="Times New Roman" w:hAnsi="Times New Roman" w:eastAsia="方正楷体_GBK" w:cs="Times New Roman"/>
          <w:sz w:val="30"/>
          <w:szCs w:val="30"/>
          <w:highlight w:val="none"/>
          <w:lang w:val="en-US" w:eastAsia="zh-CN"/>
        </w:rPr>
        <w:t>（三）</w:t>
      </w:r>
      <w:r>
        <w:rPr>
          <w:rFonts w:hint="eastAsia" w:ascii="Times New Roman" w:hAnsi="Times New Roman" w:eastAsia="方正楷体_GBK" w:cs="Times New Roman"/>
          <w:sz w:val="30"/>
          <w:szCs w:val="30"/>
          <w:highlight w:val="none"/>
          <w:lang w:val="en-US" w:eastAsia="zh-CN"/>
        </w:rPr>
        <w:t>执行</w:t>
      </w:r>
      <w:r>
        <w:rPr>
          <w:rFonts w:hint="default" w:ascii="Times New Roman" w:hAnsi="Times New Roman" w:eastAsia="方正楷体_GBK" w:cs="Times New Roman"/>
          <w:sz w:val="30"/>
          <w:szCs w:val="30"/>
          <w:highlight w:val="none"/>
          <w:lang w:val="en-US" w:eastAsia="zh-CN"/>
        </w:rPr>
        <w:t>层级：</w:t>
      </w:r>
      <w:r>
        <w:rPr>
          <w:rFonts w:hint="default" w:ascii="Times New Roman" w:hAnsi="Times New Roman" w:eastAsia="方正仿宋_GBK" w:cs="Times New Roman"/>
          <w:sz w:val="30"/>
          <w:szCs w:val="30"/>
          <w:highlight w:val="none"/>
          <w:lang w:val="en-US" w:eastAsia="zh-CN"/>
        </w:rPr>
        <w:t>广安市</w:t>
      </w:r>
    </w:p>
    <w:p w14:paraId="12EACD4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highlight w:val="none"/>
          <w:lang w:val="en-US" w:eastAsia="zh-CN"/>
        </w:rPr>
      </w:pPr>
      <w:r>
        <w:rPr>
          <w:rFonts w:hint="default" w:ascii="Times New Roman" w:hAnsi="Times New Roman" w:eastAsia="方正楷体_GBK" w:cs="Times New Roman"/>
          <w:sz w:val="30"/>
          <w:szCs w:val="30"/>
          <w:highlight w:val="none"/>
          <w:lang w:val="en-US" w:eastAsia="zh-CN"/>
        </w:rPr>
        <w:t>（</w:t>
      </w:r>
      <w:r>
        <w:rPr>
          <w:rFonts w:hint="eastAsia" w:ascii="Times New Roman" w:hAnsi="Times New Roman" w:eastAsia="方正楷体_GBK" w:cs="Times New Roman"/>
          <w:sz w:val="30"/>
          <w:szCs w:val="30"/>
          <w:highlight w:val="none"/>
          <w:lang w:val="en-US" w:eastAsia="zh-CN"/>
        </w:rPr>
        <w:t>四</w:t>
      </w:r>
      <w:r>
        <w:rPr>
          <w:rFonts w:hint="default" w:ascii="Times New Roman" w:hAnsi="Times New Roman" w:eastAsia="方正楷体_GBK" w:cs="Times New Roman"/>
          <w:sz w:val="30"/>
          <w:szCs w:val="30"/>
          <w:highlight w:val="none"/>
          <w:lang w:val="en-US" w:eastAsia="zh-CN"/>
        </w:rPr>
        <w:t>）适用地区：</w:t>
      </w:r>
      <w:r>
        <w:rPr>
          <w:rFonts w:hint="default" w:ascii="Times New Roman" w:hAnsi="Times New Roman" w:eastAsia="方正仿宋_GBK" w:cs="Times New Roman"/>
          <w:sz w:val="30"/>
          <w:szCs w:val="30"/>
          <w:highlight w:val="none"/>
          <w:lang w:val="en-US" w:eastAsia="zh-CN"/>
        </w:rPr>
        <w:t>县（市、区）、广安经开区</w:t>
      </w:r>
    </w:p>
    <w:p w14:paraId="219FD6B4">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jc w:val="both"/>
        <w:textAlignment w:val="auto"/>
        <w:rPr>
          <w:rFonts w:hint="default" w:ascii="Times New Roman" w:hAnsi="Times New Roman" w:eastAsia="方正仿宋_GBK" w:cs="Times New Roman"/>
          <w:b w:val="0"/>
          <w:bCs w:val="0"/>
          <w:color w:val="000000"/>
          <w:spacing w:val="0"/>
          <w:position w:val="0"/>
          <w:sz w:val="30"/>
          <w:szCs w:val="30"/>
          <w:highlight w:val="none"/>
          <w:lang w:eastAsia="zh-CN"/>
        </w:rPr>
      </w:pPr>
      <w:r>
        <w:rPr>
          <w:rFonts w:hint="default" w:ascii="Times New Roman" w:hAnsi="Times New Roman" w:eastAsia="方正楷体_GBK" w:cs="Times New Roman"/>
          <w:sz w:val="30"/>
          <w:szCs w:val="30"/>
          <w:highlight w:val="none"/>
          <w:lang w:val="en-US" w:eastAsia="zh-CN"/>
        </w:rPr>
        <w:t>（</w:t>
      </w:r>
      <w:r>
        <w:rPr>
          <w:rFonts w:hint="eastAsia" w:ascii="Times New Roman" w:hAnsi="Times New Roman" w:eastAsia="方正楷体_GBK" w:cs="Times New Roman"/>
          <w:sz w:val="30"/>
          <w:szCs w:val="30"/>
          <w:highlight w:val="none"/>
          <w:lang w:val="en-US" w:eastAsia="zh-CN"/>
        </w:rPr>
        <w:t>五</w:t>
      </w:r>
      <w:r>
        <w:rPr>
          <w:rFonts w:hint="default" w:ascii="Times New Roman" w:hAnsi="Times New Roman" w:eastAsia="方正楷体_GBK" w:cs="Times New Roman"/>
          <w:sz w:val="30"/>
          <w:szCs w:val="30"/>
          <w:highlight w:val="none"/>
          <w:lang w:val="en-US" w:eastAsia="zh-CN"/>
        </w:rPr>
        <w:t>）有效期：</w:t>
      </w:r>
      <w:r>
        <w:rPr>
          <w:rFonts w:hint="default" w:ascii="Times New Roman" w:hAnsi="Times New Roman" w:eastAsia="方正仿宋_GBK" w:cs="Times New Roman"/>
          <w:b w:val="0"/>
          <w:bCs w:val="0"/>
          <w:color w:val="000000"/>
          <w:spacing w:val="0"/>
          <w:position w:val="0"/>
          <w:sz w:val="30"/>
          <w:szCs w:val="30"/>
          <w:highlight w:val="none"/>
          <w:lang w:val="en-US" w:eastAsia="zh-CN"/>
        </w:rPr>
        <w:t>2023</w:t>
      </w:r>
      <w:r>
        <w:rPr>
          <w:rFonts w:hint="default" w:ascii="Times New Roman" w:hAnsi="Times New Roman" w:eastAsia="方正仿宋_GBK" w:cs="Times New Roman"/>
          <w:b w:val="0"/>
          <w:bCs w:val="0"/>
          <w:color w:val="000000"/>
          <w:spacing w:val="0"/>
          <w:position w:val="0"/>
          <w:sz w:val="30"/>
          <w:szCs w:val="30"/>
          <w:highlight w:val="none"/>
          <w:lang w:eastAsia="zh-CN"/>
        </w:rPr>
        <w:t>年</w:t>
      </w:r>
      <w:r>
        <w:rPr>
          <w:rFonts w:hint="default" w:ascii="Times New Roman" w:hAnsi="Times New Roman" w:eastAsia="方正仿宋_GBK" w:cs="Times New Roman"/>
          <w:b w:val="0"/>
          <w:bCs w:val="0"/>
          <w:color w:val="000000"/>
          <w:spacing w:val="0"/>
          <w:position w:val="0"/>
          <w:sz w:val="30"/>
          <w:szCs w:val="30"/>
          <w:highlight w:val="none"/>
          <w:lang w:val="en-US" w:eastAsia="zh-CN"/>
        </w:rPr>
        <w:t>4</w:t>
      </w:r>
      <w:r>
        <w:rPr>
          <w:rFonts w:hint="default" w:ascii="Times New Roman" w:hAnsi="Times New Roman" w:eastAsia="方正仿宋_GBK" w:cs="Times New Roman"/>
          <w:b w:val="0"/>
          <w:bCs w:val="0"/>
          <w:color w:val="000000"/>
          <w:spacing w:val="0"/>
          <w:position w:val="0"/>
          <w:sz w:val="30"/>
          <w:szCs w:val="30"/>
          <w:highlight w:val="none"/>
          <w:lang w:eastAsia="zh-CN"/>
        </w:rPr>
        <w:t>月</w:t>
      </w:r>
      <w:r>
        <w:rPr>
          <w:rFonts w:hint="default" w:ascii="Times New Roman" w:hAnsi="Times New Roman" w:eastAsia="方正仿宋_GBK" w:cs="Times New Roman"/>
          <w:b w:val="0"/>
          <w:bCs w:val="0"/>
          <w:color w:val="000000"/>
          <w:spacing w:val="0"/>
          <w:position w:val="0"/>
          <w:sz w:val="30"/>
          <w:szCs w:val="30"/>
          <w:highlight w:val="none"/>
          <w:lang w:val="en-US" w:eastAsia="zh-CN"/>
        </w:rPr>
        <w:t>2</w:t>
      </w:r>
      <w:r>
        <w:rPr>
          <w:rFonts w:hint="default" w:ascii="Times New Roman" w:hAnsi="Times New Roman" w:eastAsia="方正仿宋_GBK" w:cs="Times New Roman"/>
          <w:b w:val="0"/>
          <w:bCs w:val="0"/>
          <w:color w:val="000000"/>
          <w:spacing w:val="0"/>
          <w:position w:val="0"/>
          <w:sz w:val="30"/>
          <w:szCs w:val="30"/>
          <w:highlight w:val="none"/>
          <w:lang w:eastAsia="zh-CN"/>
        </w:rPr>
        <w:t>日</w:t>
      </w:r>
      <w:r>
        <w:rPr>
          <w:rFonts w:hint="eastAsia" w:ascii="Times New Roman" w:hAnsi="Times New Roman" w:eastAsia="方正仿宋_GBK" w:cs="Times New Roman"/>
          <w:b w:val="0"/>
          <w:bCs w:val="0"/>
          <w:color w:val="000000"/>
          <w:spacing w:val="0"/>
          <w:position w:val="0"/>
          <w:sz w:val="30"/>
          <w:szCs w:val="30"/>
          <w:highlight w:val="none"/>
          <w:lang w:val="en-US" w:eastAsia="zh-CN"/>
        </w:rPr>
        <w:t>至</w:t>
      </w:r>
      <w:r>
        <w:rPr>
          <w:rFonts w:hint="default" w:ascii="Times New Roman" w:hAnsi="Times New Roman" w:eastAsia="方正仿宋_GBK" w:cs="Times New Roman"/>
          <w:b w:val="0"/>
          <w:bCs w:val="0"/>
          <w:color w:val="000000"/>
          <w:spacing w:val="0"/>
          <w:position w:val="0"/>
          <w:sz w:val="30"/>
          <w:szCs w:val="30"/>
          <w:highlight w:val="none"/>
          <w:lang w:eastAsia="zh-CN"/>
        </w:rPr>
        <w:t>202</w:t>
      </w:r>
      <w:r>
        <w:rPr>
          <w:rFonts w:hint="default" w:ascii="Times New Roman" w:hAnsi="Times New Roman" w:eastAsia="方正仿宋_GBK" w:cs="Times New Roman"/>
          <w:b w:val="0"/>
          <w:bCs w:val="0"/>
          <w:color w:val="000000"/>
          <w:spacing w:val="0"/>
          <w:position w:val="0"/>
          <w:sz w:val="30"/>
          <w:szCs w:val="30"/>
          <w:highlight w:val="none"/>
          <w:lang w:val="en-US" w:eastAsia="zh-CN"/>
        </w:rPr>
        <w:t>8</w:t>
      </w:r>
      <w:r>
        <w:rPr>
          <w:rFonts w:hint="default" w:ascii="Times New Roman" w:hAnsi="Times New Roman" w:eastAsia="方正仿宋_GBK" w:cs="Times New Roman"/>
          <w:b w:val="0"/>
          <w:bCs w:val="0"/>
          <w:color w:val="000000"/>
          <w:spacing w:val="0"/>
          <w:position w:val="0"/>
          <w:sz w:val="30"/>
          <w:szCs w:val="30"/>
          <w:highlight w:val="none"/>
          <w:lang w:eastAsia="zh-CN"/>
        </w:rPr>
        <w:t>年</w:t>
      </w:r>
      <w:r>
        <w:rPr>
          <w:rFonts w:hint="default" w:ascii="Times New Roman" w:hAnsi="Times New Roman" w:eastAsia="方正仿宋_GBK" w:cs="Times New Roman"/>
          <w:b w:val="0"/>
          <w:bCs w:val="0"/>
          <w:color w:val="000000"/>
          <w:spacing w:val="0"/>
          <w:position w:val="0"/>
          <w:sz w:val="30"/>
          <w:szCs w:val="30"/>
          <w:highlight w:val="none"/>
          <w:lang w:val="en-US" w:eastAsia="zh-CN"/>
        </w:rPr>
        <w:t>4</w:t>
      </w:r>
      <w:r>
        <w:rPr>
          <w:rFonts w:hint="default" w:ascii="Times New Roman" w:hAnsi="Times New Roman" w:eastAsia="方正仿宋_GBK" w:cs="Times New Roman"/>
          <w:b w:val="0"/>
          <w:bCs w:val="0"/>
          <w:color w:val="000000"/>
          <w:spacing w:val="0"/>
          <w:position w:val="0"/>
          <w:sz w:val="30"/>
          <w:szCs w:val="30"/>
          <w:highlight w:val="none"/>
          <w:lang w:eastAsia="zh-CN"/>
        </w:rPr>
        <w:t>月1日</w:t>
      </w:r>
    </w:p>
    <w:p w14:paraId="4958377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eastAsia="方正楷体_GBK" w:cs="Times New Roman"/>
          <w:sz w:val="30"/>
          <w:szCs w:val="30"/>
          <w:highlight w:val="none"/>
          <w:lang w:val="en-US" w:eastAsia="zh-CN"/>
        </w:rPr>
      </w:pPr>
      <w:r>
        <w:rPr>
          <w:rFonts w:hint="default" w:eastAsia="方正楷体_GBK" w:cs="Times New Roman"/>
          <w:sz w:val="30"/>
          <w:szCs w:val="30"/>
          <w:highlight w:val="none"/>
          <w:lang w:val="en-US" w:eastAsia="zh-CN"/>
        </w:rPr>
        <w:t>（</w:t>
      </w:r>
      <w:r>
        <w:rPr>
          <w:rFonts w:hint="eastAsia" w:eastAsia="方正楷体_GBK" w:cs="Times New Roman"/>
          <w:sz w:val="30"/>
          <w:szCs w:val="30"/>
          <w:highlight w:val="none"/>
          <w:lang w:val="en-US" w:eastAsia="zh-CN"/>
        </w:rPr>
        <w:t>六</w:t>
      </w:r>
      <w:r>
        <w:rPr>
          <w:rFonts w:hint="default" w:eastAsia="方正楷体_GBK" w:cs="Times New Roman"/>
          <w:sz w:val="30"/>
          <w:szCs w:val="30"/>
          <w:highlight w:val="none"/>
          <w:lang w:val="en-US" w:eastAsia="zh-CN"/>
        </w:rPr>
        <w:t>）</w:t>
      </w:r>
      <w:r>
        <w:rPr>
          <w:rFonts w:hint="eastAsia" w:eastAsia="方正楷体_GBK" w:cs="Times New Roman"/>
          <w:sz w:val="30"/>
          <w:szCs w:val="30"/>
          <w:highlight w:val="none"/>
          <w:lang w:val="en-US" w:eastAsia="zh-CN"/>
        </w:rPr>
        <w:t>申请对象：</w:t>
      </w:r>
      <w:r>
        <w:rPr>
          <w:rFonts w:hint="default" w:ascii="Times New Roman" w:hAnsi="Times New Roman" w:eastAsia="方正仿宋_GBK" w:cs="Times New Roman"/>
          <w:sz w:val="30"/>
          <w:szCs w:val="30"/>
          <w:highlight w:val="none"/>
          <w:lang w:val="en-US" w:eastAsia="zh-CN"/>
        </w:rPr>
        <w:t>企业</w:t>
      </w:r>
    </w:p>
    <w:p w14:paraId="285550F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highlight w:val="none"/>
          <w:lang w:val="en-US" w:eastAsia="zh-CN"/>
        </w:rPr>
      </w:pPr>
      <w:r>
        <w:rPr>
          <w:rFonts w:hint="eastAsia" w:ascii="Times New Roman" w:hAnsi="Times New Roman" w:eastAsia="方正楷体_GBK" w:cs="Times New Roman"/>
          <w:sz w:val="30"/>
          <w:szCs w:val="30"/>
          <w:highlight w:val="none"/>
          <w:lang w:val="en-US" w:eastAsia="zh-CN"/>
        </w:rPr>
        <w:t>（七）申报条件</w:t>
      </w:r>
      <w:r>
        <w:rPr>
          <w:rFonts w:hint="default" w:ascii="Times New Roman" w:hAnsi="Times New Roman" w:eastAsia="方正楷体_GBK" w:cs="Times New Roman"/>
          <w:sz w:val="30"/>
          <w:szCs w:val="30"/>
          <w:highlight w:val="none"/>
          <w:lang w:val="en-US" w:eastAsia="zh-CN"/>
        </w:rPr>
        <w:t>：</w:t>
      </w:r>
      <w:r>
        <w:rPr>
          <w:rFonts w:hint="default" w:ascii="Times New Roman" w:hAnsi="Times New Roman" w:eastAsia="方正仿宋_GBK" w:cs="Times New Roman"/>
          <w:color w:val="auto"/>
          <w:spacing w:val="0"/>
          <w:position w:val="0"/>
          <w:sz w:val="30"/>
          <w:szCs w:val="30"/>
          <w:lang w:val="en-US" w:eastAsia="zh-CN"/>
        </w:rPr>
        <w:t>年度研发投入费用总额超过50万元（含）的企业（不含财政科技投入）</w:t>
      </w:r>
    </w:p>
    <w:p w14:paraId="58C7CE8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highlight w:val="none"/>
          <w:lang w:val="en-US" w:eastAsia="zh-CN"/>
        </w:rPr>
      </w:pPr>
      <w:r>
        <w:rPr>
          <w:rFonts w:hint="default" w:ascii="Times New Roman" w:hAnsi="Times New Roman" w:eastAsia="方正楷体_GBK" w:cs="Times New Roman"/>
          <w:sz w:val="30"/>
          <w:szCs w:val="30"/>
          <w:highlight w:val="none"/>
          <w:lang w:val="en-US" w:eastAsia="zh-CN"/>
        </w:rPr>
        <w:t>（</w:t>
      </w:r>
      <w:r>
        <w:rPr>
          <w:rFonts w:hint="eastAsia" w:ascii="Times New Roman" w:hAnsi="Times New Roman" w:eastAsia="方正楷体_GBK" w:cs="Times New Roman"/>
          <w:sz w:val="30"/>
          <w:szCs w:val="30"/>
          <w:highlight w:val="none"/>
          <w:lang w:val="en-US" w:eastAsia="zh-CN"/>
        </w:rPr>
        <w:t>八</w:t>
      </w:r>
      <w:r>
        <w:rPr>
          <w:rFonts w:hint="default" w:ascii="Times New Roman" w:hAnsi="Times New Roman" w:eastAsia="方正楷体_GBK" w:cs="Times New Roman"/>
          <w:sz w:val="30"/>
          <w:szCs w:val="30"/>
          <w:highlight w:val="none"/>
          <w:lang w:val="en-US" w:eastAsia="zh-CN"/>
        </w:rPr>
        <w:t>）</w:t>
      </w:r>
      <w:r>
        <w:rPr>
          <w:rFonts w:hint="eastAsia" w:ascii="Times New Roman" w:hAnsi="Times New Roman" w:eastAsia="方正楷体_GBK" w:cs="Times New Roman"/>
          <w:sz w:val="30"/>
          <w:szCs w:val="30"/>
          <w:highlight w:val="none"/>
          <w:lang w:val="en-US" w:eastAsia="zh-CN"/>
        </w:rPr>
        <w:t>申报时限：</w:t>
      </w:r>
      <w:r>
        <w:rPr>
          <w:rFonts w:hint="default" w:ascii="Times New Roman" w:hAnsi="Times New Roman" w:eastAsia="方正仿宋_GBK" w:cs="Times New Roman"/>
          <w:color w:val="auto"/>
          <w:spacing w:val="0"/>
          <w:position w:val="0"/>
          <w:sz w:val="30"/>
          <w:szCs w:val="30"/>
          <w:lang w:val="en-US" w:eastAsia="zh-CN"/>
        </w:rPr>
        <w:t>以每年通知为准</w:t>
      </w:r>
    </w:p>
    <w:p w14:paraId="6B0C330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spacing w:val="6"/>
          <w:sz w:val="30"/>
          <w:szCs w:val="30"/>
          <w:highlight w:val="none"/>
          <w:lang w:val="en-US" w:eastAsia="zh-CN"/>
        </w:rPr>
      </w:pPr>
      <w:r>
        <w:rPr>
          <w:rFonts w:hint="eastAsia" w:ascii="Times New Roman" w:hAnsi="Times New Roman" w:eastAsia="方正楷体_GBK" w:cs="Times New Roman"/>
          <w:sz w:val="30"/>
          <w:szCs w:val="30"/>
          <w:highlight w:val="none"/>
          <w:lang w:val="en-US" w:eastAsia="zh-CN"/>
        </w:rPr>
        <w:t>（九）兑现标准：</w:t>
      </w:r>
      <w:r>
        <w:rPr>
          <w:rFonts w:hint="default" w:ascii="Times New Roman" w:hAnsi="Times New Roman" w:eastAsia="方正仿宋_GBK" w:cs="Times New Roman"/>
          <w:snapToGrid w:val="0"/>
          <w:color w:val="auto"/>
          <w:spacing w:val="6"/>
          <w:kern w:val="0"/>
          <w:position w:val="0"/>
          <w:sz w:val="30"/>
          <w:szCs w:val="30"/>
        </w:rPr>
        <w:t>高新技术企业不低于研发投入费用总额的4%，</w:t>
      </w:r>
      <w:r>
        <w:rPr>
          <w:rFonts w:hint="default" w:ascii="Times New Roman" w:hAnsi="Times New Roman" w:eastAsia="方正仿宋_GBK" w:cs="Times New Roman"/>
          <w:snapToGrid w:val="0"/>
          <w:color w:val="auto"/>
          <w:spacing w:val="0"/>
          <w:kern w:val="0"/>
          <w:position w:val="0"/>
          <w:sz w:val="30"/>
          <w:szCs w:val="30"/>
        </w:rPr>
        <w:t>科技型中小企业不低于3.5%，其他企业不低于3%</w:t>
      </w:r>
      <w:r>
        <w:rPr>
          <w:rFonts w:hint="default" w:ascii="Times New Roman" w:hAnsi="Times New Roman" w:eastAsia="方正仿宋_GBK" w:cs="Times New Roman"/>
          <w:snapToGrid w:val="0"/>
          <w:color w:val="auto"/>
          <w:spacing w:val="0"/>
          <w:kern w:val="0"/>
          <w:position w:val="0"/>
          <w:sz w:val="30"/>
          <w:szCs w:val="30"/>
          <w:lang w:eastAsia="zh-CN"/>
        </w:rPr>
        <w:t>进行补助，</w:t>
      </w:r>
      <w:r>
        <w:rPr>
          <w:rFonts w:hint="default" w:ascii="Times New Roman" w:hAnsi="Times New Roman" w:eastAsia="方正仿宋_GBK" w:cs="Times New Roman"/>
          <w:snapToGrid w:val="0"/>
          <w:color w:val="auto"/>
          <w:spacing w:val="0"/>
          <w:kern w:val="0"/>
          <w:position w:val="0"/>
          <w:sz w:val="30"/>
          <w:szCs w:val="30"/>
        </w:rPr>
        <w:t>单个企业补助最高不超过200万元。可以根据当年财政预算支出情况对补助标准适时进行调整，同一年度申报研发投入补助的同类型企业享受相同的补助标准。</w:t>
      </w:r>
    </w:p>
    <w:p w14:paraId="4E5837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highlight w:val="none"/>
          <w:lang w:val="en-US" w:eastAsia="zh-CN"/>
        </w:rPr>
      </w:pPr>
      <w:r>
        <w:rPr>
          <w:rFonts w:hint="default" w:ascii="Times New Roman" w:hAnsi="Times New Roman" w:eastAsia="方正楷体_GBK" w:cs="Times New Roman"/>
          <w:sz w:val="30"/>
          <w:szCs w:val="30"/>
          <w:highlight w:val="none"/>
          <w:lang w:val="en-US" w:eastAsia="zh-CN"/>
        </w:rPr>
        <w:t>（</w:t>
      </w:r>
      <w:r>
        <w:rPr>
          <w:rFonts w:hint="eastAsia" w:eastAsia="方正楷体_GBK" w:cs="Times New Roman"/>
          <w:sz w:val="30"/>
          <w:szCs w:val="30"/>
          <w:highlight w:val="none"/>
          <w:lang w:val="en-US" w:eastAsia="zh-CN"/>
        </w:rPr>
        <w:t>十）兑现方式：</w:t>
      </w:r>
      <w:r>
        <w:rPr>
          <w:rFonts w:hint="eastAsia" w:ascii="Times New Roman" w:hAnsi="Times New Roman" w:eastAsia="方正仿宋_GBK" w:cs="Times New Roman"/>
          <w:sz w:val="30"/>
          <w:szCs w:val="30"/>
          <w:highlight w:val="none"/>
          <w:lang w:val="en-US" w:eastAsia="zh-CN"/>
        </w:rPr>
        <w:t>即申即享</w:t>
      </w:r>
    </w:p>
    <w:p w14:paraId="1AD956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highlight w:val="none"/>
          <w:lang w:val="en-US" w:eastAsia="zh-CN"/>
        </w:rPr>
      </w:pPr>
      <w:r>
        <w:rPr>
          <w:rFonts w:hint="eastAsia" w:eastAsia="方正楷体_GBK" w:cs="Times New Roman"/>
          <w:sz w:val="30"/>
          <w:szCs w:val="30"/>
          <w:highlight w:val="none"/>
          <w:lang w:val="en-US" w:eastAsia="zh-CN"/>
        </w:rPr>
        <w:t>（十一</w:t>
      </w:r>
      <w:r>
        <w:rPr>
          <w:rFonts w:hint="default" w:ascii="Times New Roman" w:hAnsi="Times New Roman" w:eastAsia="方正楷体_GBK" w:cs="Times New Roman"/>
          <w:sz w:val="30"/>
          <w:szCs w:val="30"/>
          <w:highlight w:val="none"/>
          <w:lang w:val="en-US" w:eastAsia="zh-CN"/>
        </w:rPr>
        <w:t>）兑现时限：</w:t>
      </w:r>
      <w:r>
        <w:rPr>
          <w:rFonts w:hint="eastAsia" w:ascii="Times New Roman" w:hAnsi="Times New Roman" w:eastAsia="方正仿宋_GBK" w:cs="Times New Roman"/>
          <w:sz w:val="30"/>
          <w:szCs w:val="30"/>
          <w:highlight w:val="none"/>
          <w:lang w:val="en-US" w:eastAsia="zh-CN"/>
        </w:rPr>
        <w:t>按程序执行</w:t>
      </w:r>
    </w:p>
    <w:p w14:paraId="03C47789">
      <w:pPr>
        <w:keepNext w:val="0"/>
        <w:keepLines w:val="0"/>
        <w:pageBreakBefore w:val="0"/>
        <w:widowControl w:val="0"/>
        <w:numPr>
          <w:ilvl w:val="0"/>
          <w:numId w:val="0"/>
        </w:numPr>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楷体_GBK" w:cs="Times New Roman"/>
          <w:sz w:val="30"/>
          <w:szCs w:val="30"/>
          <w:highlight w:val="none"/>
          <w:lang w:val="en-US" w:eastAsia="zh-CN"/>
        </w:rPr>
      </w:pPr>
      <w:r>
        <w:rPr>
          <w:rFonts w:hint="default" w:ascii="Times New Roman" w:hAnsi="Times New Roman" w:eastAsia="方正楷体_GBK" w:cs="Times New Roman"/>
          <w:sz w:val="30"/>
          <w:szCs w:val="30"/>
          <w:highlight w:val="none"/>
          <w:lang w:val="en-US" w:eastAsia="zh-CN"/>
        </w:rPr>
        <w:t>（</w:t>
      </w:r>
      <w:r>
        <w:rPr>
          <w:rFonts w:hint="eastAsia" w:eastAsia="方正楷体_GBK" w:cs="Times New Roman"/>
          <w:sz w:val="30"/>
          <w:szCs w:val="30"/>
          <w:highlight w:val="none"/>
          <w:lang w:val="en-US" w:eastAsia="zh-CN"/>
        </w:rPr>
        <w:t>十二</w:t>
      </w:r>
      <w:r>
        <w:rPr>
          <w:rFonts w:hint="default" w:ascii="Times New Roman" w:hAnsi="Times New Roman" w:eastAsia="方正楷体_GBK" w:cs="Times New Roman"/>
          <w:sz w:val="30"/>
          <w:szCs w:val="30"/>
          <w:highlight w:val="none"/>
          <w:lang w:val="en-US" w:eastAsia="zh-CN"/>
        </w:rPr>
        <w:t>）</w:t>
      </w:r>
      <w:r>
        <w:rPr>
          <w:rFonts w:hint="eastAsia" w:eastAsia="方正楷体_GBK" w:cs="Times New Roman"/>
          <w:sz w:val="30"/>
          <w:szCs w:val="30"/>
          <w:highlight w:val="none"/>
          <w:lang w:val="en-US" w:eastAsia="zh-CN"/>
        </w:rPr>
        <w:t>惠企政策服务专窗</w:t>
      </w:r>
      <w:r>
        <w:rPr>
          <w:rFonts w:hint="default" w:ascii="Times New Roman" w:hAnsi="Times New Roman" w:eastAsia="方正楷体_GBK" w:cs="Times New Roman"/>
          <w:sz w:val="30"/>
          <w:szCs w:val="30"/>
          <w:highlight w:val="none"/>
          <w:lang w:val="en-US" w:eastAsia="zh-CN"/>
        </w:rPr>
        <w:t>咨询电话：0826-2395633</w:t>
      </w:r>
    </w:p>
    <w:p w14:paraId="25C61ED1">
      <w:pPr>
        <w:keepNext w:val="0"/>
        <w:keepLines w:val="0"/>
        <w:pageBreakBefore w:val="0"/>
        <w:widowControl w:val="0"/>
        <w:numPr>
          <w:ilvl w:val="0"/>
          <w:numId w:val="0"/>
        </w:numPr>
        <w:kinsoku/>
        <w:wordWrap/>
        <w:overflowPunct/>
        <w:topLinePunct w:val="0"/>
        <w:autoSpaceDE/>
        <w:autoSpaceDN/>
        <w:bidi w:val="0"/>
        <w:adjustRightInd/>
        <w:spacing w:line="590" w:lineRule="exact"/>
        <w:ind w:firstLine="600" w:firstLineChars="200"/>
        <w:textAlignment w:val="auto"/>
        <w:rPr>
          <w:rFonts w:hint="eastAsia" w:eastAsia="方正仿宋_GBK" w:cs="Times New Roman"/>
          <w:b w:val="0"/>
          <w:bCs w:val="0"/>
          <w:sz w:val="30"/>
          <w:szCs w:val="30"/>
          <w:highlight w:val="none"/>
          <w:lang w:val="en-US" w:eastAsia="zh-CN"/>
        </w:rPr>
      </w:pPr>
      <w:r>
        <w:rPr>
          <w:rFonts w:hint="default" w:ascii="Times New Roman" w:hAnsi="Times New Roman" w:eastAsia="方正楷体_GBK" w:cs="Times New Roman"/>
          <w:sz w:val="30"/>
          <w:szCs w:val="30"/>
          <w:highlight w:val="none"/>
          <w:lang w:val="en-US" w:eastAsia="zh-CN"/>
        </w:rPr>
        <w:t>（</w:t>
      </w:r>
      <w:r>
        <w:rPr>
          <w:rFonts w:hint="eastAsia" w:eastAsia="方正楷体_GBK" w:cs="Times New Roman"/>
          <w:sz w:val="30"/>
          <w:szCs w:val="30"/>
          <w:highlight w:val="none"/>
          <w:lang w:val="en-US" w:eastAsia="zh-CN"/>
        </w:rPr>
        <w:t>十三</w:t>
      </w:r>
      <w:r>
        <w:rPr>
          <w:rFonts w:hint="default" w:ascii="Times New Roman" w:hAnsi="Times New Roman" w:eastAsia="方正楷体_GBK" w:cs="Times New Roman"/>
          <w:sz w:val="30"/>
          <w:szCs w:val="30"/>
          <w:highlight w:val="none"/>
          <w:lang w:val="en-US" w:eastAsia="zh-CN"/>
        </w:rPr>
        <w:t>）</w:t>
      </w:r>
      <w:r>
        <w:rPr>
          <w:rFonts w:hint="eastAsia" w:eastAsia="方正楷体_GBK" w:cs="Times New Roman"/>
          <w:sz w:val="30"/>
          <w:szCs w:val="30"/>
          <w:highlight w:val="none"/>
          <w:lang w:val="en-US" w:eastAsia="zh-CN"/>
        </w:rPr>
        <w:t>监督投诉电话</w:t>
      </w:r>
      <w:r>
        <w:rPr>
          <w:rFonts w:hint="default" w:ascii="Times New Roman" w:hAnsi="Times New Roman" w:eastAsia="方正楷体_GBK" w:cs="Times New Roman"/>
          <w:sz w:val="30"/>
          <w:szCs w:val="30"/>
          <w:highlight w:val="none"/>
          <w:lang w:val="en-US" w:eastAsia="zh-CN"/>
        </w:rPr>
        <w:t>：</w:t>
      </w:r>
      <w:r>
        <w:rPr>
          <w:rFonts w:hint="default" w:ascii="Times New Roman" w:hAnsi="Times New Roman" w:eastAsia="方正仿宋_GBK" w:cs="Times New Roman"/>
          <w:b w:val="0"/>
          <w:bCs w:val="0"/>
          <w:sz w:val="30"/>
          <w:szCs w:val="30"/>
          <w:highlight w:val="none"/>
          <w:lang w:val="en-US" w:eastAsia="zh-CN"/>
        </w:rPr>
        <w:t>12345</w:t>
      </w:r>
    </w:p>
    <w:p w14:paraId="1DE2BA49">
      <w:pPr>
        <w:keepNext w:val="0"/>
        <w:keepLines w:val="0"/>
        <w:pageBreakBefore w:val="0"/>
        <w:widowControl w:val="0"/>
        <w:numPr>
          <w:ilvl w:val="0"/>
          <w:numId w:val="0"/>
        </w:numPr>
        <w:kinsoku/>
        <w:wordWrap/>
        <w:overflowPunct/>
        <w:topLinePunct w:val="0"/>
        <w:autoSpaceDE/>
        <w:autoSpaceDN/>
        <w:bidi w:val="0"/>
        <w:adjustRightInd/>
        <w:spacing w:line="590" w:lineRule="exact"/>
        <w:ind w:firstLine="600" w:firstLineChars="200"/>
        <w:textAlignment w:val="auto"/>
        <w:rPr>
          <w:rFonts w:hint="eastAsia" w:ascii="Times New Roman" w:hAnsi="Times New Roman" w:eastAsia="方正仿宋_GBK" w:cs="Times New Roman"/>
          <w:sz w:val="30"/>
          <w:szCs w:val="30"/>
          <w:highlight w:val="none"/>
          <w:lang w:val="en-US" w:eastAsia="zh-CN"/>
        </w:rPr>
      </w:pPr>
      <w:r>
        <w:rPr>
          <w:rFonts w:hint="eastAsia" w:ascii="Times New Roman" w:hAnsi="Times New Roman" w:eastAsia="方正楷体_GBK" w:cs="Times New Roman"/>
          <w:sz w:val="30"/>
          <w:szCs w:val="30"/>
          <w:highlight w:val="none"/>
          <w:lang w:val="en-US" w:eastAsia="zh-CN"/>
        </w:rPr>
        <w:t>（十四）受理地址：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55B3244">
      <w:pPr>
        <w:keepNext w:val="0"/>
        <w:keepLines w:val="0"/>
        <w:pageBreakBefore w:val="0"/>
        <w:widowControl w:val="0"/>
        <w:numPr>
          <w:ilvl w:val="0"/>
          <w:numId w:val="0"/>
        </w:numPr>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楷体_GBK" w:cs="Times New Roman"/>
          <w:sz w:val="30"/>
          <w:szCs w:val="30"/>
          <w:highlight w:val="none"/>
          <w:lang w:val="en-US" w:eastAsia="zh-CN"/>
        </w:rPr>
      </w:pPr>
      <w:r>
        <w:rPr>
          <w:rFonts w:hint="eastAsia" w:ascii="Times New Roman" w:hAnsi="Times New Roman" w:eastAsia="方正楷体_GBK" w:cs="Times New Roman"/>
          <w:sz w:val="30"/>
          <w:szCs w:val="30"/>
          <w:highlight w:val="none"/>
          <w:lang w:val="en-US" w:eastAsia="zh-CN"/>
        </w:rPr>
        <w:t>（十五）工作时间：</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b w:val="0"/>
          <w:bCs w:val="0"/>
          <w:color w:val="000000"/>
          <w:spacing w:val="0"/>
          <w:w w:val="100"/>
          <w:position w:val="0"/>
          <w:sz w:val="30"/>
          <w:szCs w:val="30"/>
          <w:lang w:eastAsia="zh-CN"/>
        </w:rPr>
        <w:t>，</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p>
    <w:p w14:paraId="7FE43AE0">
      <w:pPr>
        <w:keepNext w:val="0"/>
        <w:keepLines w:val="0"/>
        <w:pageBreakBefore w:val="0"/>
        <w:widowControl w:val="0"/>
        <w:kinsoku/>
        <w:wordWrap/>
        <w:overflowPunct/>
        <w:topLinePunct w:val="0"/>
        <w:autoSpaceDE/>
        <w:autoSpaceDN/>
        <w:bidi w:val="0"/>
        <w:adjustRightInd/>
        <w:snapToGrid w:val="0"/>
        <w:spacing w:line="590" w:lineRule="exact"/>
        <w:ind w:firstLine="600" w:firstLineChars="200"/>
        <w:jc w:val="both"/>
        <w:textAlignment w:val="auto"/>
        <w:rPr>
          <w:rFonts w:hint="eastAsia" w:ascii="方正黑体_GBK" w:hAnsi="方正黑体_GBK" w:eastAsia="方正黑体_GBK" w:cs="方正黑体_GBK"/>
          <w:b w:val="0"/>
          <w:bCs w:val="0"/>
          <w:color w:val="000000"/>
          <w:spacing w:val="0"/>
          <w:w w:val="100"/>
          <w:position w:val="0"/>
          <w:sz w:val="30"/>
          <w:szCs w:val="30"/>
        </w:rPr>
      </w:pPr>
      <w:r>
        <w:rPr>
          <w:rFonts w:hint="eastAsia" w:ascii="方正黑体_GBK" w:hAnsi="方正黑体_GBK" w:eastAsia="方正黑体_GBK" w:cs="方正黑体_GBK"/>
          <w:b w:val="0"/>
          <w:bCs w:val="0"/>
          <w:color w:val="000000"/>
          <w:spacing w:val="0"/>
          <w:w w:val="100"/>
          <w:position w:val="0"/>
          <w:sz w:val="30"/>
          <w:szCs w:val="30"/>
        </w:rPr>
        <w:t>二、申请材料</w:t>
      </w:r>
    </w:p>
    <w:p w14:paraId="2CD588AB">
      <w:pPr>
        <w:keepNext w:val="0"/>
        <w:keepLines w:val="0"/>
        <w:pageBreakBefore w:val="0"/>
        <w:widowControl w:val="0"/>
        <w:kinsoku/>
        <w:wordWrap/>
        <w:overflowPunct/>
        <w:topLinePunct w:val="0"/>
        <w:autoSpaceDE/>
        <w:autoSpaceDN/>
        <w:bidi w:val="0"/>
        <w:adjustRightInd/>
        <w:snapToGrid w:val="0"/>
        <w:spacing w:line="590" w:lineRule="exact"/>
        <w:ind w:firstLine="600" w:firstLineChars="200"/>
        <w:jc w:val="both"/>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lang w:val="en-US" w:eastAsia="zh-CN"/>
        </w:rPr>
        <w:t>（一）广安市企业研发投入补助申请表</w:t>
      </w:r>
    </w:p>
    <w:p w14:paraId="343E0AB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w:t>
      </w:r>
      <w:r>
        <w:rPr>
          <w:rFonts w:hint="eastAsia" w:ascii="Times New Roman" w:hAnsi="Times New Roman" w:eastAsia="方正仿宋_GBK" w:cs="Times New Roman"/>
          <w:sz w:val="30"/>
          <w:szCs w:val="30"/>
          <w:lang w:val="en-US" w:eastAsia="zh-CN"/>
        </w:rPr>
        <w:t>原件1份，法定代表人签字并签字处加盖单位公章。</w:t>
      </w:r>
    </w:p>
    <w:p w14:paraId="153959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lang w:val="en-US" w:eastAsia="zh-CN"/>
        </w:rPr>
      </w:pPr>
      <w:r>
        <w:rPr>
          <w:rFonts w:hint="eastAsia" w:ascii="Times New Roman" w:hAnsi="Times New Roman" w:eastAsia="方正楷体_GBK" w:cs="Times New Roman"/>
          <w:sz w:val="30"/>
          <w:szCs w:val="30"/>
          <w:lang w:val="en-US" w:eastAsia="zh-CN"/>
        </w:rPr>
        <w:t>（二）《中华人民共和国企业所得税年度纳税申报表（A类）》主表及《研发费用加计扣除优惠明细表》附表</w:t>
      </w:r>
    </w:p>
    <w:p w14:paraId="4B016BE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w:t>
      </w:r>
      <w:r>
        <w:rPr>
          <w:rFonts w:hint="eastAsia" w:ascii="Times New Roman" w:hAnsi="Times New Roman" w:eastAsia="方正仿宋_GBK" w:cs="Times New Roman"/>
          <w:sz w:val="30"/>
          <w:szCs w:val="30"/>
          <w:lang w:val="en-US" w:eastAsia="zh-CN"/>
        </w:rPr>
        <w:t>复印件1份，需加盖单位公章</w:t>
      </w:r>
    </w:p>
    <w:p w14:paraId="2C8D7E7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lang w:val="en-US" w:eastAsia="zh-CN"/>
        </w:rPr>
        <w:t>（三）研发项目立项文件</w:t>
      </w:r>
    </w:p>
    <w:p w14:paraId="4CB2759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w:t>
      </w:r>
      <w:r>
        <w:rPr>
          <w:rFonts w:hint="eastAsia" w:ascii="Times New Roman" w:hAnsi="Times New Roman" w:eastAsia="方正仿宋_GBK" w:cs="Times New Roman"/>
          <w:sz w:val="30"/>
          <w:szCs w:val="30"/>
          <w:lang w:val="en-US" w:eastAsia="zh-CN"/>
        </w:rPr>
        <w:t>复印件1份，需加盖单位公章</w:t>
      </w:r>
    </w:p>
    <w:p w14:paraId="3BFE798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lang w:val="en-US" w:eastAsia="zh-CN"/>
        </w:rPr>
        <w:t>（四）企业营业执照复印件</w:t>
      </w:r>
    </w:p>
    <w:p w14:paraId="4DB0AF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w:t>
      </w:r>
      <w:r>
        <w:rPr>
          <w:rFonts w:hint="eastAsia" w:ascii="Times New Roman" w:hAnsi="Times New Roman" w:eastAsia="方正仿宋_GBK" w:cs="Times New Roman"/>
          <w:sz w:val="30"/>
          <w:szCs w:val="30"/>
          <w:lang w:val="en-US" w:eastAsia="zh-CN"/>
        </w:rPr>
        <w:t>复印件1份，需加盖单位公章</w:t>
      </w:r>
    </w:p>
    <w:p w14:paraId="0BA9517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lang w:val="en-US" w:eastAsia="zh-CN"/>
        </w:rPr>
        <w:t>（五）属于研发投入统计范围内的规模以上企业，提供《企业研究开发项目情况表》和《企业研究开发活动及相关情况表》；规模以下企业和不属于研发投入统计范围内的规模以上企业，需提供“未向统计部门报送研发活动数据的情况说明”。</w:t>
      </w:r>
    </w:p>
    <w:p w14:paraId="23CA6B9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lang w:val="en-US" w:eastAsia="zh-CN"/>
        </w:rPr>
        <w:t>材料要求：</w:t>
      </w:r>
      <w:r>
        <w:rPr>
          <w:rFonts w:hint="eastAsia" w:ascii="Times New Roman" w:hAnsi="Times New Roman" w:eastAsia="方正仿宋_GBK" w:cs="Times New Roman"/>
          <w:sz w:val="30"/>
          <w:szCs w:val="30"/>
          <w:lang w:val="en-US" w:eastAsia="zh-CN"/>
        </w:rPr>
        <w:t>复印件1份，需加盖单位公章</w:t>
      </w:r>
    </w:p>
    <w:p w14:paraId="4E378F1F">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color w:val="000000"/>
          <w:spacing w:val="0"/>
          <w:w w:val="100"/>
          <w:position w:val="0"/>
          <w:sz w:val="30"/>
          <w:szCs w:val="30"/>
          <w:lang w:val="en-US" w:eastAsia="zh-CN"/>
        </w:rPr>
        <w:sectPr>
          <w:footerReference r:id="rId3" w:type="default"/>
          <w:pgSz w:w="11906" w:h="16838"/>
          <w:pgMar w:top="2041" w:right="1531" w:bottom="1701" w:left="1531" w:header="851" w:footer="1020" w:gutter="0"/>
          <w:pgNumType w:fmt="decimal" w:start="1"/>
          <w:cols w:space="0" w:num="1"/>
          <w:rtlGutter w:val="0"/>
          <w:docGrid w:type="lines" w:linePitch="312" w:charSpace="0"/>
        </w:sectPr>
      </w:pPr>
    </w:p>
    <w:p w14:paraId="07494A81">
      <w:pPr>
        <w:pStyle w:val="3"/>
        <w:keepNext w:val="0"/>
        <w:keepLines w:val="0"/>
        <w:pageBreakBefore w:val="0"/>
        <w:widowControl w:val="0"/>
        <w:kinsoku/>
        <w:overflowPunct/>
        <w:bidi w:val="0"/>
        <w:rPr>
          <w:rFonts w:hint="default"/>
          <w:lang w:val="en-US" w:eastAsia="zh-CN"/>
        </w:rPr>
      </w:pPr>
      <w:bookmarkStart w:id="1" w:name="_Toc32708"/>
      <w:r>
        <w:rPr>
          <w:rFonts w:hint="eastAsia"/>
          <w:lang w:val="en-US" w:eastAsia="zh-CN"/>
        </w:rPr>
        <w:t>2.支持工业科技创新平台发展</w:t>
      </w:r>
      <w:bookmarkEnd w:id="1"/>
    </w:p>
    <w:p w14:paraId="6B1226EC">
      <w:pPr>
        <w:keepNext w:val="0"/>
        <w:keepLines w:val="0"/>
        <w:pageBreakBefore w:val="0"/>
        <w:widowControl w:val="0"/>
        <w:kinsoku/>
        <w:wordWrap/>
        <w:overflowPunct/>
        <w:topLinePunct w:val="0"/>
        <w:autoSpaceDE/>
        <w:autoSpaceDN/>
        <w:bidi w:val="0"/>
        <w:spacing w:line="590" w:lineRule="exact"/>
        <w:jc w:val="center"/>
        <w:rPr>
          <w:rFonts w:hint="default" w:ascii="Times New Roman" w:hAnsi="Times New Roman" w:eastAsia="方正仿宋_GBK" w:cs="Times New Roman"/>
          <w:b/>
          <w:bCs/>
          <w:i w:val="0"/>
          <w:iCs w:val="0"/>
          <w:snapToGrid w:val="0"/>
          <w:color w:val="auto"/>
          <w:spacing w:val="-20"/>
          <w:kern w:val="0"/>
          <w:sz w:val="30"/>
          <w:szCs w:val="30"/>
          <w:shd w:val="clear" w:color="auto" w:fill="auto"/>
          <w:lang w:val="en-US" w:eastAsia="zh-CN"/>
        </w:rPr>
      </w:pPr>
    </w:p>
    <w:p w14:paraId="7CF7FC01">
      <w:pPr>
        <w:keepNext w:val="0"/>
        <w:keepLines w:val="0"/>
        <w:pageBreakBefore w:val="0"/>
        <w:widowControl w:val="0"/>
        <w:kinsoku/>
        <w:wordWrap/>
        <w:overflowPunct/>
        <w:topLinePunct w:val="0"/>
        <w:autoSpaceDE/>
        <w:autoSpaceDN/>
        <w:bidi w:val="0"/>
        <w:spacing w:line="590" w:lineRule="exact"/>
        <w:ind w:firstLine="578" w:firstLineChars="200"/>
        <w:jc w:val="both"/>
        <w:rPr>
          <w:rFonts w:hint="eastAsia" w:ascii="Times New Roman" w:hAnsi="Times New Roman" w:eastAsia="方正仿宋_GBK" w:cs="Times New Roman"/>
          <w:b/>
          <w:bCs/>
          <w:i w:val="0"/>
          <w:iCs w:val="0"/>
          <w:snapToGrid w:val="0"/>
          <w:color w:val="auto"/>
          <w:spacing w:val="-6"/>
          <w:kern w:val="0"/>
          <w:sz w:val="30"/>
          <w:szCs w:val="30"/>
          <w:shd w:val="clear" w:color="auto" w:fill="auto"/>
          <w:lang w:val="en-US" w:eastAsia="zh-CN"/>
        </w:rPr>
      </w:pPr>
      <w:r>
        <w:rPr>
          <w:rFonts w:hint="default" w:ascii="Times New Roman" w:hAnsi="Times New Roman" w:eastAsia="方正仿宋_GBK" w:cs="Times New Roman"/>
          <w:b/>
          <w:bCs/>
          <w:i w:val="0"/>
          <w:iCs w:val="0"/>
          <w:snapToGrid w:val="0"/>
          <w:color w:val="auto"/>
          <w:spacing w:val="-6"/>
          <w:kern w:val="0"/>
          <w:sz w:val="30"/>
          <w:szCs w:val="30"/>
          <w:shd w:val="clear" w:color="auto" w:fill="auto"/>
          <w:lang w:val="en-US" w:eastAsia="zh-CN"/>
        </w:rPr>
        <w:t>进入</w:t>
      </w:r>
      <w:r>
        <w:rPr>
          <w:rFonts w:hint="eastAsia" w:ascii="Times New Roman" w:hAnsi="Times New Roman" w:eastAsia="方正仿宋_GBK" w:cs="Times New Roman"/>
          <w:b/>
          <w:bCs/>
          <w:i w:val="0"/>
          <w:iCs w:val="0"/>
          <w:snapToGrid w:val="0"/>
          <w:color w:val="auto"/>
          <w:spacing w:val="-6"/>
          <w:kern w:val="0"/>
          <w:sz w:val="30"/>
          <w:szCs w:val="30"/>
          <w:shd w:val="clear" w:color="auto" w:fill="auto"/>
          <w:lang w:val="en-US" w:eastAsia="zh-CN"/>
        </w:rPr>
        <w:t>“</w:t>
      </w:r>
      <w:r>
        <w:rPr>
          <w:rFonts w:hint="default" w:ascii="Times New Roman" w:hAnsi="Times New Roman" w:eastAsia="方正仿宋_GBK" w:cs="Times New Roman"/>
          <w:b/>
          <w:bCs/>
          <w:i w:val="0"/>
          <w:iCs w:val="0"/>
          <w:snapToGrid w:val="0"/>
          <w:color w:val="auto"/>
          <w:spacing w:val="-6"/>
          <w:kern w:val="0"/>
          <w:sz w:val="30"/>
          <w:szCs w:val="30"/>
          <w:shd w:val="clear" w:color="auto" w:fill="auto"/>
          <w:lang w:val="en-US" w:eastAsia="zh-CN"/>
        </w:rPr>
        <w:t>省队</w:t>
      </w:r>
      <w:r>
        <w:rPr>
          <w:rFonts w:hint="eastAsia" w:ascii="Times New Roman" w:hAnsi="Times New Roman" w:eastAsia="方正仿宋_GBK" w:cs="Times New Roman"/>
          <w:b/>
          <w:bCs/>
          <w:i w:val="0"/>
          <w:iCs w:val="0"/>
          <w:snapToGrid w:val="0"/>
          <w:color w:val="auto"/>
          <w:spacing w:val="-6"/>
          <w:kern w:val="0"/>
          <w:sz w:val="30"/>
          <w:szCs w:val="30"/>
          <w:shd w:val="clear" w:color="auto" w:fill="auto"/>
          <w:lang w:val="en-US" w:eastAsia="zh-CN"/>
        </w:rPr>
        <w:t>”</w:t>
      </w:r>
      <w:r>
        <w:rPr>
          <w:rFonts w:hint="default" w:ascii="Times New Roman" w:hAnsi="Times New Roman" w:eastAsia="方正仿宋_GBK" w:cs="Times New Roman"/>
          <w:b/>
          <w:bCs/>
          <w:i w:val="0"/>
          <w:iCs w:val="0"/>
          <w:snapToGrid w:val="0"/>
          <w:color w:val="auto"/>
          <w:spacing w:val="-6"/>
          <w:kern w:val="0"/>
          <w:sz w:val="30"/>
          <w:szCs w:val="30"/>
          <w:shd w:val="clear" w:color="auto" w:fill="auto"/>
          <w:lang w:val="en-US" w:eastAsia="zh-CN"/>
        </w:rPr>
        <w:t>、</w:t>
      </w:r>
      <w:r>
        <w:rPr>
          <w:rFonts w:hint="eastAsia" w:ascii="Times New Roman" w:hAnsi="Times New Roman" w:eastAsia="方正仿宋_GBK" w:cs="Times New Roman"/>
          <w:b/>
          <w:bCs/>
          <w:i w:val="0"/>
          <w:iCs w:val="0"/>
          <w:snapToGrid w:val="0"/>
          <w:color w:val="auto"/>
          <w:spacing w:val="-6"/>
          <w:kern w:val="0"/>
          <w:sz w:val="30"/>
          <w:szCs w:val="30"/>
          <w:shd w:val="clear" w:color="auto" w:fill="auto"/>
          <w:lang w:val="en-US" w:eastAsia="zh-CN"/>
        </w:rPr>
        <w:t>“</w:t>
      </w:r>
      <w:r>
        <w:rPr>
          <w:rFonts w:hint="default" w:ascii="Times New Roman" w:hAnsi="Times New Roman" w:eastAsia="方正仿宋_GBK" w:cs="Times New Roman"/>
          <w:b/>
          <w:bCs/>
          <w:i w:val="0"/>
          <w:iCs w:val="0"/>
          <w:snapToGrid w:val="0"/>
          <w:color w:val="auto"/>
          <w:spacing w:val="-6"/>
          <w:kern w:val="0"/>
          <w:sz w:val="30"/>
          <w:szCs w:val="30"/>
          <w:shd w:val="clear" w:color="auto" w:fill="auto"/>
          <w:lang w:val="en-US" w:eastAsia="zh-CN"/>
        </w:rPr>
        <w:t>市队</w:t>
      </w:r>
      <w:r>
        <w:rPr>
          <w:rFonts w:hint="eastAsia" w:ascii="Times New Roman" w:hAnsi="Times New Roman" w:eastAsia="方正仿宋_GBK" w:cs="Times New Roman"/>
          <w:b/>
          <w:bCs/>
          <w:i w:val="0"/>
          <w:iCs w:val="0"/>
          <w:snapToGrid w:val="0"/>
          <w:color w:val="auto"/>
          <w:spacing w:val="-6"/>
          <w:kern w:val="0"/>
          <w:sz w:val="30"/>
          <w:szCs w:val="30"/>
          <w:shd w:val="clear" w:color="auto" w:fill="auto"/>
          <w:lang w:val="en-US" w:eastAsia="zh-CN"/>
        </w:rPr>
        <w:t>”</w:t>
      </w:r>
      <w:r>
        <w:rPr>
          <w:rFonts w:hint="default" w:ascii="Times New Roman" w:hAnsi="Times New Roman" w:eastAsia="方正仿宋_GBK" w:cs="Times New Roman"/>
          <w:b/>
          <w:bCs/>
          <w:i w:val="0"/>
          <w:iCs w:val="0"/>
          <w:snapToGrid w:val="0"/>
          <w:color w:val="auto"/>
          <w:spacing w:val="-6"/>
          <w:kern w:val="0"/>
          <w:sz w:val="30"/>
          <w:szCs w:val="30"/>
          <w:shd w:val="clear" w:color="auto" w:fill="auto"/>
          <w:lang w:val="en-US" w:eastAsia="zh-CN"/>
        </w:rPr>
        <w:t>行列的重点实验室、工程技术研究中</w:t>
      </w:r>
      <w:r>
        <w:rPr>
          <w:rFonts w:hint="eastAsia" w:ascii="Times New Roman" w:hAnsi="Times New Roman" w:eastAsia="方正仿宋_GBK" w:cs="Times New Roman"/>
          <w:b/>
          <w:bCs/>
          <w:i w:val="0"/>
          <w:iCs w:val="0"/>
          <w:snapToGrid w:val="0"/>
          <w:color w:val="auto"/>
          <w:spacing w:val="-6"/>
          <w:kern w:val="0"/>
          <w:sz w:val="30"/>
          <w:szCs w:val="30"/>
          <w:shd w:val="clear" w:color="auto" w:fill="auto"/>
          <w:lang w:val="en-US" w:eastAsia="zh-CN"/>
        </w:rPr>
        <w:t>心</w:t>
      </w:r>
    </w:p>
    <w:p w14:paraId="69EFC87A">
      <w:pPr>
        <w:pStyle w:val="2"/>
        <w:rPr>
          <w:rFonts w:hint="eastAsia"/>
          <w:lang w:val="en-US" w:eastAsia="zh-CN"/>
        </w:rPr>
      </w:pPr>
    </w:p>
    <w:p w14:paraId="42BAB7D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eastAsia="方正仿宋_GBK"/>
          <w:sz w:val="30"/>
          <w:szCs w:val="30"/>
        </w:rPr>
      </w:pPr>
      <w:r>
        <w:rPr>
          <w:rFonts w:hint="eastAsia" w:ascii="方正楷体_GBK" w:hAnsi="方正楷体_GBK" w:eastAsia="方正楷体_GBK" w:cs="方正楷体_GBK"/>
          <w:sz w:val="30"/>
          <w:szCs w:val="30"/>
        </w:rPr>
        <w:t>（一）政策类别：</w:t>
      </w:r>
      <w:r>
        <w:rPr>
          <w:rFonts w:eastAsia="方正仿宋_GBK"/>
          <w:sz w:val="30"/>
          <w:szCs w:val="30"/>
        </w:rPr>
        <w:t>奖补类</w:t>
      </w:r>
    </w:p>
    <w:p w14:paraId="79627B9B">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方正仿宋_GBK"/>
          <w:sz w:val="30"/>
          <w:szCs w:val="30"/>
        </w:rPr>
      </w:pPr>
      <w:r>
        <w:rPr>
          <w:rFonts w:hint="eastAsia" w:ascii="方正楷体_GBK" w:hAnsi="方正楷体_GBK" w:eastAsia="方正楷体_GBK" w:cs="方正楷体_GBK"/>
          <w:sz w:val="30"/>
          <w:szCs w:val="30"/>
          <w:lang w:val="en-US" w:eastAsia="zh-CN"/>
        </w:rPr>
        <w:t xml:space="preserve">    </w:t>
      </w:r>
      <w:r>
        <w:rPr>
          <w:rFonts w:hint="eastAsia" w:ascii="方正楷体_GBK" w:hAnsi="方正楷体_GBK" w:eastAsia="方正楷体_GBK" w:cs="方正楷体_GBK"/>
          <w:sz w:val="30"/>
          <w:szCs w:val="30"/>
        </w:rPr>
        <w:t>（二）政策类型：</w:t>
      </w:r>
      <w:r>
        <w:rPr>
          <w:rFonts w:eastAsia="方正仿宋_GBK"/>
          <w:sz w:val="30"/>
          <w:szCs w:val="30"/>
        </w:rPr>
        <w:t>财政支持</w:t>
      </w:r>
    </w:p>
    <w:p w14:paraId="53C3B80C">
      <w:pPr>
        <w:pStyle w:val="14"/>
        <w:keepNext w:val="0"/>
        <w:keepLines w:val="0"/>
        <w:pageBreakBefore w:val="0"/>
        <w:widowControl w:val="0"/>
        <w:kinsoku/>
        <w:wordWrap/>
        <w:overflowPunct/>
        <w:topLinePunct w:val="0"/>
        <w:autoSpaceDE/>
        <w:autoSpaceDN/>
        <w:bidi w:val="0"/>
        <w:adjustRightInd/>
        <w:snapToGrid/>
        <w:spacing w:after="0" w:line="580" w:lineRule="exact"/>
        <w:ind w:left="0" w:leftChars="0" w:firstLine="640"/>
        <w:textAlignment w:val="auto"/>
        <w:rPr>
          <w:rFonts w:eastAsia="方正仿宋_GBK"/>
          <w:sz w:val="30"/>
          <w:szCs w:val="30"/>
        </w:rPr>
      </w:pPr>
      <w:r>
        <w:rPr>
          <w:rFonts w:hint="eastAsia" w:ascii="方正楷体_GBK" w:hAnsi="方正楷体_GBK" w:eastAsia="方正楷体_GBK" w:cs="方正楷体_GBK"/>
          <w:sz w:val="30"/>
          <w:szCs w:val="30"/>
        </w:rPr>
        <w:t>（三）执行层级：</w:t>
      </w:r>
      <w:r>
        <w:rPr>
          <w:rFonts w:hint="eastAsia" w:ascii="Times New Roman" w:hAnsi="Times New Roman" w:eastAsia="方正仿宋_GBK" w:cs="Times New Roman"/>
          <w:sz w:val="30"/>
          <w:szCs w:val="30"/>
          <w:lang w:eastAsia="zh-CN"/>
        </w:rPr>
        <w:t>广安</w:t>
      </w:r>
      <w:r>
        <w:rPr>
          <w:rFonts w:ascii="Times New Roman" w:hAnsi="Times New Roman" w:eastAsia="方正仿宋_GBK" w:cs="Times New Roman"/>
          <w:sz w:val="30"/>
          <w:szCs w:val="30"/>
        </w:rPr>
        <w:t>市</w:t>
      </w:r>
    </w:p>
    <w:p w14:paraId="6A15159F">
      <w:pPr>
        <w:pStyle w:val="14"/>
        <w:keepNext w:val="0"/>
        <w:keepLines w:val="0"/>
        <w:pageBreakBefore w:val="0"/>
        <w:widowControl w:val="0"/>
        <w:kinsoku/>
        <w:wordWrap/>
        <w:overflowPunct/>
        <w:topLinePunct w:val="0"/>
        <w:autoSpaceDE/>
        <w:autoSpaceDN/>
        <w:bidi w:val="0"/>
        <w:adjustRightInd/>
        <w:snapToGrid/>
        <w:spacing w:after="0" w:line="580" w:lineRule="exact"/>
        <w:ind w:left="0" w:leftChars="0" w:firstLine="640"/>
        <w:textAlignment w:val="auto"/>
        <w:rPr>
          <w:rFonts w:eastAsia="方正仿宋_GBK"/>
          <w:sz w:val="30"/>
          <w:szCs w:val="30"/>
        </w:rPr>
      </w:pPr>
      <w:r>
        <w:rPr>
          <w:rFonts w:hint="eastAsia" w:ascii="方正楷体_GBK" w:hAnsi="方正楷体_GBK" w:eastAsia="方正楷体_GBK" w:cs="方正楷体_GBK"/>
          <w:sz w:val="30"/>
          <w:szCs w:val="30"/>
        </w:rPr>
        <w:t>（四）适用地区：</w:t>
      </w:r>
      <w:r>
        <w:rPr>
          <w:rFonts w:hint="eastAsia" w:ascii="Times New Roman" w:hAnsi="Times New Roman" w:eastAsia="方正仿宋_GBK" w:cs="Times New Roman"/>
          <w:sz w:val="30"/>
          <w:szCs w:val="30"/>
          <w:lang w:eastAsia="zh-CN"/>
        </w:rPr>
        <w:t>广安</w:t>
      </w:r>
      <w:r>
        <w:rPr>
          <w:rFonts w:ascii="Times New Roman" w:hAnsi="Times New Roman" w:eastAsia="方正仿宋_GBK" w:cs="Times New Roman"/>
          <w:sz w:val="30"/>
          <w:szCs w:val="30"/>
        </w:rPr>
        <w:t>市</w:t>
      </w:r>
    </w:p>
    <w:p w14:paraId="2C166B17">
      <w:pPr>
        <w:pStyle w:val="14"/>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60"/>
        <w:textAlignment w:val="auto"/>
        <w:rPr>
          <w:rFonts w:hint="default" w:ascii="方正楷体_GBK" w:hAnsi="方正楷体_GBK" w:eastAsia="方正楷体_GBK" w:cs="方正楷体_GBK"/>
          <w:sz w:val="30"/>
          <w:szCs w:val="30"/>
          <w:lang w:val="en-US" w:eastAsia="zh-CN"/>
        </w:rPr>
      </w:pPr>
      <w:r>
        <w:rPr>
          <w:rFonts w:eastAsia="方正楷体_GBK"/>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eastAsia="方正楷体_GBK"/>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eastAsia="方正楷体_GBK"/>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eastAsia="方正楷体_GBK"/>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3863E1D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方正仿宋_GBK" w:cs="Times New Roman"/>
          <w:kern w:val="2"/>
          <w:sz w:val="30"/>
          <w:szCs w:val="30"/>
          <w:lang w:val="en-US" w:eastAsia="zh-CN" w:bidi="ar-SA"/>
        </w:rPr>
      </w:pPr>
      <w:r>
        <w:rPr>
          <w:rFonts w:eastAsia="方正楷体_GBK"/>
          <w:sz w:val="30"/>
          <w:szCs w:val="30"/>
        </w:rPr>
        <w:t>（六）兑现对象：</w:t>
      </w:r>
      <w:r>
        <w:rPr>
          <w:rFonts w:hint="eastAsia" w:eastAsia="方正仿宋_GBK" w:cs="Times New Roman"/>
          <w:color w:val="auto"/>
          <w:spacing w:val="0"/>
          <w:position w:val="0"/>
          <w:sz w:val="30"/>
          <w:szCs w:val="30"/>
          <w:lang w:eastAsia="zh-CN"/>
        </w:rPr>
        <w:t>符合条件的创新主体</w:t>
      </w:r>
    </w:p>
    <w:p w14:paraId="4FAAB870">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方正仿宋_GBK" w:cs="Times New Roman"/>
          <w:b w:val="0"/>
          <w:bCs w:val="0"/>
          <w:i w:val="0"/>
          <w:iCs w:val="0"/>
          <w:snapToGrid w:val="0"/>
          <w:color w:val="auto"/>
          <w:spacing w:val="-6"/>
          <w:kern w:val="0"/>
          <w:sz w:val="30"/>
          <w:szCs w:val="30"/>
          <w:shd w:val="clear" w:color="auto" w:fill="auto"/>
          <w:lang w:val="en-US" w:eastAsia="zh-CN"/>
        </w:rPr>
      </w:pPr>
      <w:r>
        <w:rPr>
          <w:rFonts w:eastAsia="方正楷体_GBK"/>
          <w:sz w:val="30"/>
          <w:szCs w:val="30"/>
        </w:rPr>
        <w:t>（七）兑现标准：</w:t>
      </w:r>
      <w:r>
        <w:rPr>
          <w:rFonts w:hint="default" w:ascii="Times New Roman" w:hAnsi="Times New Roman" w:eastAsia="方正仿宋_GBK" w:cs="Times New Roman"/>
          <w:b w:val="0"/>
          <w:bCs w:val="0"/>
          <w:i w:val="0"/>
          <w:iCs w:val="0"/>
          <w:snapToGrid w:val="0"/>
          <w:color w:val="auto"/>
          <w:spacing w:val="-6"/>
          <w:kern w:val="0"/>
          <w:sz w:val="30"/>
          <w:szCs w:val="30"/>
          <w:shd w:val="clear" w:color="auto" w:fill="auto"/>
          <w:lang w:val="en-US" w:eastAsia="zh-CN"/>
        </w:rPr>
        <w:t>分别一次性最高给予100万元、10万元奖补</w:t>
      </w:r>
      <w:r>
        <w:rPr>
          <w:rFonts w:hint="eastAsia" w:ascii="Times New Roman" w:hAnsi="Times New Roman" w:eastAsia="方正仿宋_GBK" w:cs="Times New Roman"/>
          <w:b w:val="0"/>
          <w:bCs w:val="0"/>
          <w:i w:val="0"/>
          <w:iCs w:val="0"/>
          <w:snapToGrid w:val="0"/>
          <w:color w:val="auto"/>
          <w:spacing w:val="-6"/>
          <w:kern w:val="0"/>
          <w:sz w:val="30"/>
          <w:szCs w:val="30"/>
          <w:shd w:val="clear" w:color="auto" w:fill="auto"/>
          <w:lang w:val="en-US" w:eastAsia="zh-CN"/>
        </w:rPr>
        <w:t>。</w:t>
      </w:r>
    </w:p>
    <w:p w14:paraId="4D99ED7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eastAsia="方正楷体_GBK"/>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26AF7F9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方正楷体_GBK" w:cs="Times New Roman"/>
          <w:sz w:val="30"/>
          <w:szCs w:val="30"/>
          <w:highlight w:val="none"/>
          <w:lang w:val="en-US" w:eastAsia="zh-CN"/>
        </w:rPr>
      </w:pPr>
      <w:r>
        <w:rPr>
          <w:rFonts w:eastAsia="方正楷体_GBK"/>
          <w:sz w:val="30"/>
          <w:szCs w:val="30"/>
        </w:rPr>
        <w:t>（九）惠企政策服务专窗咨询电话：</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0826-2336090</w:t>
      </w:r>
    </w:p>
    <w:p w14:paraId="0D77280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方正楷体_GBK" w:cs="Times New Roman"/>
          <w:sz w:val="30"/>
          <w:szCs w:val="30"/>
        </w:rPr>
      </w:pPr>
      <w:r>
        <w:rPr>
          <w:rFonts w:eastAsia="方正楷体_GBK"/>
          <w:sz w:val="30"/>
          <w:szCs w:val="30"/>
        </w:rPr>
        <w:t>（十）监督投诉电话：</w:t>
      </w:r>
      <w:r>
        <w:rPr>
          <w:rFonts w:hint="default" w:ascii="Times New Roman" w:hAnsi="Times New Roman" w:eastAsia="方正楷体_GBK" w:cs="Times New Roman"/>
          <w:sz w:val="30"/>
          <w:szCs w:val="30"/>
        </w:rPr>
        <w:t>12345</w:t>
      </w:r>
    </w:p>
    <w:p w14:paraId="4DA826C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方正仿宋_GBK" w:cs="Times New Roman"/>
          <w:sz w:val="30"/>
          <w:szCs w:val="30"/>
          <w:highlight w:val="none"/>
          <w:lang w:val="en-US" w:eastAsia="zh-CN"/>
        </w:rPr>
        <w:sectPr>
          <w:pgSz w:w="11906" w:h="16838"/>
          <w:pgMar w:top="2041" w:right="1531" w:bottom="1701" w:left="1531" w:header="851" w:footer="992" w:gutter="0"/>
          <w:pgNumType w:fmt="decimal"/>
          <w:cols w:space="720" w:num="1"/>
          <w:docGrid w:type="lines" w:linePitch="312" w:charSpace="0"/>
        </w:sectPr>
      </w:pPr>
      <w:r>
        <w:rPr>
          <w:rFonts w:eastAsia="方正楷体_GBK"/>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9EBD579">
      <w:pPr>
        <w:pStyle w:val="3"/>
        <w:keepNext w:val="0"/>
        <w:keepLines w:val="0"/>
        <w:pageBreakBefore w:val="0"/>
        <w:widowControl w:val="0"/>
        <w:kinsoku/>
        <w:overflowPunct/>
        <w:bidi w:val="0"/>
        <w:rPr>
          <w:rFonts w:hint="default"/>
          <w:lang w:val="en-US" w:eastAsia="zh-CN"/>
        </w:rPr>
      </w:pPr>
      <w:bookmarkStart w:id="2" w:name="_Toc26238"/>
      <w:r>
        <w:rPr>
          <w:rFonts w:hint="eastAsia"/>
          <w:lang w:val="en-US" w:eastAsia="zh-CN"/>
        </w:rPr>
        <w:t>3.支持工业科技创新平台发展</w:t>
      </w:r>
      <w:bookmarkEnd w:id="2"/>
    </w:p>
    <w:p w14:paraId="31C1063D">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p>
    <w:p w14:paraId="34487E4F">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新</w:t>
      </w:r>
      <w:r>
        <w:rPr>
          <w:rFonts w:hint="eastAsia" w:ascii="方正仿宋_GBK" w:hAnsi="方正仿宋_GBK" w:eastAsia="方正仿宋_GBK" w:cs="方正仿宋_GBK"/>
          <w:b/>
          <w:bCs/>
          <w:sz w:val="30"/>
          <w:szCs w:val="30"/>
          <w:lang w:val="en-US" w:eastAsia="zh-CN"/>
        </w:rPr>
        <w:t>认定</w:t>
      </w:r>
      <w:r>
        <w:rPr>
          <w:rFonts w:hint="default" w:ascii="方正仿宋_GBK" w:hAnsi="方正仿宋_GBK" w:eastAsia="方正仿宋_GBK" w:cs="方正仿宋_GBK"/>
          <w:b/>
          <w:bCs/>
          <w:sz w:val="30"/>
          <w:szCs w:val="30"/>
          <w:lang w:val="en-US" w:eastAsia="zh-CN"/>
        </w:rPr>
        <w:t>的省级概念验证、中试熟化（研发）平台</w:t>
      </w:r>
    </w:p>
    <w:p w14:paraId="7A7EB586">
      <w:pPr>
        <w:pStyle w:val="2"/>
        <w:rPr>
          <w:rFonts w:hint="eastAsia"/>
          <w:lang w:val="en-US" w:eastAsia="zh-CN"/>
        </w:rPr>
      </w:pPr>
    </w:p>
    <w:p w14:paraId="4ECC1D7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仿宋_GBK"/>
          <w:sz w:val="30"/>
          <w:szCs w:val="30"/>
        </w:rPr>
      </w:pPr>
      <w:r>
        <w:rPr>
          <w:rFonts w:hint="eastAsia" w:ascii="方正楷体_GBK" w:hAnsi="方正楷体_GBK" w:eastAsia="方正楷体_GBK" w:cs="方正楷体_GBK"/>
          <w:sz w:val="30"/>
          <w:szCs w:val="30"/>
        </w:rPr>
        <w:t>（一）政策类别：</w:t>
      </w:r>
      <w:r>
        <w:rPr>
          <w:rFonts w:eastAsia="方正仿宋_GBK"/>
          <w:sz w:val="30"/>
          <w:szCs w:val="30"/>
        </w:rPr>
        <w:t>奖补类</w:t>
      </w:r>
    </w:p>
    <w:p w14:paraId="7D5EB83D">
      <w:pPr>
        <w:keepNext w:val="0"/>
        <w:keepLines w:val="0"/>
        <w:pageBreakBefore w:val="0"/>
        <w:widowControl w:val="0"/>
        <w:kinsoku/>
        <w:wordWrap/>
        <w:overflowPunct/>
        <w:topLinePunct w:val="0"/>
        <w:autoSpaceDE/>
        <w:autoSpaceDN/>
        <w:bidi w:val="0"/>
        <w:adjustRightInd/>
        <w:snapToGrid/>
        <w:spacing w:line="590" w:lineRule="exact"/>
        <w:textAlignment w:val="auto"/>
        <w:rPr>
          <w:rFonts w:eastAsia="方正仿宋_GBK"/>
          <w:sz w:val="30"/>
          <w:szCs w:val="30"/>
        </w:rPr>
      </w:pPr>
      <w:r>
        <w:rPr>
          <w:rFonts w:hint="eastAsia" w:ascii="方正楷体_GBK" w:hAnsi="方正楷体_GBK" w:eastAsia="方正楷体_GBK" w:cs="方正楷体_GBK"/>
          <w:sz w:val="30"/>
          <w:szCs w:val="30"/>
          <w:lang w:val="en-US" w:eastAsia="zh-CN"/>
        </w:rPr>
        <w:t xml:space="preserve">    </w:t>
      </w:r>
      <w:r>
        <w:rPr>
          <w:rFonts w:hint="eastAsia" w:ascii="方正楷体_GBK" w:hAnsi="方正楷体_GBK" w:eastAsia="方正楷体_GBK" w:cs="方正楷体_GBK"/>
          <w:sz w:val="30"/>
          <w:szCs w:val="30"/>
        </w:rPr>
        <w:t>（二）政策类型：</w:t>
      </w:r>
      <w:r>
        <w:rPr>
          <w:rFonts w:eastAsia="方正仿宋_GBK"/>
          <w:sz w:val="30"/>
          <w:szCs w:val="30"/>
        </w:rPr>
        <w:t>财政支持</w:t>
      </w:r>
    </w:p>
    <w:p w14:paraId="4D64327F">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eastAsia="方正仿宋_GBK"/>
          <w:sz w:val="30"/>
          <w:szCs w:val="30"/>
        </w:rPr>
      </w:pPr>
      <w:r>
        <w:rPr>
          <w:rFonts w:hint="eastAsia" w:ascii="方正楷体_GBK" w:hAnsi="方正楷体_GBK" w:eastAsia="方正楷体_GBK" w:cs="方正楷体_GBK"/>
          <w:sz w:val="30"/>
          <w:szCs w:val="30"/>
        </w:rPr>
        <w:t>（三）执行层级：</w:t>
      </w:r>
      <w:r>
        <w:rPr>
          <w:rFonts w:hint="eastAsia" w:ascii="Times New Roman" w:hAnsi="Times New Roman" w:eastAsia="方正仿宋_GBK" w:cs="Times New Roman"/>
          <w:sz w:val="30"/>
          <w:szCs w:val="30"/>
          <w:lang w:eastAsia="zh-CN"/>
        </w:rPr>
        <w:t>广安</w:t>
      </w:r>
      <w:r>
        <w:rPr>
          <w:rFonts w:ascii="Times New Roman" w:hAnsi="Times New Roman" w:eastAsia="方正仿宋_GBK" w:cs="Times New Roman"/>
          <w:sz w:val="30"/>
          <w:szCs w:val="30"/>
        </w:rPr>
        <w:t>市</w:t>
      </w:r>
    </w:p>
    <w:p w14:paraId="7574F62C">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eastAsia="方正仿宋_GBK"/>
          <w:sz w:val="30"/>
          <w:szCs w:val="30"/>
        </w:rPr>
      </w:pPr>
      <w:r>
        <w:rPr>
          <w:rFonts w:hint="eastAsia" w:ascii="方正楷体_GBK" w:hAnsi="方正楷体_GBK" w:eastAsia="方正楷体_GBK" w:cs="方正楷体_GBK"/>
          <w:sz w:val="30"/>
          <w:szCs w:val="30"/>
        </w:rPr>
        <w:t>（四）适用地区：</w:t>
      </w:r>
      <w:r>
        <w:rPr>
          <w:rFonts w:hint="eastAsia" w:ascii="Times New Roman" w:hAnsi="Times New Roman" w:eastAsia="方正仿宋_GBK" w:cs="Times New Roman"/>
          <w:sz w:val="30"/>
          <w:szCs w:val="30"/>
          <w:lang w:eastAsia="zh-CN"/>
        </w:rPr>
        <w:t>广安</w:t>
      </w:r>
      <w:r>
        <w:rPr>
          <w:rFonts w:ascii="Times New Roman" w:hAnsi="Times New Roman" w:eastAsia="方正仿宋_GBK" w:cs="Times New Roman"/>
          <w:sz w:val="30"/>
          <w:szCs w:val="30"/>
        </w:rPr>
        <w:t>市</w:t>
      </w:r>
    </w:p>
    <w:p w14:paraId="709D4890">
      <w:pPr>
        <w:pStyle w:val="14"/>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660"/>
        <w:textAlignment w:val="auto"/>
        <w:rPr>
          <w:rFonts w:hint="default" w:ascii="方正楷体_GBK" w:hAnsi="方正楷体_GBK" w:eastAsia="方正楷体_GBK" w:cs="方正楷体_GBK"/>
          <w:sz w:val="30"/>
          <w:szCs w:val="30"/>
          <w:lang w:val="en-US" w:eastAsia="zh-CN"/>
        </w:rPr>
      </w:pPr>
      <w:r>
        <w:rPr>
          <w:rFonts w:eastAsia="方正楷体_GBK"/>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3BB8B6C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kern w:val="2"/>
          <w:sz w:val="30"/>
          <w:szCs w:val="30"/>
          <w:lang w:val="en-US" w:eastAsia="zh-CN" w:bidi="ar-SA"/>
        </w:rPr>
      </w:pPr>
      <w:r>
        <w:rPr>
          <w:rFonts w:eastAsia="方正楷体_GBK"/>
          <w:sz w:val="30"/>
          <w:szCs w:val="30"/>
        </w:rPr>
        <w:t>（六）兑现对象：</w:t>
      </w:r>
      <w:r>
        <w:rPr>
          <w:rFonts w:hint="eastAsia" w:eastAsia="方正仿宋_GBK" w:cs="Times New Roman"/>
          <w:color w:val="auto"/>
          <w:spacing w:val="0"/>
          <w:position w:val="0"/>
          <w:sz w:val="30"/>
          <w:szCs w:val="30"/>
          <w:lang w:eastAsia="zh-CN"/>
        </w:rPr>
        <w:t>符合条件的创新主体</w:t>
      </w:r>
    </w:p>
    <w:p w14:paraId="784A5FE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eastAsia="方正楷体_GBK"/>
          <w:sz w:val="30"/>
          <w:szCs w:val="30"/>
        </w:rPr>
        <w:t>（七）兑现标准：</w:t>
      </w:r>
      <w:r>
        <w:rPr>
          <w:rFonts w:hint="default" w:ascii="Times New Roman" w:hAnsi="Times New Roman" w:eastAsia="方正仿宋_GBK" w:cs="Times New Roman"/>
          <w:b w:val="0"/>
          <w:bCs w:val="0"/>
          <w:i w:val="0"/>
          <w:iCs w:val="0"/>
          <w:snapToGrid w:val="0"/>
          <w:color w:val="auto"/>
          <w:spacing w:val="-6"/>
          <w:kern w:val="0"/>
          <w:sz w:val="30"/>
          <w:szCs w:val="30"/>
          <w:shd w:val="clear" w:color="auto" w:fill="auto"/>
          <w:lang w:val="en-US" w:eastAsia="zh-CN"/>
        </w:rPr>
        <w:t>一次性</w:t>
      </w:r>
      <w:r>
        <w:rPr>
          <w:rFonts w:hint="eastAsia" w:eastAsia="方正仿宋_GBK" w:cs="Times New Roman"/>
          <w:b w:val="0"/>
          <w:bCs w:val="0"/>
          <w:i w:val="0"/>
          <w:iCs w:val="0"/>
          <w:snapToGrid w:val="0"/>
          <w:color w:val="auto"/>
          <w:spacing w:val="-6"/>
          <w:kern w:val="0"/>
          <w:sz w:val="30"/>
          <w:szCs w:val="30"/>
          <w:shd w:val="clear" w:color="auto" w:fill="auto"/>
          <w:lang w:val="en-US" w:eastAsia="zh-CN"/>
        </w:rPr>
        <w:t>奖补</w:t>
      </w:r>
      <w:r>
        <w:rPr>
          <w:rFonts w:hint="default" w:ascii="Times New Roman" w:hAnsi="Times New Roman" w:eastAsia="方正仿宋_GBK" w:cs="Times New Roman"/>
          <w:b w:val="0"/>
          <w:bCs w:val="0"/>
          <w:i w:val="0"/>
          <w:iCs w:val="0"/>
          <w:snapToGrid w:val="0"/>
          <w:color w:val="auto"/>
          <w:spacing w:val="-6"/>
          <w:kern w:val="0"/>
          <w:sz w:val="30"/>
          <w:szCs w:val="30"/>
          <w:shd w:val="clear" w:color="auto" w:fill="auto"/>
          <w:lang w:val="en-US" w:eastAsia="zh-CN"/>
        </w:rPr>
        <w:t>50万</w:t>
      </w:r>
      <w:r>
        <w:rPr>
          <w:rFonts w:hint="eastAsia" w:eastAsia="方正仿宋_GBK" w:cs="Times New Roman"/>
          <w:b w:val="0"/>
          <w:bCs w:val="0"/>
          <w:i w:val="0"/>
          <w:iCs w:val="0"/>
          <w:snapToGrid w:val="0"/>
          <w:color w:val="auto"/>
          <w:spacing w:val="-6"/>
          <w:kern w:val="0"/>
          <w:sz w:val="30"/>
          <w:szCs w:val="30"/>
          <w:shd w:val="clear" w:color="auto" w:fill="auto"/>
          <w:lang w:val="en-US" w:eastAsia="zh-CN"/>
        </w:rPr>
        <w:t>元</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w:t>
      </w:r>
    </w:p>
    <w:p w14:paraId="583295C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eastAsia="方正楷体_GBK"/>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09BC926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eastAsia="方正楷体_GBK"/>
          <w:sz w:val="30"/>
          <w:szCs w:val="30"/>
        </w:rPr>
      </w:pPr>
      <w:r>
        <w:rPr>
          <w:rFonts w:eastAsia="方正楷体_GBK"/>
          <w:sz w:val="30"/>
          <w:szCs w:val="30"/>
        </w:rPr>
        <w:t>（九）惠企政策服务专窗咨询电话：</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w:t>
      </w:r>
      <w:r>
        <w:rPr>
          <w:rFonts w:hint="eastAsia"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2338127</w:t>
      </w:r>
    </w:p>
    <w:p w14:paraId="59083A7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楷体_GBK"/>
          <w:sz w:val="30"/>
          <w:szCs w:val="30"/>
        </w:rPr>
      </w:pPr>
      <w:r>
        <w:rPr>
          <w:rFonts w:eastAsia="方正楷体_GBK"/>
          <w:sz w:val="30"/>
          <w:szCs w:val="30"/>
        </w:rPr>
        <w:t>（十）监督投诉电话：</w:t>
      </w:r>
      <w:r>
        <w:rPr>
          <w:rFonts w:hint="default" w:ascii="Times New Roman" w:hAnsi="Times New Roman" w:eastAsia="方正楷体_GBK" w:cs="Times New Roman"/>
          <w:sz w:val="30"/>
          <w:szCs w:val="30"/>
        </w:rPr>
        <w:t>12345</w:t>
      </w:r>
    </w:p>
    <w:p w14:paraId="31F3DE3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highlight w:val="none"/>
          <w:lang w:val="en-US" w:eastAsia="zh-CN"/>
        </w:rPr>
        <w:sectPr>
          <w:pgSz w:w="11906" w:h="16838"/>
          <w:pgMar w:top="2041" w:right="1531" w:bottom="1701" w:left="1531" w:header="851" w:footer="992" w:gutter="0"/>
          <w:pgNumType w:fmt="decimal"/>
          <w:cols w:space="720" w:num="1"/>
          <w:docGrid w:type="lines" w:linePitch="312" w:charSpace="0"/>
        </w:sectPr>
      </w:pPr>
      <w:r>
        <w:rPr>
          <w:rFonts w:eastAsia="方正楷体_GBK"/>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30ACD23">
      <w:pPr>
        <w:pStyle w:val="3"/>
        <w:keepNext w:val="0"/>
        <w:keepLines w:val="0"/>
        <w:pageBreakBefore w:val="0"/>
        <w:widowControl w:val="0"/>
        <w:kinsoku/>
        <w:overflowPunct/>
        <w:bidi w:val="0"/>
        <w:rPr>
          <w:rFonts w:hint="default"/>
          <w:lang w:val="en-US" w:eastAsia="zh-CN"/>
        </w:rPr>
      </w:pPr>
      <w:bookmarkStart w:id="3" w:name="_Toc2289"/>
      <w:r>
        <w:rPr>
          <w:rFonts w:hint="eastAsia"/>
          <w:lang w:val="en-US" w:eastAsia="zh-CN"/>
        </w:rPr>
        <w:t>4.支持工业科技创新平台发展</w:t>
      </w:r>
      <w:bookmarkEnd w:id="3"/>
    </w:p>
    <w:p w14:paraId="642268B1">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p>
    <w:p w14:paraId="6A03E7B1">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评估为优秀的省级新型研发机构</w:t>
      </w:r>
    </w:p>
    <w:p w14:paraId="37734CDF">
      <w:pPr>
        <w:pStyle w:val="2"/>
        <w:rPr>
          <w:rFonts w:hint="default"/>
          <w:lang w:val="en-US" w:eastAsia="zh-CN"/>
        </w:rPr>
      </w:pPr>
    </w:p>
    <w:p w14:paraId="23C3AF06">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rPr>
        <w:t>奖补类</w:t>
      </w:r>
    </w:p>
    <w:p w14:paraId="4C273126">
      <w:pPr>
        <w:keepNext w:val="0"/>
        <w:keepLines w:val="0"/>
        <w:pageBreakBefore w:val="0"/>
        <w:widowControl w:val="0"/>
        <w:kinsoku/>
        <w:wordWrap/>
        <w:overflowPunct/>
        <w:topLinePunct w:val="0"/>
        <w:autoSpaceDE/>
        <w:autoSpaceDN/>
        <w:bidi w:val="0"/>
        <w:spacing w:line="590" w:lineRule="exact"/>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 xml:space="preserve">    </w:t>
      </w: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rPr>
        <w:t>财政支持</w:t>
      </w:r>
    </w:p>
    <w:p w14:paraId="724872BD">
      <w:pPr>
        <w:pStyle w:val="14"/>
        <w:keepNext w:val="0"/>
        <w:keepLines w:val="0"/>
        <w:pageBreakBefore w:val="0"/>
        <w:widowControl w:val="0"/>
        <w:kinsoku/>
        <w:wordWrap/>
        <w:overflowPunct/>
        <w:topLinePunct w:val="0"/>
        <w:autoSpaceDE/>
        <w:autoSpaceDN/>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2C3218A6">
      <w:pPr>
        <w:pStyle w:val="14"/>
        <w:keepNext w:val="0"/>
        <w:keepLines w:val="0"/>
        <w:pageBreakBefore w:val="0"/>
        <w:widowControl w:val="0"/>
        <w:kinsoku/>
        <w:wordWrap/>
        <w:overflowPunct/>
        <w:topLinePunct w:val="0"/>
        <w:autoSpaceDE/>
        <w:autoSpaceDN/>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6592EEA8">
      <w:pPr>
        <w:pStyle w:val="14"/>
        <w:keepNext w:val="0"/>
        <w:keepLines w:val="0"/>
        <w:pageBreakBefore w:val="0"/>
        <w:widowControl w:val="0"/>
        <w:kinsoku/>
        <w:wordWrap/>
        <w:overflowPunct/>
        <w:topLinePunct w:val="0"/>
        <w:autoSpaceDE/>
        <w:autoSpaceDN/>
        <w:bidi w:val="0"/>
        <w:spacing w:after="0" w:afterLines="0" w:line="590" w:lineRule="exact"/>
        <w:ind w:left="0" w:leftChars="0" w:firstLine="660"/>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185E019E">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sz w:val="30"/>
          <w:szCs w:val="30"/>
        </w:rPr>
        <w:t>（六）兑现对象：</w:t>
      </w:r>
      <w:r>
        <w:rPr>
          <w:rFonts w:hint="eastAsia" w:eastAsia="方正仿宋_GBK" w:cs="Times New Roman"/>
          <w:color w:val="auto"/>
          <w:spacing w:val="0"/>
          <w:position w:val="0"/>
          <w:sz w:val="30"/>
          <w:szCs w:val="30"/>
          <w:lang w:eastAsia="zh-CN"/>
        </w:rPr>
        <w:t>符合条件的创新主体</w:t>
      </w:r>
    </w:p>
    <w:p w14:paraId="1DCAD7F1">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按省级支持金额的20%、一次性最高给予100万元奖补。</w:t>
      </w:r>
    </w:p>
    <w:p w14:paraId="23AC3B49">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30812742">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（九）惠企政策服务专窗咨询电话：</w:t>
      </w:r>
      <w:r>
        <w:rPr>
          <w:rFonts w:hint="eastAsia"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0826-2395633</w:t>
      </w:r>
    </w:p>
    <w:p w14:paraId="76AFDBC0">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（十）监督投诉电话：12345</w:t>
      </w:r>
    </w:p>
    <w:p w14:paraId="0B0CE41E">
      <w:pPr>
        <w:pStyle w:val="2"/>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cs="Times New Roman"/>
          <w:sz w:val="30"/>
          <w:szCs w:val="30"/>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DFB5A90">
      <w:pPr>
        <w:pStyle w:val="3"/>
        <w:keepNext w:val="0"/>
        <w:keepLines w:val="0"/>
        <w:pageBreakBefore w:val="0"/>
        <w:widowControl w:val="0"/>
        <w:kinsoku/>
        <w:overflowPunct/>
        <w:bidi w:val="0"/>
        <w:rPr>
          <w:rFonts w:hint="default"/>
          <w:lang w:val="en-US" w:eastAsia="zh-CN"/>
        </w:rPr>
      </w:pPr>
      <w:bookmarkStart w:id="4" w:name="_Toc19682"/>
      <w:r>
        <w:rPr>
          <w:rFonts w:hint="eastAsia"/>
          <w:lang w:val="en-US" w:eastAsia="zh-CN"/>
        </w:rPr>
        <w:t>5.支持工业科技创新平台发展</w:t>
      </w:r>
      <w:bookmarkEnd w:id="4"/>
    </w:p>
    <w:p w14:paraId="53306E75">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p>
    <w:p w14:paraId="7A8347C2">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创新联合体</w:t>
      </w:r>
    </w:p>
    <w:p w14:paraId="29E5BBE8">
      <w:pPr>
        <w:pStyle w:val="2"/>
        <w:rPr>
          <w:rFonts w:hint="default"/>
          <w:lang w:val="en-US" w:eastAsia="zh-CN"/>
        </w:rPr>
      </w:pPr>
    </w:p>
    <w:p w14:paraId="1AF37C16">
      <w:pPr>
        <w:keepNext w:val="0"/>
        <w:keepLines w:val="0"/>
        <w:pageBreakBefore w:val="0"/>
        <w:widowControl w:val="0"/>
        <w:kinsoku/>
        <w:wordWrap/>
        <w:overflowPunct/>
        <w:topLinePunct w:val="0"/>
        <w:autoSpaceDE/>
        <w:autoSpaceDN/>
        <w:bidi w:val="0"/>
        <w:spacing w:line="590" w:lineRule="exact"/>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rPr>
        <w:t>奖补类</w:t>
      </w:r>
    </w:p>
    <w:p w14:paraId="03455F8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 xml:space="preserve">    </w:t>
      </w: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rPr>
        <w:t>财政支持</w:t>
      </w:r>
    </w:p>
    <w:p w14:paraId="4A7089D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1EB829F1">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30E1489E">
      <w:pPr>
        <w:pStyle w:val="14"/>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660"/>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60AA2A8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kern w:val="2"/>
          <w:sz w:val="30"/>
          <w:szCs w:val="30"/>
          <w:lang w:val="en-US" w:eastAsia="zh-CN" w:bidi="ar-SA"/>
        </w:rPr>
        <w:t>企业</w:t>
      </w:r>
    </w:p>
    <w:p w14:paraId="3ACBEB1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 xml:space="preserve"> 支持领军企业、高新技术企业牵头组建创新联合体，对产学研用深度融合、产业链上下游联合攻关，并取得重大突破、实现研发成果行业共享的创新联合体，一次性最高给予100万元奖补。</w:t>
      </w:r>
    </w:p>
    <w:p w14:paraId="7E5433E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033ABB9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0826-2336090</w:t>
      </w:r>
    </w:p>
    <w:p w14:paraId="7FBC937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（十）监督投诉电话：12345</w:t>
      </w:r>
    </w:p>
    <w:p w14:paraId="53EEF04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cs="Times New Roman"/>
          <w:sz w:val="30"/>
          <w:szCs w:val="30"/>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楷体_GBK" w:cs="Times New Roman"/>
          <w:sz w:val="30"/>
          <w:szCs w:val="30"/>
          <w:lang w:eastAsia="zh-CN"/>
        </w:rPr>
        <w:t>：</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C889A34">
      <w:pPr>
        <w:pStyle w:val="3"/>
        <w:keepNext w:val="0"/>
        <w:keepLines w:val="0"/>
        <w:pageBreakBefore w:val="0"/>
        <w:widowControl w:val="0"/>
        <w:kinsoku/>
        <w:overflowPunct/>
        <w:bidi w:val="0"/>
        <w:rPr>
          <w:rFonts w:hint="default"/>
          <w:lang w:val="en-US" w:eastAsia="zh-CN"/>
        </w:rPr>
      </w:pPr>
      <w:bookmarkStart w:id="5" w:name="_Toc12707"/>
      <w:r>
        <w:rPr>
          <w:rFonts w:hint="eastAsia"/>
          <w:lang w:val="en-US" w:eastAsia="zh-CN"/>
        </w:rPr>
        <w:t>6.支持工业科技创新平台发展</w:t>
      </w:r>
      <w:bookmarkEnd w:id="5"/>
    </w:p>
    <w:p w14:paraId="3FCCDCFE">
      <w:pPr>
        <w:keepNext w:val="0"/>
        <w:keepLines w:val="0"/>
        <w:pageBreakBefore w:val="0"/>
        <w:widowControl w:val="0"/>
        <w:kinsoku/>
        <w:wordWrap/>
        <w:overflowPunct/>
        <w:topLinePunct w:val="0"/>
        <w:autoSpaceDE/>
        <w:autoSpaceDN/>
        <w:bidi w:val="0"/>
        <w:adjustRightInd/>
        <w:spacing w:line="570" w:lineRule="exact"/>
        <w:ind w:firstLine="602" w:firstLineChars="200"/>
        <w:jc w:val="both"/>
        <w:textAlignment w:val="auto"/>
        <w:rPr>
          <w:rFonts w:hint="default" w:ascii="方正仿宋_GBK" w:hAnsi="方正仿宋_GBK" w:eastAsia="方正仿宋_GBK" w:cs="方正仿宋_GBK"/>
          <w:b/>
          <w:bCs/>
          <w:sz w:val="30"/>
          <w:szCs w:val="30"/>
          <w:lang w:val="en-US" w:eastAsia="zh-CN"/>
        </w:rPr>
      </w:pPr>
    </w:p>
    <w:p w14:paraId="6503778F">
      <w:pPr>
        <w:keepNext w:val="0"/>
        <w:keepLines w:val="0"/>
        <w:pageBreakBefore w:val="0"/>
        <w:widowControl w:val="0"/>
        <w:kinsoku/>
        <w:wordWrap/>
        <w:overflowPunct/>
        <w:topLinePunct w:val="0"/>
        <w:autoSpaceDE/>
        <w:autoSpaceDN/>
        <w:bidi w:val="0"/>
        <w:adjustRightInd/>
        <w:spacing w:line="570" w:lineRule="exact"/>
        <w:ind w:firstLine="602" w:firstLineChars="200"/>
        <w:jc w:val="both"/>
        <w:textAlignment w:val="auto"/>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首次成功创建为省级科技成果转移转化示范区、首次成功创建为省级技术转移示范机构、省级技术转移示范机构促进成果转化、技术服务成效显著</w:t>
      </w:r>
    </w:p>
    <w:p w14:paraId="5F872767">
      <w:pPr>
        <w:pStyle w:val="2"/>
        <w:rPr>
          <w:rFonts w:hint="default"/>
          <w:lang w:val="en-US" w:eastAsia="zh-CN"/>
        </w:rPr>
      </w:pPr>
    </w:p>
    <w:p w14:paraId="4DC3A6A3">
      <w:pPr>
        <w:keepNext w:val="0"/>
        <w:keepLines w:val="0"/>
        <w:pageBreakBefore w:val="0"/>
        <w:widowControl w:val="0"/>
        <w:kinsoku/>
        <w:wordWrap/>
        <w:overflowPunct/>
        <w:topLinePunct w:val="0"/>
        <w:autoSpaceDE/>
        <w:autoSpaceDN/>
        <w:bidi w:val="0"/>
        <w:adjustRightInd/>
        <w:spacing w:line="57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rPr>
        <w:t>奖补类</w:t>
      </w:r>
    </w:p>
    <w:p w14:paraId="0C3C5845">
      <w:pPr>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 xml:space="preserve">    </w:t>
      </w: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rPr>
        <w:t>财政支持</w:t>
      </w:r>
    </w:p>
    <w:p w14:paraId="07F981C9">
      <w:pPr>
        <w:pStyle w:val="14"/>
        <w:keepNext w:val="0"/>
        <w:keepLines w:val="0"/>
        <w:pageBreakBefore w:val="0"/>
        <w:widowControl w:val="0"/>
        <w:kinsoku/>
        <w:wordWrap/>
        <w:overflowPunct/>
        <w:topLinePunct w:val="0"/>
        <w:autoSpaceDE/>
        <w:autoSpaceDN/>
        <w:bidi w:val="0"/>
        <w:adjustRightIn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6700E1B3">
      <w:pPr>
        <w:pStyle w:val="14"/>
        <w:keepNext w:val="0"/>
        <w:keepLines w:val="0"/>
        <w:pageBreakBefore w:val="0"/>
        <w:widowControl w:val="0"/>
        <w:kinsoku/>
        <w:wordWrap/>
        <w:overflowPunct/>
        <w:topLinePunct w:val="0"/>
        <w:autoSpaceDE/>
        <w:autoSpaceDN/>
        <w:bidi w:val="0"/>
        <w:adjustRightIn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2EFD67F1">
      <w:pPr>
        <w:pStyle w:val="14"/>
        <w:keepNext w:val="0"/>
        <w:keepLines w:val="0"/>
        <w:pageBreakBefore w:val="0"/>
        <w:widowControl w:val="0"/>
        <w:kinsoku/>
        <w:wordWrap/>
        <w:overflowPunct/>
        <w:topLinePunct w:val="0"/>
        <w:autoSpaceDE/>
        <w:autoSpaceDN/>
        <w:bidi w:val="0"/>
        <w:adjustRightInd/>
        <w:spacing w:after="0" w:afterLines="0" w:line="570" w:lineRule="exact"/>
        <w:ind w:left="0" w:leftChars="0" w:firstLine="660"/>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464CAF9F">
      <w:pPr>
        <w:pStyle w:val="14"/>
        <w:keepNext w:val="0"/>
        <w:keepLines w:val="0"/>
        <w:pageBreakBefore w:val="0"/>
        <w:widowControl w:val="0"/>
        <w:kinsoku/>
        <w:wordWrap/>
        <w:overflowPunct/>
        <w:topLinePunct w:val="0"/>
        <w:autoSpaceDE/>
        <w:autoSpaceDN/>
        <w:bidi w:val="0"/>
        <w:adjustRightInd/>
        <w:spacing w:after="0" w:afterLines="0" w:line="570" w:lineRule="exact"/>
        <w:ind w:left="0" w:leftChars="0" w:firstLine="660"/>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省级科技成果转移转化示范区、创新主体</w:t>
      </w:r>
    </w:p>
    <w:p w14:paraId="4BACF189">
      <w:pPr>
        <w:keepNext w:val="0"/>
        <w:keepLines w:val="0"/>
        <w:pageBreakBefore w:val="0"/>
        <w:widowControl w:val="0"/>
        <w:kinsoku/>
        <w:wordWrap/>
        <w:overflowPunct/>
        <w:topLinePunct w:val="0"/>
        <w:autoSpaceDE/>
        <w:autoSpaceDN/>
        <w:bidi w:val="0"/>
        <w:adjustRightInd/>
        <w:spacing w:line="57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对首次成功创建为省级科技成果转移转化示范区的，一次性最高给予30万元奖补。对首次成功创建为省级技术转移示范机构，一次性最高给予10万元奖补。</w:t>
      </w:r>
      <w:r>
        <w:rPr>
          <w:rFonts w:hint="default" w:ascii="Times New Roman" w:hAnsi="Times New Roman" w:eastAsia="方正仿宋_GBK" w:cs="Times New Roman"/>
          <w:b w:val="0"/>
          <w:bCs w:val="0"/>
          <w:snapToGrid w:val="0"/>
          <w:color w:val="auto"/>
          <w:kern w:val="0"/>
          <w:sz w:val="30"/>
          <w:szCs w:val="30"/>
          <w:shd w:val="clear" w:color="auto" w:fill="auto"/>
          <w:lang w:val="en-US" w:eastAsia="zh-CN" w:bidi="ar"/>
        </w:rPr>
        <w:t>对省级技术转移示范机构促进成果转化、技术服务成效显著的，经综合评估为优秀的，最高给予30万元后补助支持</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w:t>
      </w:r>
    </w:p>
    <w:p w14:paraId="45B1E6B4">
      <w:pPr>
        <w:keepNext w:val="0"/>
        <w:keepLines w:val="0"/>
        <w:pageBreakBefore w:val="0"/>
        <w:widowControl w:val="0"/>
        <w:kinsoku/>
        <w:wordWrap/>
        <w:overflowPunct/>
        <w:topLinePunct w:val="0"/>
        <w:autoSpaceDE/>
        <w:autoSpaceDN/>
        <w:bidi w:val="0"/>
        <w:adjustRightInd/>
        <w:spacing w:line="57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265F8FA0">
      <w:pPr>
        <w:keepNext w:val="0"/>
        <w:keepLines w:val="0"/>
        <w:pageBreakBefore w:val="0"/>
        <w:widowControl w:val="0"/>
        <w:kinsoku/>
        <w:wordWrap/>
        <w:overflowPunct/>
        <w:topLinePunct w:val="0"/>
        <w:autoSpaceDE/>
        <w:autoSpaceDN/>
        <w:bidi w:val="0"/>
        <w:adjustRightInd/>
        <w:spacing w:line="57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0826-2338127</w:t>
      </w:r>
    </w:p>
    <w:p w14:paraId="4EB7EF93">
      <w:pPr>
        <w:keepNext w:val="0"/>
        <w:keepLines w:val="0"/>
        <w:pageBreakBefore w:val="0"/>
        <w:widowControl w:val="0"/>
        <w:kinsoku/>
        <w:wordWrap/>
        <w:overflowPunct/>
        <w:topLinePunct w:val="0"/>
        <w:autoSpaceDE/>
        <w:autoSpaceDN/>
        <w:bidi w:val="0"/>
        <w:adjustRightInd/>
        <w:spacing w:line="57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（十）监督投诉电话：12345</w:t>
      </w:r>
    </w:p>
    <w:p w14:paraId="7769520B">
      <w:pPr>
        <w:pStyle w:val="2"/>
        <w:keepNext w:val="0"/>
        <w:keepLines w:val="0"/>
        <w:pageBreakBefore w:val="0"/>
        <w:widowControl w:val="0"/>
        <w:kinsoku/>
        <w:wordWrap/>
        <w:overflowPunct/>
        <w:topLinePunct w:val="0"/>
        <w:autoSpaceDE/>
        <w:autoSpaceDN/>
        <w:bidi w:val="0"/>
        <w:adjustRightInd/>
        <w:spacing w:line="570" w:lineRule="exact"/>
        <w:ind w:firstLine="600" w:firstLineChars="200"/>
        <w:textAlignment w:val="auto"/>
        <w:rPr>
          <w:rFonts w:hint="default" w:ascii="Times New Roman" w:hAnsi="Times New Roman" w:cs="Times New Roman"/>
          <w:sz w:val="30"/>
          <w:szCs w:val="30"/>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41AA764">
      <w:pPr>
        <w:pStyle w:val="3"/>
        <w:keepNext w:val="0"/>
        <w:keepLines w:val="0"/>
        <w:pageBreakBefore w:val="0"/>
        <w:widowControl w:val="0"/>
        <w:kinsoku/>
        <w:overflowPunct/>
        <w:bidi w:val="0"/>
        <w:rPr>
          <w:rFonts w:hint="default"/>
          <w:lang w:val="en-US" w:eastAsia="zh-CN"/>
        </w:rPr>
      </w:pPr>
      <w:bookmarkStart w:id="6" w:name="_Toc6743"/>
      <w:r>
        <w:rPr>
          <w:rFonts w:hint="eastAsia"/>
          <w:lang w:val="en-US" w:eastAsia="zh-CN"/>
        </w:rPr>
        <w:t>7.支持工业科技创新平台发展</w:t>
      </w:r>
      <w:bookmarkEnd w:id="6"/>
    </w:p>
    <w:p w14:paraId="22F266F9">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p>
    <w:p w14:paraId="7FC794DE">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实施省级重大科技成果转化项目，带动企业新增主营业务收入</w:t>
      </w:r>
      <w:r>
        <w:rPr>
          <w:rFonts w:hint="default" w:ascii="Times New Roman" w:hAnsi="Times New Roman" w:eastAsia="方正仿宋_GBK" w:cs="Times New Roman"/>
          <w:b/>
          <w:bCs/>
          <w:sz w:val="30"/>
          <w:szCs w:val="30"/>
          <w:lang w:val="en-US" w:eastAsia="zh-CN"/>
        </w:rPr>
        <w:t>2000</w:t>
      </w:r>
      <w:r>
        <w:rPr>
          <w:rFonts w:hint="default" w:ascii="方正仿宋_GBK" w:hAnsi="方正仿宋_GBK" w:eastAsia="方正仿宋_GBK" w:cs="方正仿宋_GBK"/>
          <w:b/>
          <w:bCs/>
          <w:sz w:val="30"/>
          <w:szCs w:val="30"/>
          <w:lang w:val="en-US" w:eastAsia="zh-CN"/>
        </w:rPr>
        <w:t>万元以上的中省驻广和市内各类研发机构、企业</w:t>
      </w:r>
    </w:p>
    <w:p w14:paraId="5148E742">
      <w:pPr>
        <w:pStyle w:val="2"/>
        <w:rPr>
          <w:rFonts w:hint="default"/>
          <w:lang w:val="en-US" w:eastAsia="zh-CN"/>
        </w:rPr>
      </w:pPr>
    </w:p>
    <w:p w14:paraId="490B77F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rPr>
        <w:t>奖补类</w:t>
      </w:r>
    </w:p>
    <w:p w14:paraId="49014B8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 xml:space="preserve">    </w:t>
      </w: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rPr>
        <w:t>财政支持</w:t>
      </w:r>
    </w:p>
    <w:p w14:paraId="2F74CC75">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20B858ED">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3C4AB608">
      <w:pPr>
        <w:pStyle w:val="14"/>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660"/>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0E4B426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sz w:val="30"/>
          <w:szCs w:val="30"/>
        </w:rPr>
        <w:t>（六）兑现对象：</w:t>
      </w:r>
      <w:r>
        <w:rPr>
          <w:rFonts w:hint="eastAsia" w:eastAsia="方正仿宋_GBK" w:cs="Times New Roman"/>
          <w:color w:val="auto"/>
          <w:spacing w:val="0"/>
          <w:position w:val="0"/>
          <w:sz w:val="30"/>
          <w:szCs w:val="30"/>
          <w:lang w:eastAsia="zh-CN"/>
        </w:rPr>
        <w:t>符合条件的创新主体</w:t>
      </w:r>
    </w:p>
    <w:p w14:paraId="11AFA2B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对实施省级重大科技成果转化项目，带动企业新增主营业务收入2000万元以上的中省驻广和市内各类研发机构、企业，按省级项目支持金额的15%，一次性最高给予100万元奖补。</w:t>
      </w:r>
    </w:p>
    <w:p w14:paraId="0D50B980">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3626474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w:t>
      </w:r>
      <w:r>
        <w:rPr>
          <w:rFonts w:hint="eastAsia"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2338127</w:t>
      </w:r>
    </w:p>
    <w:p w14:paraId="28E35F7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（十）监督投诉电话：12345</w:t>
      </w:r>
    </w:p>
    <w:p w14:paraId="726A8C4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1B08C0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sz w:val="30"/>
          <w:szCs w:val="30"/>
        </w:rPr>
        <w:sectPr>
          <w:pgSz w:w="11906" w:h="16838"/>
          <w:pgMar w:top="2041" w:right="1531" w:bottom="1701" w:left="1531" w:header="851" w:footer="992" w:gutter="0"/>
          <w:pgNumType w:fmt="decimal"/>
          <w:cols w:space="720" w:num="1"/>
          <w:docGrid w:type="lines" w:linePitch="312" w:charSpace="0"/>
        </w:sectPr>
      </w:pPr>
    </w:p>
    <w:p w14:paraId="6A98D325">
      <w:pPr>
        <w:pStyle w:val="3"/>
        <w:keepNext w:val="0"/>
        <w:keepLines w:val="0"/>
        <w:pageBreakBefore w:val="0"/>
        <w:widowControl w:val="0"/>
        <w:kinsoku/>
        <w:overflowPunct/>
        <w:bidi w:val="0"/>
        <w:rPr>
          <w:rFonts w:hint="default"/>
          <w:lang w:val="en-US" w:eastAsia="zh-CN"/>
        </w:rPr>
      </w:pPr>
      <w:bookmarkStart w:id="7" w:name="_Toc24897"/>
      <w:r>
        <w:rPr>
          <w:rFonts w:hint="eastAsia"/>
          <w:lang w:val="en-US" w:eastAsia="zh-CN"/>
        </w:rPr>
        <w:t>8.支持工业科技创新平台发展</w:t>
      </w:r>
      <w:bookmarkEnd w:id="7"/>
    </w:p>
    <w:p w14:paraId="196B4BB1">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p>
    <w:p w14:paraId="5AEA0D71">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新</w:t>
      </w:r>
      <w:r>
        <w:rPr>
          <w:rFonts w:hint="eastAsia" w:ascii="方正仿宋_GBK" w:hAnsi="方正仿宋_GBK" w:eastAsia="方正仿宋_GBK" w:cs="方正仿宋_GBK"/>
          <w:b/>
          <w:bCs/>
          <w:sz w:val="30"/>
          <w:szCs w:val="30"/>
          <w:lang w:val="en-US" w:eastAsia="zh-CN"/>
        </w:rPr>
        <w:t>认定</w:t>
      </w:r>
      <w:r>
        <w:rPr>
          <w:rFonts w:hint="default" w:ascii="方正仿宋_GBK" w:hAnsi="方正仿宋_GBK" w:eastAsia="方正仿宋_GBK" w:cs="方正仿宋_GBK"/>
          <w:b/>
          <w:bCs/>
          <w:sz w:val="30"/>
          <w:szCs w:val="30"/>
          <w:lang w:val="en-US" w:eastAsia="zh-CN"/>
        </w:rPr>
        <w:t>的</w:t>
      </w:r>
      <w:r>
        <w:rPr>
          <w:rFonts w:hint="eastAsia" w:ascii="方正仿宋_GBK" w:hAnsi="方正仿宋_GBK" w:eastAsia="方正仿宋_GBK" w:cs="方正仿宋_GBK"/>
          <w:b/>
          <w:bCs/>
          <w:sz w:val="30"/>
          <w:szCs w:val="30"/>
          <w:lang w:val="en-US" w:eastAsia="zh-CN"/>
        </w:rPr>
        <w:t>省级“</w:t>
      </w:r>
      <w:r>
        <w:rPr>
          <w:rFonts w:hint="default" w:ascii="方正仿宋_GBK" w:hAnsi="方正仿宋_GBK" w:eastAsia="方正仿宋_GBK" w:cs="方正仿宋_GBK"/>
          <w:b/>
          <w:bCs/>
          <w:sz w:val="30"/>
          <w:szCs w:val="30"/>
          <w:lang w:val="en-US" w:eastAsia="zh-CN"/>
        </w:rPr>
        <w:t>瞪羚</w:t>
      </w:r>
      <w:r>
        <w:rPr>
          <w:rFonts w:hint="eastAsia" w:ascii="方正仿宋_GBK" w:hAnsi="方正仿宋_GBK" w:eastAsia="方正仿宋_GBK" w:cs="方正仿宋_GBK"/>
          <w:b/>
          <w:bCs/>
          <w:sz w:val="30"/>
          <w:szCs w:val="30"/>
          <w:lang w:val="en-US" w:eastAsia="zh-CN"/>
        </w:rPr>
        <w:t>”</w:t>
      </w:r>
      <w:r>
        <w:rPr>
          <w:rFonts w:hint="default" w:ascii="方正仿宋_GBK" w:hAnsi="方正仿宋_GBK" w:eastAsia="方正仿宋_GBK" w:cs="方正仿宋_GBK"/>
          <w:b/>
          <w:bCs/>
          <w:sz w:val="30"/>
          <w:szCs w:val="30"/>
          <w:lang w:val="en-US" w:eastAsia="zh-CN"/>
        </w:rPr>
        <w:t>企业</w:t>
      </w:r>
    </w:p>
    <w:p w14:paraId="72EE6EC1">
      <w:pPr>
        <w:pStyle w:val="2"/>
        <w:rPr>
          <w:rFonts w:hint="default"/>
          <w:lang w:val="en-US" w:eastAsia="zh-CN"/>
        </w:rPr>
      </w:pPr>
    </w:p>
    <w:p w14:paraId="48AB4C0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rPr>
        <w:t>奖补类</w:t>
      </w:r>
    </w:p>
    <w:p w14:paraId="7D48EE4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 xml:space="preserve">    </w:t>
      </w: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rPr>
        <w:t>财政支持</w:t>
      </w:r>
    </w:p>
    <w:p w14:paraId="20EE3D14">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7B147F7E">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26CAA182">
      <w:pPr>
        <w:pStyle w:val="14"/>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660"/>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21137FB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kern w:val="2"/>
          <w:sz w:val="30"/>
          <w:szCs w:val="30"/>
          <w:lang w:val="en-US" w:eastAsia="zh-CN" w:bidi="ar-SA"/>
        </w:rPr>
        <w:t>企业</w:t>
      </w:r>
    </w:p>
    <w:p w14:paraId="4AA6773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一次性奖补30万元。</w:t>
      </w:r>
    </w:p>
    <w:p w14:paraId="15E0D56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2302F422">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0826-2336090</w:t>
      </w:r>
    </w:p>
    <w:p w14:paraId="10B821A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（十）监督投诉电话：12345</w:t>
      </w:r>
    </w:p>
    <w:p w14:paraId="4E567C32">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（十一）咨询地址：</w:t>
      </w:r>
      <w:r>
        <w:rPr>
          <w:rFonts w:hint="default"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254FF4F">
      <w:pPr>
        <w:pStyle w:val="2"/>
        <w:keepNext w:val="0"/>
        <w:keepLines w:val="0"/>
        <w:pageBreakBefore w:val="0"/>
        <w:widowControl w:val="0"/>
        <w:kinsoku/>
        <w:overflowPunct/>
        <w:bidi w:val="0"/>
        <w:sectPr>
          <w:pgSz w:w="11906" w:h="16838"/>
          <w:pgMar w:top="2041" w:right="1531" w:bottom="1701" w:left="1531" w:header="851" w:footer="992" w:gutter="0"/>
          <w:pgNumType w:fmt="decimal"/>
          <w:cols w:space="720" w:num="1"/>
          <w:docGrid w:type="lines" w:linePitch="312" w:charSpace="0"/>
        </w:sectPr>
      </w:pPr>
    </w:p>
    <w:p w14:paraId="05DC857C">
      <w:pPr>
        <w:pStyle w:val="3"/>
        <w:keepNext w:val="0"/>
        <w:keepLines w:val="0"/>
        <w:pageBreakBefore w:val="0"/>
        <w:widowControl w:val="0"/>
        <w:kinsoku/>
        <w:overflowPunct/>
        <w:bidi w:val="0"/>
        <w:rPr>
          <w:rFonts w:hint="default"/>
          <w:lang w:val="en-US" w:eastAsia="zh-CN"/>
        </w:rPr>
      </w:pPr>
      <w:bookmarkStart w:id="8" w:name="_Toc30627"/>
      <w:r>
        <w:rPr>
          <w:rFonts w:hint="eastAsia"/>
          <w:lang w:val="en-US" w:eastAsia="zh-CN"/>
        </w:rPr>
        <w:t>9.支持工业科技创新平台发展</w:t>
      </w:r>
      <w:bookmarkEnd w:id="8"/>
    </w:p>
    <w:p w14:paraId="2B9C40FC">
      <w:pPr>
        <w:pStyle w:val="2"/>
        <w:keepNext w:val="0"/>
        <w:keepLines w:val="0"/>
        <w:pageBreakBefore w:val="0"/>
        <w:widowControl w:val="0"/>
        <w:kinsoku/>
        <w:overflowPunct/>
        <w:bidi w:val="0"/>
      </w:pPr>
    </w:p>
    <w:p w14:paraId="3D905EBA">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首次创建为国家高新技术企业</w:t>
      </w:r>
      <w:r>
        <w:rPr>
          <w:rFonts w:hint="eastAsia" w:ascii="方正仿宋_GBK" w:hAnsi="方正仿宋_GBK" w:eastAsia="方正仿宋_GBK" w:cs="方正仿宋_GBK"/>
          <w:b/>
          <w:bCs/>
          <w:sz w:val="30"/>
          <w:szCs w:val="30"/>
          <w:lang w:val="en-US" w:eastAsia="zh-CN"/>
        </w:rPr>
        <w:t>、</w:t>
      </w:r>
      <w:r>
        <w:rPr>
          <w:rFonts w:hint="default" w:ascii="方正仿宋_GBK" w:hAnsi="方正仿宋_GBK" w:eastAsia="方正仿宋_GBK" w:cs="方正仿宋_GBK"/>
          <w:b/>
          <w:bCs/>
          <w:sz w:val="30"/>
          <w:szCs w:val="30"/>
          <w:lang w:val="en-US" w:eastAsia="zh-CN"/>
        </w:rPr>
        <w:t>复审认定的国家高新技术企业</w:t>
      </w:r>
    </w:p>
    <w:p w14:paraId="68A328C3">
      <w:pPr>
        <w:pStyle w:val="2"/>
        <w:rPr>
          <w:rFonts w:hint="default"/>
          <w:lang w:val="en-US" w:eastAsia="zh-CN"/>
        </w:rPr>
      </w:pPr>
    </w:p>
    <w:p w14:paraId="4D4E982E">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rPr>
        <w:t>奖补类</w:t>
      </w:r>
    </w:p>
    <w:p w14:paraId="0179ED5C">
      <w:pPr>
        <w:keepNext w:val="0"/>
        <w:keepLines w:val="0"/>
        <w:pageBreakBefore w:val="0"/>
        <w:widowControl w:val="0"/>
        <w:kinsoku/>
        <w:wordWrap/>
        <w:overflowPunct/>
        <w:topLinePunct w:val="0"/>
        <w:autoSpaceDE/>
        <w:autoSpaceDN/>
        <w:bidi w:val="0"/>
        <w:spacing w:line="590" w:lineRule="exact"/>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 xml:space="preserve">    </w:t>
      </w: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rPr>
        <w:t>财政支持</w:t>
      </w:r>
    </w:p>
    <w:p w14:paraId="7B51D6FE">
      <w:pPr>
        <w:pStyle w:val="14"/>
        <w:keepNext w:val="0"/>
        <w:keepLines w:val="0"/>
        <w:pageBreakBefore w:val="0"/>
        <w:widowControl w:val="0"/>
        <w:kinsoku/>
        <w:wordWrap/>
        <w:overflowPunct/>
        <w:topLinePunct w:val="0"/>
        <w:autoSpaceDE/>
        <w:autoSpaceDN/>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107966EA">
      <w:pPr>
        <w:pStyle w:val="14"/>
        <w:keepNext w:val="0"/>
        <w:keepLines w:val="0"/>
        <w:pageBreakBefore w:val="0"/>
        <w:widowControl w:val="0"/>
        <w:kinsoku/>
        <w:wordWrap/>
        <w:overflowPunct/>
        <w:topLinePunct w:val="0"/>
        <w:autoSpaceDE/>
        <w:autoSpaceDN/>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2CEDBA59">
      <w:pPr>
        <w:pStyle w:val="14"/>
        <w:keepNext w:val="0"/>
        <w:keepLines w:val="0"/>
        <w:pageBreakBefore w:val="0"/>
        <w:widowControl w:val="0"/>
        <w:kinsoku/>
        <w:wordWrap/>
        <w:overflowPunct/>
        <w:topLinePunct w:val="0"/>
        <w:autoSpaceDE/>
        <w:autoSpaceDN/>
        <w:bidi w:val="0"/>
        <w:spacing w:after="0" w:afterLines="0" w:line="590" w:lineRule="exact"/>
        <w:ind w:left="0" w:leftChars="0" w:firstLine="660"/>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047B79D8">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kern w:val="2"/>
          <w:sz w:val="30"/>
          <w:szCs w:val="30"/>
          <w:lang w:val="en-US" w:eastAsia="zh-CN" w:bidi="ar-SA"/>
        </w:rPr>
        <w:t>企业</w:t>
      </w:r>
    </w:p>
    <w:p w14:paraId="24EFB01C">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对首次创建为国家高新技术企业的一次性给予20万元奖补；对复审认定的国家高新技术企业，一次性给予10万元奖补。</w:t>
      </w:r>
    </w:p>
    <w:p w14:paraId="0A105477">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6A8BFAD2">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0826-2336090</w:t>
      </w:r>
    </w:p>
    <w:p w14:paraId="618BB595">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（十）监督投诉电话：12345</w:t>
      </w:r>
    </w:p>
    <w:p w14:paraId="3C6CCBC5">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cs="Times New Roman"/>
          <w:sz w:val="30"/>
          <w:szCs w:val="30"/>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default"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46B4D0A">
      <w:pPr>
        <w:pStyle w:val="3"/>
        <w:keepNext w:val="0"/>
        <w:keepLines w:val="0"/>
        <w:pageBreakBefore w:val="0"/>
        <w:widowControl w:val="0"/>
        <w:kinsoku/>
        <w:overflowPunct/>
        <w:bidi w:val="0"/>
        <w:rPr>
          <w:rFonts w:hint="default"/>
          <w:lang w:val="en-US" w:eastAsia="zh-CN"/>
        </w:rPr>
      </w:pPr>
      <w:bookmarkStart w:id="9" w:name="_Toc26769"/>
      <w:r>
        <w:rPr>
          <w:rFonts w:hint="eastAsia"/>
          <w:lang w:val="en-US" w:eastAsia="zh-CN"/>
        </w:rPr>
        <w:t>10.支持工业科技创新平台发展</w:t>
      </w:r>
      <w:bookmarkEnd w:id="9"/>
    </w:p>
    <w:p w14:paraId="5C0F41C0">
      <w:pPr>
        <w:keepNext w:val="0"/>
        <w:keepLines w:val="0"/>
        <w:pageBreakBefore w:val="0"/>
        <w:widowControl w:val="0"/>
        <w:kinsoku/>
        <w:overflowPunct/>
        <w:bidi w:val="0"/>
      </w:pPr>
    </w:p>
    <w:p w14:paraId="6B285BF6">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首次创建为国家、省级科技企业孵化器、众创空间</w:t>
      </w:r>
    </w:p>
    <w:p w14:paraId="33AE9A93">
      <w:pPr>
        <w:pStyle w:val="2"/>
        <w:rPr>
          <w:rFonts w:hint="default"/>
        </w:rPr>
      </w:pPr>
    </w:p>
    <w:p w14:paraId="744AC227">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rPr>
        <w:t>奖补类</w:t>
      </w:r>
    </w:p>
    <w:p w14:paraId="1460E567">
      <w:pPr>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 xml:space="preserve">    </w:t>
      </w: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rPr>
        <w:t>财政支持</w:t>
      </w:r>
    </w:p>
    <w:p w14:paraId="0F163444">
      <w:pPr>
        <w:pStyle w:val="14"/>
        <w:keepNext w:val="0"/>
        <w:keepLines w:val="0"/>
        <w:pageBreakBefore w:val="0"/>
        <w:widowControl w:val="0"/>
        <w:kinsoku/>
        <w:wordWrap/>
        <w:overflowPunct/>
        <w:topLinePunct w:val="0"/>
        <w:autoSpaceDE/>
        <w:autoSpaceDN/>
        <w:bidi w:val="0"/>
        <w:adjustRightIn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6F29082D">
      <w:pPr>
        <w:pStyle w:val="14"/>
        <w:keepNext w:val="0"/>
        <w:keepLines w:val="0"/>
        <w:pageBreakBefore w:val="0"/>
        <w:widowControl w:val="0"/>
        <w:kinsoku/>
        <w:wordWrap/>
        <w:overflowPunct/>
        <w:topLinePunct w:val="0"/>
        <w:autoSpaceDE/>
        <w:autoSpaceDN/>
        <w:bidi w:val="0"/>
        <w:adjustRightIn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585D236B">
      <w:pPr>
        <w:pStyle w:val="14"/>
        <w:keepNext w:val="0"/>
        <w:keepLines w:val="0"/>
        <w:pageBreakBefore w:val="0"/>
        <w:widowControl w:val="0"/>
        <w:kinsoku/>
        <w:wordWrap/>
        <w:overflowPunct/>
        <w:topLinePunct w:val="0"/>
        <w:autoSpaceDE/>
        <w:autoSpaceDN/>
        <w:bidi w:val="0"/>
        <w:adjustRightInd/>
        <w:spacing w:after="0" w:afterLines="0" w:line="590" w:lineRule="exact"/>
        <w:ind w:left="0" w:leftChars="0" w:firstLine="660"/>
        <w:textAlignment w:val="auto"/>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76A33242">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sz w:val="30"/>
          <w:szCs w:val="30"/>
        </w:rPr>
        <w:t>（六）兑现对象：</w:t>
      </w:r>
      <w:r>
        <w:rPr>
          <w:rFonts w:hint="eastAsia" w:eastAsia="方正仿宋_GBK" w:cs="Times New Roman"/>
          <w:color w:val="auto"/>
          <w:spacing w:val="0"/>
          <w:position w:val="0"/>
          <w:sz w:val="30"/>
          <w:szCs w:val="30"/>
          <w:lang w:eastAsia="zh-CN"/>
        </w:rPr>
        <w:t>符合条件的创新主体</w:t>
      </w:r>
    </w:p>
    <w:p w14:paraId="53971A47">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对首次创建为国家、省级科技企业孵化器、众创空间的，分别一次性最高给予100万元、30万元奖补。</w:t>
      </w:r>
    </w:p>
    <w:p w14:paraId="7B29CF4A">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3DD2285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0826-2336090</w:t>
      </w:r>
    </w:p>
    <w:p w14:paraId="26E7DA83">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（十）监督投诉电话：12345</w:t>
      </w:r>
    </w:p>
    <w:p w14:paraId="0725EB32">
      <w:pPr>
        <w:pStyle w:val="2"/>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cs="Times New Roman"/>
          <w:sz w:val="30"/>
          <w:szCs w:val="30"/>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default"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6A606B9">
      <w:pPr>
        <w:pStyle w:val="3"/>
        <w:keepNext w:val="0"/>
        <w:keepLines w:val="0"/>
        <w:pageBreakBefore w:val="0"/>
        <w:widowControl w:val="0"/>
        <w:kinsoku/>
        <w:overflowPunct/>
        <w:bidi w:val="0"/>
      </w:pPr>
      <w:bookmarkStart w:id="10" w:name="_Toc22840"/>
      <w:r>
        <w:rPr>
          <w:rFonts w:hint="eastAsia"/>
          <w:lang w:val="en-US" w:eastAsia="zh-CN"/>
        </w:rPr>
        <w:t>11.支持工业科技创新平台发展</w:t>
      </w:r>
      <w:bookmarkEnd w:id="10"/>
    </w:p>
    <w:p w14:paraId="3D44400E">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p>
    <w:p w14:paraId="4F23BC10">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参加中国创新创业大赛获奖</w:t>
      </w:r>
    </w:p>
    <w:p w14:paraId="63F51ABD">
      <w:pPr>
        <w:pStyle w:val="2"/>
        <w:rPr>
          <w:rFonts w:hint="default"/>
          <w:lang w:val="en-US" w:eastAsia="zh-CN"/>
        </w:rPr>
      </w:pPr>
    </w:p>
    <w:p w14:paraId="415F299E">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rPr>
        <w:t>奖补类</w:t>
      </w:r>
    </w:p>
    <w:p w14:paraId="3B635BF0">
      <w:pPr>
        <w:keepNext w:val="0"/>
        <w:keepLines w:val="0"/>
        <w:pageBreakBefore w:val="0"/>
        <w:widowControl w:val="0"/>
        <w:kinsoku/>
        <w:wordWrap/>
        <w:overflowPunct/>
        <w:topLinePunct w:val="0"/>
        <w:autoSpaceDE/>
        <w:autoSpaceDN/>
        <w:bidi w:val="0"/>
        <w:spacing w:line="590" w:lineRule="exact"/>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 xml:space="preserve">    </w:t>
      </w: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rPr>
        <w:t>财政支持</w:t>
      </w:r>
    </w:p>
    <w:p w14:paraId="5D5D1697">
      <w:pPr>
        <w:pStyle w:val="14"/>
        <w:keepNext w:val="0"/>
        <w:keepLines w:val="0"/>
        <w:pageBreakBefore w:val="0"/>
        <w:widowControl w:val="0"/>
        <w:kinsoku/>
        <w:wordWrap/>
        <w:overflowPunct/>
        <w:topLinePunct w:val="0"/>
        <w:autoSpaceDE/>
        <w:autoSpaceDN/>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46BAC761">
      <w:pPr>
        <w:pStyle w:val="14"/>
        <w:keepNext w:val="0"/>
        <w:keepLines w:val="0"/>
        <w:pageBreakBefore w:val="0"/>
        <w:widowControl w:val="0"/>
        <w:kinsoku/>
        <w:wordWrap/>
        <w:overflowPunct/>
        <w:topLinePunct w:val="0"/>
        <w:autoSpaceDE/>
        <w:autoSpaceDN/>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61072E67">
      <w:pPr>
        <w:pStyle w:val="14"/>
        <w:keepNext w:val="0"/>
        <w:keepLines w:val="0"/>
        <w:pageBreakBefore w:val="0"/>
        <w:widowControl w:val="0"/>
        <w:kinsoku/>
        <w:wordWrap/>
        <w:overflowPunct/>
        <w:topLinePunct w:val="0"/>
        <w:autoSpaceDE/>
        <w:autoSpaceDN/>
        <w:bidi w:val="0"/>
        <w:spacing w:after="0" w:afterLines="0" w:line="590" w:lineRule="exact"/>
        <w:ind w:left="0" w:leftChars="0" w:firstLine="660"/>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2E82FB71">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sz w:val="30"/>
          <w:szCs w:val="30"/>
        </w:rPr>
        <w:t>（六）兑现对象：</w:t>
      </w:r>
      <w:r>
        <w:rPr>
          <w:rFonts w:hint="eastAsia" w:eastAsia="方正仿宋_GBK" w:cs="Times New Roman"/>
          <w:color w:val="auto"/>
          <w:spacing w:val="0"/>
          <w:position w:val="0"/>
          <w:sz w:val="30"/>
          <w:szCs w:val="30"/>
          <w:lang w:eastAsia="zh-CN"/>
        </w:rPr>
        <w:t>符合条件的创新主体</w:t>
      </w:r>
    </w:p>
    <w:p w14:paraId="005F7799">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b w:val="0"/>
          <w:bCs w:val="0"/>
          <w:snapToGrid w:val="0"/>
          <w:color w:val="auto"/>
          <w:kern w:val="0"/>
          <w:sz w:val="30"/>
          <w:szCs w:val="30"/>
          <w:shd w:val="clear" w:color="auto" w:fill="auto"/>
          <w:lang w:bidi="ar"/>
        </w:rPr>
        <w:t>参加中国创新创业大赛获奖的工业类项目主持单位，与科技厅按照1：1的比例给予后补助（在中国创新创业大赛四川赛区获得第一、二、三名和优秀奖的企业给予不超过50万元后补助支持</w:t>
      </w:r>
      <w:r>
        <w:rPr>
          <w:rFonts w:hint="default" w:ascii="Times New Roman" w:hAnsi="Times New Roman" w:eastAsia="方正仿宋_GBK" w:cs="Times New Roman"/>
          <w:b w:val="0"/>
          <w:bCs w:val="0"/>
          <w:snapToGrid w:val="0"/>
          <w:color w:val="auto"/>
          <w:kern w:val="0"/>
          <w:sz w:val="30"/>
          <w:szCs w:val="30"/>
          <w:shd w:val="clear" w:color="auto" w:fill="auto"/>
          <w:lang w:eastAsia="zh-CN" w:bidi="ar"/>
        </w:rPr>
        <w:t>）</w:t>
      </w:r>
      <w:r>
        <w:rPr>
          <w:rFonts w:hint="default" w:ascii="Times New Roman" w:hAnsi="Times New Roman" w:eastAsia="方正仿宋_GBK" w:cs="Times New Roman"/>
          <w:b w:val="0"/>
          <w:bCs w:val="0"/>
          <w:snapToGrid w:val="0"/>
          <w:color w:val="auto"/>
          <w:kern w:val="0"/>
          <w:sz w:val="30"/>
          <w:szCs w:val="30"/>
          <w:shd w:val="clear" w:color="auto" w:fill="auto"/>
          <w:lang w:bidi="ar"/>
        </w:rPr>
        <w:t>。入围全国大赛（含由科技部组织的专业赛）并获得一、二、三等奖和优秀奖的企业给予不超过100万元后补助支持</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w:t>
      </w:r>
    </w:p>
    <w:p w14:paraId="455877FE">
      <w:pPr>
        <w:keepNext w:val="0"/>
        <w:keepLines w:val="0"/>
        <w:pageBreakBefore w:val="0"/>
        <w:widowControl w:val="0"/>
        <w:kinsoku/>
        <w:wordWrap/>
        <w:overflowPunct/>
        <w:topLinePunct w:val="0"/>
        <w:autoSpaceDE/>
        <w:autoSpaceDN/>
        <w:bidi w:val="0"/>
        <w:spacing w:line="590" w:lineRule="exact"/>
        <w:ind w:firstLine="600" w:firstLineChars="200"/>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6D8C906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sz w:val="30"/>
          <w:szCs w:val="30"/>
        </w:rPr>
      </w:pPr>
      <w:r>
        <w:rPr>
          <w:rFonts w:hint="default" w:ascii="Times New Roman" w:hAnsi="Times New Roman" w:eastAsia="方正楷体_GBK" w:cs="Times New Roman"/>
          <w:sz w:val="30"/>
          <w:szCs w:val="30"/>
        </w:rPr>
        <w:t>（九）惠企政策服务专窗咨询电话：</w:t>
      </w:r>
      <w:r>
        <w:rPr>
          <w:rFonts w:hint="eastAsia"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0826-2338127</w:t>
      </w:r>
    </w:p>
    <w:p w14:paraId="57EA3EEA">
      <w:pPr>
        <w:keepNext w:val="0"/>
        <w:keepLines w:val="0"/>
        <w:pageBreakBefore w:val="0"/>
        <w:widowControl w:val="0"/>
        <w:kinsoku/>
        <w:wordWrap/>
        <w:overflowPunct/>
        <w:topLinePunct w:val="0"/>
        <w:autoSpaceDE/>
        <w:autoSpaceDN/>
        <w:bidi w:val="0"/>
        <w:spacing w:line="590" w:lineRule="exact"/>
        <w:ind w:firstLine="600" w:firstLineChars="200"/>
        <w:rPr>
          <w:rFonts w:eastAsia="方正楷体_GBK"/>
          <w:sz w:val="30"/>
          <w:szCs w:val="30"/>
        </w:rPr>
      </w:pPr>
      <w:r>
        <w:rPr>
          <w:rFonts w:eastAsia="方正楷体_GBK"/>
          <w:sz w:val="30"/>
          <w:szCs w:val="30"/>
        </w:rPr>
        <w:t>（十）监督投诉电话：</w:t>
      </w:r>
      <w:r>
        <w:rPr>
          <w:rFonts w:hint="default" w:ascii="Times New Roman" w:hAnsi="Times New Roman" w:eastAsia="方正楷体_GBK" w:cs="Times New Roman"/>
          <w:sz w:val="30"/>
          <w:szCs w:val="30"/>
        </w:rPr>
        <w:t>12345</w:t>
      </w:r>
    </w:p>
    <w:p w14:paraId="6413724F">
      <w:pPr>
        <w:keepNext w:val="0"/>
        <w:keepLines w:val="0"/>
        <w:pageBreakBefore w:val="0"/>
        <w:widowControl w:val="0"/>
        <w:kinsoku/>
        <w:wordWrap/>
        <w:overflowPunct/>
        <w:topLinePunct w:val="0"/>
        <w:autoSpaceDE/>
        <w:autoSpaceDN/>
        <w:bidi w:val="0"/>
        <w:spacing w:line="590" w:lineRule="exact"/>
        <w:ind w:firstLine="600" w:firstLineChars="200"/>
        <w:rPr>
          <w:sz w:val="30"/>
          <w:szCs w:val="30"/>
        </w:rPr>
        <w:sectPr>
          <w:pgSz w:w="11906" w:h="16838"/>
          <w:pgMar w:top="2041" w:right="1531" w:bottom="1701" w:left="1531" w:header="851" w:footer="992" w:gutter="0"/>
          <w:pgNumType w:fmt="decimal"/>
          <w:cols w:space="720" w:num="1"/>
          <w:docGrid w:type="lines" w:linePitch="312" w:charSpace="0"/>
        </w:sectPr>
      </w:pPr>
      <w:r>
        <w:rPr>
          <w:rFonts w:eastAsia="方正楷体_GBK"/>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2121695">
      <w:pPr>
        <w:pStyle w:val="3"/>
        <w:keepNext w:val="0"/>
        <w:keepLines w:val="0"/>
        <w:pageBreakBefore w:val="0"/>
        <w:widowControl w:val="0"/>
        <w:kinsoku/>
        <w:overflowPunct/>
        <w:bidi w:val="0"/>
        <w:rPr>
          <w:rFonts w:hint="eastAsia"/>
          <w:lang w:val="en-US" w:eastAsia="zh-CN"/>
        </w:rPr>
      </w:pPr>
      <w:bookmarkStart w:id="11" w:name="_Toc24026"/>
      <w:r>
        <w:rPr>
          <w:rFonts w:hint="eastAsia"/>
          <w:lang w:val="en-US" w:eastAsia="zh-CN"/>
        </w:rPr>
        <w:t>12.支持工业科技创新平台发展</w:t>
      </w:r>
      <w:bookmarkEnd w:id="11"/>
    </w:p>
    <w:p w14:paraId="6F19DBBD">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5BEFDBA0">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由</w:t>
      </w:r>
      <w:r>
        <w:rPr>
          <w:rFonts w:hint="default" w:ascii="方正仿宋_GBK" w:hAnsi="方正仿宋_GBK" w:eastAsia="方正仿宋_GBK" w:cs="方正仿宋_GBK"/>
          <w:b/>
          <w:bCs/>
          <w:sz w:val="30"/>
          <w:szCs w:val="30"/>
          <w:lang w:val="en-US" w:eastAsia="zh-CN"/>
        </w:rPr>
        <w:t>广安市人民政府提名获得四川省科学技术奖一等奖及以上、二等奖、三等奖</w:t>
      </w:r>
    </w:p>
    <w:p w14:paraId="6C9E6D1E">
      <w:pPr>
        <w:pStyle w:val="2"/>
        <w:rPr>
          <w:rFonts w:hint="eastAsia"/>
          <w:lang w:val="en-US" w:eastAsia="zh-CN"/>
        </w:rPr>
      </w:pPr>
    </w:p>
    <w:p w14:paraId="2107DA7C">
      <w:pPr>
        <w:keepNext w:val="0"/>
        <w:keepLines w:val="0"/>
        <w:pageBreakBefore w:val="0"/>
        <w:widowControl w:val="0"/>
        <w:kinsoku/>
        <w:overflowPunct/>
        <w:bidi w:val="0"/>
        <w:spacing w:line="590" w:lineRule="exact"/>
        <w:ind w:firstLine="600" w:firstLineChars="200"/>
        <w:rPr>
          <w:rFonts w:eastAsia="方正仿宋_GBK"/>
          <w:sz w:val="30"/>
          <w:szCs w:val="30"/>
        </w:rPr>
      </w:pPr>
      <w:r>
        <w:rPr>
          <w:rFonts w:hint="eastAsia" w:ascii="方正楷体_GBK" w:hAnsi="方正楷体_GBK" w:eastAsia="方正楷体_GBK" w:cs="方正楷体_GBK"/>
          <w:sz w:val="30"/>
          <w:szCs w:val="30"/>
        </w:rPr>
        <w:t>（一）政策类别：</w:t>
      </w:r>
      <w:r>
        <w:rPr>
          <w:rFonts w:eastAsia="方正仿宋_GBK"/>
          <w:sz w:val="30"/>
          <w:szCs w:val="30"/>
        </w:rPr>
        <w:t>奖补类</w:t>
      </w:r>
    </w:p>
    <w:p w14:paraId="562A96FB">
      <w:pPr>
        <w:keepNext w:val="0"/>
        <w:keepLines w:val="0"/>
        <w:pageBreakBefore w:val="0"/>
        <w:widowControl w:val="0"/>
        <w:kinsoku/>
        <w:overflowPunct/>
        <w:bidi w:val="0"/>
        <w:spacing w:line="590" w:lineRule="exact"/>
        <w:rPr>
          <w:rFonts w:eastAsia="方正仿宋_GBK"/>
          <w:sz w:val="30"/>
          <w:szCs w:val="30"/>
        </w:rPr>
      </w:pPr>
      <w:r>
        <w:rPr>
          <w:rFonts w:hint="eastAsia" w:ascii="方正楷体_GBK" w:hAnsi="方正楷体_GBK" w:eastAsia="方正楷体_GBK" w:cs="方正楷体_GBK"/>
          <w:sz w:val="30"/>
          <w:szCs w:val="30"/>
          <w:lang w:val="en-US" w:eastAsia="zh-CN"/>
        </w:rPr>
        <w:t xml:space="preserve">    </w:t>
      </w:r>
      <w:r>
        <w:rPr>
          <w:rFonts w:hint="eastAsia" w:ascii="方正楷体_GBK" w:hAnsi="方正楷体_GBK" w:eastAsia="方正楷体_GBK" w:cs="方正楷体_GBK"/>
          <w:sz w:val="30"/>
          <w:szCs w:val="30"/>
        </w:rPr>
        <w:t>（二）政策类型：</w:t>
      </w:r>
      <w:r>
        <w:rPr>
          <w:rFonts w:eastAsia="方正仿宋_GBK"/>
          <w:sz w:val="30"/>
          <w:szCs w:val="30"/>
        </w:rPr>
        <w:t>财政支持</w:t>
      </w:r>
    </w:p>
    <w:p w14:paraId="208565B4">
      <w:pPr>
        <w:pStyle w:val="14"/>
        <w:keepNext w:val="0"/>
        <w:keepLines w:val="0"/>
        <w:pageBreakBefore w:val="0"/>
        <w:widowControl w:val="0"/>
        <w:kinsoku/>
        <w:overflowPunct/>
        <w:bidi w:val="0"/>
        <w:spacing w:after="0" w:line="590" w:lineRule="exact"/>
        <w:ind w:left="0" w:leftChars="0" w:firstLine="640"/>
        <w:rPr>
          <w:rFonts w:eastAsia="方正仿宋_GBK"/>
          <w:sz w:val="30"/>
          <w:szCs w:val="30"/>
        </w:rPr>
      </w:pPr>
      <w:r>
        <w:rPr>
          <w:rFonts w:hint="eastAsia" w:ascii="方正楷体_GBK" w:hAnsi="方正楷体_GBK" w:eastAsia="方正楷体_GBK" w:cs="方正楷体_GBK"/>
          <w:sz w:val="30"/>
          <w:szCs w:val="30"/>
        </w:rPr>
        <w:t>（三）执行层级：</w:t>
      </w:r>
      <w:r>
        <w:rPr>
          <w:rFonts w:hint="eastAsia" w:ascii="Times New Roman" w:hAnsi="Times New Roman" w:eastAsia="方正仿宋_GBK" w:cs="Times New Roman"/>
          <w:sz w:val="30"/>
          <w:szCs w:val="30"/>
          <w:lang w:eastAsia="zh-CN"/>
        </w:rPr>
        <w:t>广安</w:t>
      </w:r>
      <w:r>
        <w:rPr>
          <w:rFonts w:ascii="Times New Roman" w:hAnsi="Times New Roman" w:eastAsia="方正仿宋_GBK" w:cs="Times New Roman"/>
          <w:sz w:val="30"/>
          <w:szCs w:val="30"/>
        </w:rPr>
        <w:t>市</w:t>
      </w:r>
    </w:p>
    <w:p w14:paraId="46B9189C">
      <w:pPr>
        <w:pStyle w:val="14"/>
        <w:keepNext w:val="0"/>
        <w:keepLines w:val="0"/>
        <w:pageBreakBefore w:val="0"/>
        <w:widowControl w:val="0"/>
        <w:kinsoku/>
        <w:overflowPunct/>
        <w:bidi w:val="0"/>
        <w:spacing w:after="0" w:line="590" w:lineRule="exact"/>
        <w:ind w:left="0" w:leftChars="0" w:firstLine="640"/>
        <w:rPr>
          <w:rFonts w:eastAsia="方正仿宋_GBK"/>
          <w:sz w:val="30"/>
          <w:szCs w:val="30"/>
        </w:rPr>
      </w:pPr>
      <w:r>
        <w:rPr>
          <w:rFonts w:hint="eastAsia" w:ascii="方正楷体_GBK" w:hAnsi="方正楷体_GBK" w:eastAsia="方正楷体_GBK" w:cs="方正楷体_GBK"/>
          <w:sz w:val="30"/>
          <w:szCs w:val="30"/>
        </w:rPr>
        <w:t>（四）适用地区：</w:t>
      </w:r>
      <w:r>
        <w:rPr>
          <w:rFonts w:hint="eastAsia" w:ascii="Times New Roman" w:hAnsi="Times New Roman" w:eastAsia="方正仿宋_GBK" w:cs="Times New Roman"/>
          <w:sz w:val="30"/>
          <w:szCs w:val="30"/>
          <w:lang w:eastAsia="zh-CN"/>
        </w:rPr>
        <w:t>广安</w:t>
      </w:r>
      <w:r>
        <w:rPr>
          <w:rFonts w:ascii="Times New Roman" w:hAnsi="Times New Roman" w:eastAsia="方正仿宋_GBK" w:cs="Times New Roman"/>
          <w:sz w:val="30"/>
          <w:szCs w:val="30"/>
        </w:rPr>
        <w:t>市</w:t>
      </w:r>
    </w:p>
    <w:p w14:paraId="663F43CA">
      <w:pPr>
        <w:pStyle w:val="14"/>
        <w:keepNext w:val="0"/>
        <w:keepLines w:val="0"/>
        <w:pageBreakBefore w:val="0"/>
        <w:widowControl w:val="0"/>
        <w:kinsoku/>
        <w:wordWrap/>
        <w:overflowPunct/>
        <w:topLinePunct w:val="0"/>
        <w:autoSpaceDE/>
        <w:autoSpaceDN/>
        <w:bidi w:val="0"/>
        <w:spacing w:after="0" w:afterLines="0" w:line="590" w:lineRule="exact"/>
        <w:ind w:left="0" w:leftChars="0" w:firstLine="660"/>
        <w:rPr>
          <w:rFonts w:hint="default" w:ascii="方正楷体_GBK" w:hAnsi="方正楷体_GBK" w:eastAsia="方正楷体_GBK" w:cs="方正楷体_GBK"/>
          <w:sz w:val="30"/>
          <w:szCs w:val="30"/>
          <w:lang w:val="en-US" w:eastAsia="zh-CN"/>
        </w:rPr>
      </w:pPr>
      <w:r>
        <w:rPr>
          <w:rFonts w:eastAsia="方正楷体_GBK"/>
          <w:sz w:val="30"/>
          <w:szCs w:val="30"/>
        </w:rPr>
        <w:t>（五）有效期：</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eastAsia="zh-CN"/>
        </w:rPr>
        <w:t>至</w:t>
      </w:r>
      <w:r>
        <w:rPr>
          <w:rFonts w:hint="default" w:ascii="Times New Roman" w:hAnsi="Times New Roman" w:eastAsia="方正仿宋_GBK" w:cs="Times New Roman"/>
          <w:sz w:val="30"/>
          <w:szCs w:val="30"/>
          <w:lang w:val="en-US" w:eastAsia="zh-CN"/>
        </w:rPr>
        <w:t>2029年12月1日</w:t>
      </w:r>
    </w:p>
    <w:p w14:paraId="3CFD024A">
      <w:pPr>
        <w:keepNext w:val="0"/>
        <w:keepLines w:val="0"/>
        <w:pageBreakBefore w:val="0"/>
        <w:widowControl w:val="0"/>
        <w:kinsoku/>
        <w:overflowPunct/>
        <w:bidi w:val="0"/>
        <w:spacing w:line="590" w:lineRule="exact"/>
        <w:ind w:firstLine="600" w:firstLineChars="200"/>
        <w:rPr>
          <w:rFonts w:hint="eastAsia" w:ascii="Times New Roman" w:hAnsi="Times New Roman" w:eastAsia="方正仿宋_GBK" w:cs="Times New Roman"/>
          <w:kern w:val="2"/>
          <w:sz w:val="30"/>
          <w:szCs w:val="30"/>
          <w:lang w:val="en-US" w:eastAsia="zh-CN" w:bidi="ar-SA"/>
        </w:rPr>
      </w:pPr>
      <w:r>
        <w:rPr>
          <w:rFonts w:eastAsia="方正楷体_GBK"/>
          <w:sz w:val="30"/>
          <w:szCs w:val="30"/>
        </w:rPr>
        <w:t>（六）兑现对象：</w:t>
      </w:r>
      <w:r>
        <w:rPr>
          <w:rFonts w:hint="eastAsia" w:eastAsia="方正仿宋_GBK" w:cs="Times New Roman"/>
          <w:color w:val="auto"/>
          <w:spacing w:val="0"/>
          <w:position w:val="0"/>
          <w:sz w:val="30"/>
          <w:szCs w:val="30"/>
          <w:lang w:eastAsia="zh-CN"/>
        </w:rPr>
        <w:t>符合条件的创新主体</w:t>
      </w:r>
    </w:p>
    <w:p w14:paraId="5A0B478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pPr>
      <w:r>
        <w:rPr>
          <w:rFonts w:eastAsia="方正楷体_GBK"/>
          <w:sz w:val="30"/>
          <w:szCs w:val="30"/>
        </w:rPr>
        <w:t>（七）兑现标准：</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由广安市人民政府提名获得四川省科学技术奖一等奖及以上、二等奖、三等奖的工业类项目主持单位，分别一次性最高给予200万元、100万元、50万元奖补</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rPr>
        <w:t>。</w:t>
      </w:r>
    </w:p>
    <w:p w14:paraId="5A727FB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pPr>
      <w:r>
        <w:rPr>
          <w:rFonts w:eastAsia="方正楷体_GBK"/>
          <w:sz w:val="30"/>
          <w:szCs w:val="30"/>
        </w:rPr>
        <w:t>（八）兑现方式：</w:t>
      </w:r>
      <w:r>
        <w:rPr>
          <w:rFonts w:hint="default"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免申即享</w:t>
      </w:r>
    </w:p>
    <w:p w14:paraId="5A7FA72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楷体_GBK"/>
          <w:sz w:val="30"/>
          <w:szCs w:val="30"/>
        </w:rPr>
      </w:pPr>
      <w:r>
        <w:rPr>
          <w:rFonts w:eastAsia="方正楷体_GBK"/>
          <w:sz w:val="30"/>
          <w:szCs w:val="30"/>
        </w:rPr>
        <w:t>（九）惠企政策服务专窗咨询电话：</w:t>
      </w:r>
      <w:r>
        <w:rPr>
          <w:rFonts w:hint="eastAsia" w:ascii="Times New Roman" w:hAnsi="Times New Roman" w:eastAsia="方正仿宋_GBK" w:cs="Times New Roman"/>
          <w:b w:val="0"/>
          <w:bCs w:val="0"/>
          <w:i w:val="0"/>
          <w:iCs w:val="0"/>
          <w:snapToGrid w:val="0"/>
          <w:color w:val="auto"/>
          <w:kern w:val="0"/>
          <w:sz w:val="30"/>
          <w:szCs w:val="30"/>
          <w:shd w:val="clear" w:color="auto" w:fill="auto"/>
          <w:lang w:val="en-US" w:eastAsia="zh-CN" w:bidi="ar"/>
        </w:rPr>
        <w:t>0826-2338127</w:t>
      </w:r>
    </w:p>
    <w:p w14:paraId="65E1D31E">
      <w:pPr>
        <w:keepNext w:val="0"/>
        <w:keepLines w:val="0"/>
        <w:pageBreakBefore w:val="0"/>
        <w:widowControl w:val="0"/>
        <w:kinsoku/>
        <w:overflowPunct/>
        <w:bidi w:val="0"/>
        <w:spacing w:line="590" w:lineRule="exact"/>
        <w:ind w:firstLine="600" w:firstLineChars="200"/>
        <w:rPr>
          <w:rFonts w:eastAsia="方正楷体_GBK"/>
          <w:sz w:val="30"/>
          <w:szCs w:val="30"/>
        </w:rPr>
      </w:pPr>
      <w:r>
        <w:rPr>
          <w:rFonts w:eastAsia="方正楷体_GBK"/>
          <w:sz w:val="30"/>
          <w:szCs w:val="30"/>
        </w:rPr>
        <w:t>（十）监督投诉电话：</w:t>
      </w:r>
      <w:r>
        <w:rPr>
          <w:rFonts w:hint="default" w:ascii="Times New Roman" w:hAnsi="Times New Roman" w:eastAsia="方正楷体_GBK" w:cs="Times New Roman"/>
          <w:sz w:val="30"/>
          <w:szCs w:val="30"/>
        </w:rPr>
        <w:t>12345</w:t>
      </w:r>
    </w:p>
    <w:p w14:paraId="3A434DF8">
      <w:pPr>
        <w:keepNext w:val="0"/>
        <w:keepLines w:val="0"/>
        <w:pageBreakBefore w:val="0"/>
        <w:widowControl w:val="0"/>
        <w:kinsoku/>
        <w:overflowPunct/>
        <w:bidi w:val="0"/>
        <w:spacing w:line="590" w:lineRule="exact"/>
        <w:ind w:firstLine="600" w:firstLineChars="200"/>
        <w:rPr>
          <w:rFonts w:hint="eastAsia" w:ascii="方正小标宋_GBK" w:hAnsi="方正小标宋_GBK" w:eastAsia="方正小标宋_GBK" w:cs="方正小标宋_GBK"/>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eastAsia="方正楷体_GBK"/>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FD0E8C5">
      <w:pPr>
        <w:pStyle w:val="3"/>
        <w:keepNext w:val="0"/>
        <w:keepLines w:val="0"/>
        <w:pageBreakBefore w:val="0"/>
        <w:widowControl w:val="0"/>
        <w:kinsoku/>
        <w:overflowPunct/>
        <w:bidi w:val="0"/>
        <w:rPr>
          <w:rFonts w:hint="eastAsia"/>
          <w:color w:val="auto"/>
          <w:lang w:val="en-US" w:eastAsia="zh-CN"/>
        </w:rPr>
      </w:pPr>
      <w:bookmarkStart w:id="12" w:name="_Toc10597"/>
      <w:r>
        <w:rPr>
          <w:rFonts w:hint="eastAsia"/>
          <w:color w:val="auto"/>
          <w:lang w:val="en-US" w:eastAsia="zh-CN"/>
        </w:rPr>
        <w:t>13.支持农业科技创新发展和平台建设</w:t>
      </w:r>
      <w:bookmarkEnd w:id="12"/>
    </w:p>
    <w:p w14:paraId="51F85A7E">
      <w:pPr>
        <w:keepNext w:val="0"/>
        <w:keepLines w:val="0"/>
        <w:pageBreakBefore w:val="0"/>
        <w:widowControl w:val="0"/>
        <w:kinsoku/>
        <w:overflowPunct/>
        <w:bidi w:val="0"/>
        <w:rPr>
          <w:rFonts w:hint="eastAsia"/>
          <w:color w:val="auto"/>
          <w:lang w:val="en-US" w:eastAsia="zh-CN"/>
        </w:rPr>
      </w:pPr>
    </w:p>
    <w:p w14:paraId="3A9240CF">
      <w:pPr>
        <w:pStyle w:val="13"/>
        <w:keepNext w:val="0"/>
        <w:keepLines w:val="0"/>
        <w:pageBreakBefore w:val="0"/>
        <w:widowControl w:val="0"/>
        <w:kinsoku/>
        <w:wordWrap/>
        <w:overflowPunct/>
        <w:topLinePunct w:val="0"/>
        <w:autoSpaceDE/>
        <w:autoSpaceDN/>
        <w:bidi w:val="0"/>
        <w:adjustRightInd/>
        <w:snapToGrid/>
        <w:spacing w:after="0" w:line="530" w:lineRule="exact"/>
        <w:ind w:firstLine="578" w:firstLineChars="200"/>
        <w:jc w:val="both"/>
        <w:textAlignment w:val="auto"/>
        <w:rPr>
          <w:rFonts w:hint="default" w:ascii="Times New Roman" w:hAnsi="Times New Roman" w:eastAsia="方正仿宋_GBK" w:cs="Times New Roman"/>
          <w:b/>
          <w:bCs/>
          <w:color w:val="auto"/>
          <w:spacing w:val="-6"/>
          <w:position w:val="0"/>
          <w:sz w:val="30"/>
          <w:szCs w:val="30"/>
          <w:lang w:val="en-US" w:eastAsia="zh-CN"/>
        </w:rPr>
      </w:pPr>
      <w:r>
        <w:rPr>
          <w:rFonts w:hint="default" w:ascii="Times New Roman" w:hAnsi="Times New Roman" w:eastAsia="方正仿宋_GBK" w:cs="Times New Roman"/>
          <w:b/>
          <w:bCs/>
          <w:color w:val="auto"/>
          <w:spacing w:val="-6"/>
          <w:position w:val="0"/>
          <w:sz w:val="30"/>
          <w:szCs w:val="30"/>
          <w:lang w:val="en-US" w:eastAsia="zh-CN"/>
        </w:rPr>
        <w:t>进</w:t>
      </w:r>
      <w:r>
        <w:rPr>
          <w:rFonts w:hint="eastAsia" w:ascii="方正仿宋_GBK" w:hAnsi="方正仿宋_GBK" w:eastAsia="方正仿宋_GBK" w:cs="方正仿宋_GBK"/>
          <w:b/>
          <w:bCs/>
          <w:color w:val="auto"/>
          <w:spacing w:val="-6"/>
          <w:position w:val="0"/>
          <w:sz w:val="30"/>
          <w:szCs w:val="30"/>
          <w:lang w:val="en-US" w:eastAsia="zh-CN"/>
        </w:rPr>
        <w:t>入“国家队”“省队”行</w:t>
      </w:r>
      <w:r>
        <w:rPr>
          <w:rFonts w:hint="default" w:ascii="Times New Roman" w:hAnsi="Times New Roman" w:eastAsia="方正仿宋_GBK" w:cs="Times New Roman"/>
          <w:b/>
          <w:bCs/>
          <w:color w:val="auto"/>
          <w:spacing w:val="-6"/>
          <w:position w:val="0"/>
          <w:sz w:val="30"/>
          <w:szCs w:val="30"/>
          <w:lang w:val="en-US" w:eastAsia="zh-CN"/>
        </w:rPr>
        <w:t>列的重点实验室、工程技术研究中心</w:t>
      </w:r>
    </w:p>
    <w:p w14:paraId="7BAEE075">
      <w:pPr>
        <w:pStyle w:val="2"/>
        <w:rPr>
          <w:rFonts w:hint="default" w:ascii="Times New Roman" w:hAnsi="Times New Roman" w:eastAsia="方正仿宋_GBK" w:cs="Times New Roman"/>
          <w:b/>
          <w:bCs/>
          <w:color w:val="auto"/>
          <w:spacing w:val="-6"/>
          <w:position w:val="0"/>
          <w:sz w:val="30"/>
          <w:szCs w:val="30"/>
          <w:lang w:val="en-US" w:eastAsia="zh-CN"/>
        </w:rPr>
      </w:pPr>
    </w:p>
    <w:p w14:paraId="20FD1BC0">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方正楷体_GBK" w:hAnsi="方正楷体_GBK" w:eastAsia="方正楷体_GBK" w:cs="方正楷体_GBK"/>
          <w:color w:val="auto"/>
          <w:sz w:val="30"/>
          <w:szCs w:val="30"/>
        </w:rPr>
        <w:t>（一）政策类别：</w:t>
      </w:r>
      <w:r>
        <w:rPr>
          <w:rFonts w:hint="default" w:ascii="Times New Roman" w:hAnsi="Times New Roman" w:eastAsia="方正仿宋_GBK" w:cs="Times New Roman"/>
          <w:color w:val="auto"/>
          <w:sz w:val="30"/>
          <w:szCs w:val="30"/>
        </w:rPr>
        <w:t>奖补类</w:t>
      </w:r>
    </w:p>
    <w:p w14:paraId="44BC4E94">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u w:val="none"/>
        </w:rPr>
      </w:pPr>
      <w:r>
        <w:rPr>
          <w:rFonts w:hint="default" w:ascii="方正楷体_GBK" w:hAnsi="方正楷体_GBK" w:eastAsia="方正楷体_GBK" w:cs="方正楷体_GBK"/>
          <w:color w:val="auto"/>
          <w:sz w:val="30"/>
          <w:szCs w:val="30"/>
        </w:rPr>
        <w:t>（二）政策类型：</w:t>
      </w:r>
      <w:r>
        <w:rPr>
          <w:rFonts w:hint="default" w:ascii="Times New Roman" w:hAnsi="Times New Roman" w:eastAsia="方正仿宋_GBK" w:cs="Times New Roman"/>
          <w:color w:val="auto"/>
          <w:sz w:val="30"/>
          <w:szCs w:val="30"/>
          <w:u w:val="none"/>
        </w:rPr>
        <w:t>财政支持</w:t>
      </w:r>
    </w:p>
    <w:p w14:paraId="2A35CB0D">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（三）执行层级：</w:t>
      </w:r>
      <w:r>
        <w:rPr>
          <w:rFonts w:hint="default" w:ascii="Times New Roman" w:hAnsi="Times New Roman" w:eastAsia="方正仿宋_GBK" w:cs="Times New Roman"/>
          <w:color w:val="auto"/>
          <w:spacing w:val="0"/>
          <w:position w:val="0"/>
          <w:sz w:val="30"/>
          <w:szCs w:val="30"/>
          <w:lang w:eastAsia="zh-CN"/>
        </w:rPr>
        <w:t>广安市</w:t>
      </w:r>
    </w:p>
    <w:p w14:paraId="0C209ECC">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（四）适用地区：</w:t>
      </w:r>
      <w:r>
        <w:rPr>
          <w:rFonts w:hint="default" w:ascii="Times New Roman" w:hAnsi="Times New Roman" w:eastAsia="方正仿宋_GBK" w:cs="Times New Roman"/>
          <w:color w:val="auto"/>
          <w:spacing w:val="0"/>
          <w:position w:val="0"/>
          <w:sz w:val="30"/>
          <w:szCs w:val="30"/>
          <w:lang w:eastAsia="zh-CN"/>
        </w:rPr>
        <w:t>广安市</w:t>
      </w:r>
    </w:p>
    <w:p w14:paraId="27161F24">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（五）有效期：</w:t>
      </w:r>
      <w:r>
        <w:rPr>
          <w:rFonts w:hint="default" w:ascii="Times New Roman" w:hAnsi="Times New Roman" w:eastAsia="方正仿宋_GBK" w:cs="Times New Roman"/>
          <w:color w:val="auto"/>
          <w:spacing w:val="0"/>
          <w:position w:val="0"/>
          <w:sz w:val="30"/>
          <w:szCs w:val="30"/>
          <w:lang w:val="en-US" w:eastAsia="zh-CN"/>
        </w:rPr>
        <w:t>202</w:t>
      </w:r>
      <w:r>
        <w:rPr>
          <w:rFonts w:hint="eastAsia" w:ascii="Times New Roman" w:hAnsi="Times New Roman" w:eastAsia="方正仿宋_GBK" w:cs="Times New Roman"/>
          <w:color w:val="auto"/>
          <w:spacing w:val="0"/>
          <w:position w:val="0"/>
          <w:sz w:val="30"/>
          <w:szCs w:val="30"/>
          <w:lang w:val="en-US" w:eastAsia="zh-CN"/>
        </w:rPr>
        <w:t>5</w:t>
      </w:r>
      <w:r>
        <w:rPr>
          <w:rFonts w:hint="default" w:ascii="Times New Roman" w:hAnsi="Times New Roman" w:eastAsia="方正仿宋_GBK" w:cs="Times New Roman"/>
          <w:color w:val="auto"/>
          <w:spacing w:val="0"/>
          <w:position w:val="0"/>
          <w:sz w:val="30"/>
          <w:szCs w:val="30"/>
          <w:lang w:val="en-US" w:eastAsia="zh-CN"/>
        </w:rPr>
        <w:t>年</w:t>
      </w:r>
      <w:r>
        <w:rPr>
          <w:rFonts w:hint="eastAsia" w:ascii="Times New Roman" w:hAnsi="Times New Roman" w:eastAsia="方正仿宋_GBK" w:cs="Times New Roman"/>
          <w:color w:val="auto"/>
          <w:spacing w:val="0"/>
          <w:position w:val="0"/>
          <w:sz w:val="30"/>
          <w:szCs w:val="30"/>
          <w:lang w:val="en-US" w:eastAsia="zh-CN"/>
        </w:rPr>
        <w:t>4</w:t>
      </w:r>
      <w:r>
        <w:rPr>
          <w:rFonts w:hint="default" w:ascii="Times New Roman" w:hAnsi="Times New Roman" w:eastAsia="方正仿宋_GBK" w:cs="Times New Roman"/>
          <w:color w:val="auto"/>
          <w:spacing w:val="0"/>
          <w:position w:val="0"/>
          <w:sz w:val="30"/>
          <w:szCs w:val="30"/>
          <w:lang w:val="en-US" w:eastAsia="zh-CN"/>
        </w:rPr>
        <w:t>月</w:t>
      </w:r>
      <w:r>
        <w:rPr>
          <w:rFonts w:hint="eastAsia" w:ascii="Times New Roman" w:hAnsi="Times New Roman" w:eastAsia="方正仿宋_GBK" w:cs="Times New Roman"/>
          <w:color w:val="auto"/>
          <w:spacing w:val="0"/>
          <w:position w:val="0"/>
          <w:sz w:val="30"/>
          <w:szCs w:val="30"/>
          <w:lang w:val="en-US" w:eastAsia="zh-CN"/>
        </w:rPr>
        <w:t>29</w:t>
      </w:r>
      <w:r>
        <w:rPr>
          <w:rFonts w:hint="default" w:ascii="Times New Roman" w:hAnsi="Times New Roman" w:eastAsia="方正仿宋_GBK" w:cs="Times New Roman"/>
          <w:color w:val="auto"/>
          <w:spacing w:val="0"/>
          <w:position w:val="0"/>
          <w:sz w:val="30"/>
          <w:szCs w:val="30"/>
          <w:lang w:val="en-US" w:eastAsia="zh-CN"/>
        </w:rPr>
        <w:t>日</w:t>
      </w:r>
      <w:r>
        <w:rPr>
          <w:rFonts w:hint="eastAsia" w:ascii="Times New Roman" w:hAnsi="Times New Roman" w:eastAsia="方正仿宋_GBK" w:cs="Times New Roman"/>
          <w:color w:val="auto"/>
          <w:spacing w:val="0"/>
          <w:position w:val="0"/>
          <w:sz w:val="30"/>
          <w:szCs w:val="30"/>
          <w:lang w:val="en-US" w:eastAsia="zh-CN"/>
        </w:rPr>
        <w:t>至</w:t>
      </w:r>
      <w:r>
        <w:rPr>
          <w:rFonts w:hint="default" w:ascii="Times New Roman" w:hAnsi="Times New Roman" w:eastAsia="方正仿宋_GBK" w:cs="Times New Roman"/>
          <w:color w:val="auto"/>
          <w:spacing w:val="0"/>
          <w:position w:val="0"/>
          <w:sz w:val="30"/>
          <w:szCs w:val="30"/>
          <w:lang w:val="en-US" w:eastAsia="zh-CN"/>
        </w:rPr>
        <w:t>2030年4月28日</w:t>
      </w:r>
    </w:p>
    <w:p w14:paraId="0FE67502">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（六）兑现对象：</w:t>
      </w:r>
      <w:r>
        <w:rPr>
          <w:rFonts w:hint="eastAsia" w:eastAsia="方正仿宋_GBK" w:cs="Times New Roman"/>
          <w:color w:val="auto"/>
          <w:spacing w:val="0"/>
          <w:position w:val="0"/>
          <w:sz w:val="30"/>
          <w:szCs w:val="30"/>
          <w:lang w:eastAsia="zh-CN"/>
        </w:rPr>
        <w:t>符合条件的创新主体</w:t>
      </w:r>
    </w:p>
    <w:p w14:paraId="114AA10A">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kern w:val="2"/>
          <w:position w:val="0"/>
          <w:sz w:val="30"/>
          <w:szCs w:val="30"/>
          <w:lang w:val="en-US" w:eastAsia="zh-CN" w:bidi="ar-SA"/>
        </w:rPr>
      </w:pPr>
      <w:r>
        <w:rPr>
          <w:rFonts w:hint="default" w:ascii="方正楷体_GBK" w:hAnsi="方正楷体_GBK" w:eastAsia="方正楷体_GBK" w:cs="方正楷体_GBK"/>
          <w:color w:val="auto"/>
          <w:kern w:val="2"/>
          <w:sz w:val="30"/>
          <w:szCs w:val="30"/>
          <w:lang w:val="en-US" w:eastAsia="zh-CN" w:bidi="ar-SA"/>
        </w:rPr>
        <w:t>（七）兑现标准：</w:t>
      </w:r>
      <w:r>
        <w:rPr>
          <w:rFonts w:hint="default" w:ascii="Times New Roman" w:hAnsi="Times New Roman" w:eastAsia="方正仿宋_GBK" w:cs="Times New Roman"/>
          <w:color w:val="auto"/>
          <w:spacing w:val="0"/>
          <w:kern w:val="2"/>
          <w:position w:val="0"/>
          <w:sz w:val="30"/>
          <w:szCs w:val="30"/>
          <w:lang w:val="en-US" w:eastAsia="zh-CN" w:bidi="ar-SA"/>
        </w:rPr>
        <w:t>对</w:t>
      </w:r>
      <w:r>
        <w:rPr>
          <w:rFonts w:hint="eastAsia" w:ascii="方正仿宋_GBK" w:hAnsi="方正仿宋_GBK" w:eastAsia="方正仿宋_GBK" w:cs="方正仿宋_GBK"/>
          <w:color w:val="auto"/>
          <w:spacing w:val="0"/>
          <w:kern w:val="2"/>
          <w:position w:val="0"/>
          <w:sz w:val="30"/>
          <w:szCs w:val="30"/>
          <w:lang w:val="en-US" w:eastAsia="zh-CN" w:bidi="ar-SA"/>
        </w:rPr>
        <w:t>进入“国家队”“省队”</w:t>
      </w:r>
      <w:r>
        <w:rPr>
          <w:rFonts w:hint="default" w:ascii="Times New Roman" w:hAnsi="Times New Roman" w:eastAsia="方正仿宋_GBK" w:cs="Times New Roman"/>
          <w:color w:val="auto"/>
          <w:spacing w:val="0"/>
          <w:kern w:val="2"/>
          <w:position w:val="0"/>
          <w:sz w:val="30"/>
          <w:szCs w:val="30"/>
          <w:lang w:val="en-US" w:eastAsia="zh-CN" w:bidi="ar-SA"/>
        </w:rPr>
        <w:t>行列的重点实验室、工程技术研究中心，分别一次性给予300万元、100万元奖补。</w:t>
      </w:r>
    </w:p>
    <w:p w14:paraId="25627CE9">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（八）兑现方式：</w:t>
      </w:r>
      <w:r>
        <w:rPr>
          <w:rFonts w:hint="default" w:ascii="Times New Roman" w:hAnsi="Times New Roman" w:eastAsia="方正仿宋_GBK" w:cs="Times New Roman"/>
          <w:color w:val="auto"/>
          <w:sz w:val="30"/>
          <w:szCs w:val="30"/>
        </w:rPr>
        <w:t>免申即享</w:t>
      </w:r>
    </w:p>
    <w:p w14:paraId="011E6BC0">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val="en-US" w:eastAsia="zh-CN"/>
        </w:rPr>
      </w:pPr>
      <w:r>
        <w:rPr>
          <w:rFonts w:hint="default" w:ascii="方正楷体_GBK" w:hAnsi="方正楷体_GBK" w:eastAsia="方正楷体_GBK" w:cs="方正楷体_GBK"/>
          <w:color w:val="auto"/>
          <w:kern w:val="2"/>
          <w:sz w:val="30"/>
          <w:szCs w:val="30"/>
          <w:lang w:val="en-US" w:eastAsia="zh-CN" w:bidi="ar-SA"/>
        </w:rPr>
        <w:t>（九）惠企政策服务专窗咨询电话：</w:t>
      </w:r>
      <w:r>
        <w:rPr>
          <w:rFonts w:hint="default" w:ascii="Times New Roman" w:hAnsi="Times New Roman" w:eastAsia="方正仿宋_GBK" w:cs="Times New Roman"/>
          <w:color w:val="auto"/>
          <w:spacing w:val="0"/>
          <w:position w:val="0"/>
          <w:sz w:val="30"/>
          <w:szCs w:val="30"/>
          <w:lang w:val="en-US" w:eastAsia="zh-CN"/>
        </w:rPr>
        <w:t>0826</w:t>
      </w:r>
      <w:r>
        <w:rPr>
          <w:rFonts w:hint="default" w:ascii="Times New Roman" w:hAnsi="Times New Roman" w:eastAsia="方正楷体_GBK" w:cs="Times New Roman"/>
          <w:sz w:val="30"/>
          <w:szCs w:val="30"/>
          <w:highlight w:val="none"/>
          <w:lang w:val="en-US" w:eastAsia="zh-CN"/>
        </w:rPr>
        <w:t>-</w:t>
      </w:r>
      <w:r>
        <w:rPr>
          <w:rFonts w:hint="default" w:ascii="Times New Roman" w:hAnsi="Times New Roman" w:eastAsia="方正仿宋_GBK" w:cs="Times New Roman"/>
          <w:color w:val="auto"/>
          <w:spacing w:val="0"/>
          <w:position w:val="0"/>
          <w:sz w:val="30"/>
          <w:szCs w:val="30"/>
          <w:lang w:val="en-US" w:eastAsia="zh-CN"/>
        </w:rPr>
        <w:t>2330855</w:t>
      </w:r>
    </w:p>
    <w:p w14:paraId="619E7EDF">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269B3407">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eastAsia" w:ascii="Times New Roman" w:hAnsi="Times New Roman" w:eastAsia="方正仿宋_GBK" w:cs="Times New Roman"/>
          <w:color w:val="auto"/>
          <w:sz w:val="30"/>
          <w:szCs w:val="30"/>
          <w:highlight w:val="none"/>
          <w:lang w:val="en-US" w:eastAsia="zh-CN"/>
        </w:rPr>
      </w:pPr>
      <w:r>
        <w:rPr>
          <w:rFonts w:hint="default" w:ascii="方正楷体_GBK" w:hAnsi="方正楷体_GBK" w:eastAsia="方正楷体_GBK" w:cs="方正楷体_GBK"/>
          <w:color w:val="auto"/>
          <w:kern w:val="2"/>
          <w:sz w:val="30"/>
          <w:szCs w:val="30"/>
          <w:lang w:val="en-US" w:eastAsia="zh-CN" w:bidi="ar-SA"/>
        </w:rPr>
        <w:t>（十一）咨询地址：</w:t>
      </w:r>
      <w:r>
        <w:rPr>
          <w:rFonts w:hint="eastAsia" w:ascii="Times New Roman" w:hAnsi="Times New Roman" w:eastAsia="方正仿宋_GBK" w:cs="Times New Roman"/>
          <w:color w:val="auto"/>
          <w:sz w:val="30"/>
          <w:szCs w:val="30"/>
          <w:highlight w:val="none"/>
          <w:lang w:val="en-US" w:eastAsia="zh-CN"/>
        </w:rPr>
        <w:t>广安市前锋区深广大道888号13幢D栋广安市政务服务中心4楼惠企政策服务专窗</w:t>
      </w:r>
    </w:p>
    <w:p w14:paraId="61BE4F1E">
      <w:pPr>
        <w:pStyle w:val="2"/>
        <w:keepNext w:val="0"/>
        <w:keepLines w:val="0"/>
        <w:pageBreakBefore w:val="0"/>
        <w:widowControl w:val="0"/>
        <w:kinsoku/>
        <w:overflowPunct/>
        <w:bidi w:val="0"/>
        <w:rPr>
          <w:rFonts w:hint="eastAsia" w:ascii="Times New Roman" w:hAnsi="Times New Roman" w:eastAsia="方正仿宋_GBK" w:cs="Times New Roman"/>
          <w:color w:val="auto"/>
          <w:sz w:val="30"/>
          <w:szCs w:val="30"/>
          <w:highlight w:val="none"/>
          <w:lang w:val="en-US" w:eastAsia="zh-CN"/>
        </w:rPr>
      </w:pPr>
    </w:p>
    <w:p w14:paraId="4A01C004">
      <w:pPr>
        <w:pStyle w:val="2"/>
        <w:keepNext w:val="0"/>
        <w:keepLines w:val="0"/>
        <w:pageBreakBefore w:val="0"/>
        <w:widowControl w:val="0"/>
        <w:kinsoku/>
        <w:overflowPunct/>
        <w:bidi w:val="0"/>
        <w:rPr>
          <w:rFonts w:hint="eastAsia" w:ascii="Times New Roman" w:hAnsi="Times New Roman" w:eastAsia="方正仿宋_GBK" w:cs="Times New Roman"/>
          <w:color w:val="auto"/>
          <w:sz w:val="30"/>
          <w:szCs w:val="30"/>
          <w:highlight w:val="none"/>
          <w:lang w:val="en-US" w:eastAsia="zh-CN"/>
        </w:rPr>
      </w:pPr>
    </w:p>
    <w:p w14:paraId="3AF52C39">
      <w:pPr>
        <w:pStyle w:val="2"/>
        <w:keepNext w:val="0"/>
        <w:keepLines w:val="0"/>
        <w:pageBreakBefore w:val="0"/>
        <w:widowControl w:val="0"/>
        <w:kinsoku/>
        <w:overflowPunct/>
        <w:bidi w:val="0"/>
        <w:rPr>
          <w:rFonts w:hint="eastAsia" w:ascii="Times New Roman" w:hAnsi="Times New Roman" w:eastAsia="方正仿宋_GBK" w:cs="Times New Roman"/>
          <w:color w:val="auto"/>
          <w:sz w:val="30"/>
          <w:szCs w:val="30"/>
          <w:highlight w:val="none"/>
          <w:lang w:val="en-US" w:eastAsia="zh-CN"/>
        </w:rPr>
      </w:pPr>
    </w:p>
    <w:p w14:paraId="72CE6681">
      <w:pPr>
        <w:pStyle w:val="2"/>
        <w:keepNext w:val="0"/>
        <w:keepLines w:val="0"/>
        <w:pageBreakBefore w:val="0"/>
        <w:widowControl w:val="0"/>
        <w:kinsoku/>
        <w:overflowPunct/>
        <w:bidi w:val="0"/>
        <w:rPr>
          <w:rFonts w:hint="eastAsia" w:ascii="Times New Roman" w:hAnsi="Times New Roman" w:eastAsia="方正仿宋_GBK" w:cs="Times New Roman"/>
          <w:color w:val="auto"/>
          <w:sz w:val="30"/>
          <w:szCs w:val="30"/>
          <w:highlight w:val="none"/>
          <w:lang w:val="en-US" w:eastAsia="zh-CN"/>
        </w:rPr>
      </w:pPr>
    </w:p>
    <w:p w14:paraId="652E1604">
      <w:pPr>
        <w:pStyle w:val="2"/>
        <w:keepNext w:val="0"/>
        <w:keepLines w:val="0"/>
        <w:pageBreakBefore w:val="0"/>
        <w:widowControl w:val="0"/>
        <w:kinsoku/>
        <w:overflowPunct/>
        <w:bidi w:val="0"/>
        <w:rPr>
          <w:rFonts w:hint="eastAsia" w:ascii="Times New Roman" w:hAnsi="Times New Roman" w:eastAsia="方正仿宋_GBK" w:cs="Times New Roman"/>
          <w:color w:val="auto"/>
          <w:sz w:val="30"/>
          <w:szCs w:val="30"/>
          <w:highlight w:val="none"/>
          <w:lang w:val="en-US" w:eastAsia="zh-CN"/>
        </w:rPr>
      </w:pPr>
    </w:p>
    <w:p w14:paraId="3B8ECEA8">
      <w:pPr>
        <w:pStyle w:val="2"/>
        <w:keepNext w:val="0"/>
        <w:keepLines w:val="0"/>
        <w:pageBreakBefore w:val="0"/>
        <w:widowControl w:val="0"/>
        <w:kinsoku/>
        <w:overflowPunct/>
        <w:bidi w:val="0"/>
        <w:rPr>
          <w:rFonts w:hint="eastAsia" w:ascii="Times New Roman" w:hAnsi="Times New Roman" w:eastAsia="方正仿宋_GBK" w:cs="Times New Roman"/>
          <w:color w:val="auto"/>
          <w:sz w:val="30"/>
          <w:szCs w:val="30"/>
          <w:highlight w:val="none"/>
          <w:lang w:val="en-US" w:eastAsia="zh-CN"/>
        </w:rPr>
      </w:pPr>
    </w:p>
    <w:p w14:paraId="7BAB8F1E">
      <w:pPr>
        <w:pStyle w:val="2"/>
        <w:keepNext w:val="0"/>
        <w:keepLines w:val="0"/>
        <w:pageBreakBefore w:val="0"/>
        <w:widowControl w:val="0"/>
        <w:kinsoku/>
        <w:overflowPunct/>
        <w:bidi w:val="0"/>
        <w:rPr>
          <w:rFonts w:hint="eastAsia" w:ascii="Times New Roman" w:hAnsi="Times New Roman" w:eastAsia="方正仿宋_GBK" w:cs="Times New Roman"/>
          <w:color w:val="auto"/>
          <w:sz w:val="30"/>
          <w:szCs w:val="30"/>
          <w:highlight w:val="none"/>
          <w:lang w:val="en-US" w:eastAsia="zh-CN"/>
        </w:rPr>
      </w:pPr>
    </w:p>
    <w:p w14:paraId="6FFA375D">
      <w:pPr>
        <w:pStyle w:val="3"/>
        <w:keepNext w:val="0"/>
        <w:keepLines w:val="0"/>
        <w:pageBreakBefore w:val="0"/>
        <w:widowControl w:val="0"/>
        <w:kinsoku/>
        <w:overflowPunct/>
        <w:bidi w:val="0"/>
        <w:jc w:val="center"/>
        <w:rPr>
          <w:rFonts w:hint="eastAsia"/>
          <w:color w:val="auto"/>
          <w:lang w:val="en-US" w:eastAsia="zh-CN"/>
        </w:rPr>
      </w:pPr>
      <w:bookmarkStart w:id="13" w:name="_Toc25318"/>
    </w:p>
    <w:p w14:paraId="222DEA50">
      <w:pPr>
        <w:pStyle w:val="3"/>
        <w:keepNext w:val="0"/>
        <w:keepLines w:val="0"/>
        <w:pageBreakBefore w:val="0"/>
        <w:widowControl w:val="0"/>
        <w:kinsoku/>
        <w:overflowPunct/>
        <w:bidi w:val="0"/>
        <w:jc w:val="center"/>
        <w:rPr>
          <w:rFonts w:hint="eastAsia"/>
          <w:color w:val="auto"/>
          <w:lang w:val="en-US" w:eastAsia="zh-CN"/>
        </w:rPr>
      </w:pPr>
    </w:p>
    <w:p w14:paraId="556A9FA8">
      <w:pPr>
        <w:pStyle w:val="3"/>
        <w:keepNext w:val="0"/>
        <w:keepLines w:val="0"/>
        <w:pageBreakBefore w:val="0"/>
        <w:widowControl w:val="0"/>
        <w:kinsoku/>
        <w:overflowPunct/>
        <w:bidi w:val="0"/>
        <w:jc w:val="center"/>
        <w:rPr>
          <w:rFonts w:hint="eastAsia"/>
          <w:color w:val="auto"/>
          <w:lang w:val="en-US" w:eastAsia="zh-CN"/>
        </w:rPr>
      </w:pPr>
      <w:r>
        <w:rPr>
          <w:rFonts w:hint="eastAsia"/>
          <w:color w:val="auto"/>
          <w:lang w:val="en-US" w:eastAsia="zh-CN"/>
        </w:rPr>
        <w:t>14.支持农业科技创新发展和平台建设</w:t>
      </w:r>
      <w:bookmarkEnd w:id="13"/>
    </w:p>
    <w:p w14:paraId="4D6D22BE">
      <w:pPr>
        <w:keepNext w:val="0"/>
        <w:keepLines w:val="0"/>
        <w:pageBreakBefore w:val="0"/>
        <w:widowControl w:val="0"/>
        <w:kinsoku/>
        <w:overflowPunct/>
        <w:bidi w:val="0"/>
        <w:rPr>
          <w:rFonts w:hint="eastAsia"/>
          <w:color w:val="auto"/>
          <w:lang w:val="en-US" w:eastAsia="zh-CN"/>
        </w:rPr>
      </w:pPr>
    </w:p>
    <w:p w14:paraId="105BBB2D">
      <w:pPr>
        <w:keepNext w:val="0"/>
        <w:keepLines w:val="0"/>
        <w:pageBreakBefore w:val="0"/>
        <w:widowControl w:val="0"/>
        <w:kinsoku/>
        <w:wordWrap/>
        <w:overflowPunct/>
        <w:autoSpaceDE/>
        <w:autoSpaceDN/>
        <w:bidi w:val="0"/>
        <w:adjustRightInd/>
        <w:snapToGrid/>
        <w:spacing w:line="590" w:lineRule="exact"/>
        <w:ind w:firstLine="602" w:firstLineChars="200"/>
        <w:textAlignment w:val="auto"/>
        <w:rPr>
          <w:rFonts w:hint="default" w:ascii="Times New Roman" w:hAnsi="Times New Roman" w:eastAsia="方正仿宋_GBK" w:cs="Times New Roman"/>
          <w:b/>
          <w:bCs/>
          <w:color w:val="auto"/>
          <w:spacing w:val="0"/>
          <w:position w:val="0"/>
          <w:sz w:val="30"/>
          <w:szCs w:val="30"/>
          <w:lang w:val="en-US" w:eastAsia="zh-CN"/>
        </w:rPr>
      </w:pPr>
      <w:r>
        <w:rPr>
          <w:rFonts w:hint="default" w:ascii="Times New Roman" w:hAnsi="Times New Roman" w:eastAsia="方正仿宋_GBK" w:cs="Times New Roman"/>
          <w:b/>
          <w:bCs/>
          <w:color w:val="auto"/>
          <w:spacing w:val="0"/>
          <w:position w:val="0"/>
          <w:sz w:val="30"/>
          <w:szCs w:val="30"/>
          <w:lang w:val="en-US" w:eastAsia="zh-CN"/>
        </w:rPr>
        <w:t>首次成功创建国家级农业高新技术产业园区、省级农业高新技术产业园区</w:t>
      </w:r>
    </w:p>
    <w:p w14:paraId="59186BD2">
      <w:pPr>
        <w:pStyle w:val="2"/>
        <w:rPr>
          <w:rFonts w:hint="default"/>
          <w:lang w:val="en-US" w:eastAsia="zh-CN"/>
        </w:rPr>
      </w:pPr>
    </w:p>
    <w:p w14:paraId="0F192489">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方正楷体_GBK" w:hAnsi="方正楷体_GBK" w:eastAsia="方正楷体_GBK" w:cs="方正楷体_GBK"/>
          <w:color w:val="auto"/>
          <w:sz w:val="30"/>
          <w:szCs w:val="30"/>
        </w:rPr>
        <w:t>（一）政策类别：</w:t>
      </w:r>
      <w:r>
        <w:rPr>
          <w:rFonts w:hint="default" w:ascii="Times New Roman" w:hAnsi="Times New Roman" w:eastAsia="方正仿宋_GBK" w:cs="Times New Roman"/>
          <w:color w:val="auto"/>
          <w:sz w:val="30"/>
          <w:szCs w:val="30"/>
        </w:rPr>
        <w:t>奖补类</w:t>
      </w:r>
    </w:p>
    <w:p w14:paraId="056A3F14">
      <w:pPr>
        <w:keepNext w:val="0"/>
        <w:keepLines w:val="0"/>
        <w:pageBreakBefore w:val="0"/>
        <w:widowControl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color w:val="auto"/>
          <w:sz w:val="30"/>
          <w:szCs w:val="30"/>
          <w:u w:val="none"/>
        </w:rPr>
      </w:pPr>
      <w:r>
        <w:rPr>
          <w:rFonts w:hint="eastAsia" w:ascii="方正楷体_GBK" w:hAnsi="方正楷体_GBK" w:eastAsia="方正楷体_GBK" w:cs="方正楷体_GBK"/>
          <w:color w:val="auto"/>
          <w:sz w:val="30"/>
          <w:szCs w:val="30"/>
          <w:lang w:val="en-US" w:eastAsia="zh-CN"/>
        </w:rPr>
        <w:t xml:space="preserve">    </w:t>
      </w:r>
      <w:r>
        <w:rPr>
          <w:rFonts w:hint="default" w:ascii="方正楷体_GBK" w:hAnsi="方正楷体_GBK" w:eastAsia="方正楷体_GBK" w:cs="方正楷体_GBK"/>
          <w:color w:val="auto"/>
          <w:sz w:val="30"/>
          <w:szCs w:val="30"/>
        </w:rPr>
        <w:t>（二）政策类型：</w:t>
      </w:r>
      <w:r>
        <w:rPr>
          <w:rFonts w:hint="default" w:ascii="Times New Roman" w:hAnsi="Times New Roman" w:eastAsia="方正仿宋_GBK" w:cs="Times New Roman"/>
          <w:color w:val="auto"/>
          <w:sz w:val="30"/>
          <w:szCs w:val="30"/>
          <w:u w:val="none"/>
        </w:rPr>
        <w:t>财政支持</w:t>
      </w:r>
    </w:p>
    <w:p w14:paraId="5E5FE788">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（三）执行层级：</w:t>
      </w:r>
      <w:r>
        <w:rPr>
          <w:rFonts w:hint="default" w:ascii="Times New Roman" w:hAnsi="Times New Roman" w:eastAsia="方正仿宋_GBK" w:cs="Times New Roman"/>
          <w:color w:val="auto"/>
          <w:spacing w:val="0"/>
          <w:position w:val="0"/>
          <w:sz w:val="30"/>
          <w:szCs w:val="30"/>
          <w:lang w:eastAsia="zh-CN"/>
        </w:rPr>
        <w:t>广安市</w:t>
      </w:r>
    </w:p>
    <w:p w14:paraId="47B29312">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（四）适用地区：</w:t>
      </w:r>
      <w:r>
        <w:rPr>
          <w:rFonts w:hint="default" w:ascii="Times New Roman" w:hAnsi="Times New Roman" w:eastAsia="方正仿宋_GBK" w:cs="Times New Roman"/>
          <w:color w:val="auto"/>
          <w:spacing w:val="0"/>
          <w:position w:val="0"/>
          <w:sz w:val="30"/>
          <w:szCs w:val="30"/>
          <w:lang w:eastAsia="zh-CN"/>
        </w:rPr>
        <w:t>广安市</w:t>
      </w:r>
    </w:p>
    <w:p w14:paraId="29BE79B4">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（五）有效期：</w:t>
      </w:r>
      <w:r>
        <w:rPr>
          <w:rFonts w:hint="default" w:ascii="Times New Roman" w:hAnsi="Times New Roman" w:eastAsia="方正仿宋_GBK" w:cs="Times New Roman"/>
          <w:color w:val="auto"/>
          <w:spacing w:val="0"/>
          <w:position w:val="0"/>
          <w:sz w:val="30"/>
          <w:szCs w:val="30"/>
          <w:lang w:val="en-US" w:eastAsia="zh-CN"/>
        </w:rPr>
        <w:t>202</w:t>
      </w:r>
      <w:r>
        <w:rPr>
          <w:rFonts w:hint="eastAsia" w:ascii="Times New Roman" w:hAnsi="Times New Roman" w:eastAsia="方正仿宋_GBK" w:cs="Times New Roman"/>
          <w:color w:val="auto"/>
          <w:spacing w:val="0"/>
          <w:position w:val="0"/>
          <w:sz w:val="30"/>
          <w:szCs w:val="30"/>
          <w:lang w:val="en-US" w:eastAsia="zh-CN"/>
        </w:rPr>
        <w:t>5</w:t>
      </w:r>
      <w:r>
        <w:rPr>
          <w:rFonts w:hint="default" w:ascii="Times New Roman" w:hAnsi="Times New Roman" w:eastAsia="方正仿宋_GBK" w:cs="Times New Roman"/>
          <w:color w:val="auto"/>
          <w:spacing w:val="0"/>
          <w:position w:val="0"/>
          <w:sz w:val="30"/>
          <w:szCs w:val="30"/>
          <w:lang w:val="en-US" w:eastAsia="zh-CN"/>
        </w:rPr>
        <w:t>年</w:t>
      </w:r>
      <w:r>
        <w:rPr>
          <w:rFonts w:hint="eastAsia" w:ascii="Times New Roman" w:hAnsi="Times New Roman" w:eastAsia="方正仿宋_GBK" w:cs="Times New Roman"/>
          <w:color w:val="auto"/>
          <w:spacing w:val="0"/>
          <w:position w:val="0"/>
          <w:sz w:val="30"/>
          <w:szCs w:val="30"/>
          <w:lang w:val="en-US" w:eastAsia="zh-CN"/>
        </w:rPr>
        <w:t>4</w:t>
      </w:r>
      <w:r>
        <w:rPr>
          <w:rFonts w:hint="default" w:ascii="Times New Roman" w:hAnsi="Times New Roman" w:eastAsia="方正仿宋_GBK" w:cs="Times New Roman"/>
          <w:color w:val="auto"/>
          <w:spacing w:val="0"/>
          <w:position w:val="0"/>
          <w:sz w:val="30"/>
          <w:szCs w:val="30"/>
          <w:lang w:val="en-US" w:eastAsia="zh-CN"/>
        </w:rPr>
        <w:t>月</w:t>
      </w:r>
      <w:r>
        <w:rPr>
          <w:rFonts w:hint="eastAsia" w:ascii="Times New Roman" w:hAnsi="Times New Roman" w:eastAsia="方正仿宋_GBK" w:cs="Times New Roman"/>
          <w:color w:val="auto"/>
          <w:spacing w:val="0"/>
          <w:position w:val="0"/>
          <w:sz w:val="30"/>
          <w:szCs w:val="30"/>
          <w:lang w:val="en-US" w:eastAsia="zh-CN"/>
        </w:rPr>
        <w:t>29</w:t>
      </w:r>
      <w:r>
        <w:rPr>
          <w:rFonts w:hint="default" w:ascii="Times New Roman" w:hAnsi="Times New Roman" w:eastAsia="方正仿宋_GBK" w:cs="Times New Roman"/>
          <w:color w:val="auto"/>
          <w:spacing w:val="0"/>
          <w:position w:val="0"/>
          <w:sz w:val="30"/>
          <w:szCs w:val="30"/>
          <w:lang w:val="en-US" w:eastAsia="zh-CN"/>
        </w:rPr>
        <w:t>日</w:t>
      </w:r>
      <w:r>
        <w:rPr>
          <w:rFonts w:hint="eastAsia" w:ascii="Times New Roman" w:hAnsi="Times New Roman" w:eastAsia="方正仿宋_GBK" w:cs="Times New Roman"/>
          <w:color w:val="auto"/>
          <w:spacing w:val="0"/>
          <w:position w:val="0"/>
          <w:sz w:val="30"/>
          <w:szCs w:val="30"/>
          <w:lang w:val="en-US" w:eastAsia="zh-CN"/>
        </w:rPr>
        <w:t>至</w:t>
      </w:r>
      <w:r>
        <w:rPr>
          <w:rFonts w:hint="default" w:ascii="Times New Roman" w:hAnsi="Times New Roman" w:eastAsia="方正仿宋_GBK" w:cs="Times New Roman"/>
          <w:color w:val="auto"/>
          <w:spacing w:val="0"/>
          <w:position w:val="0"/>
          <w:sz w:val="30"/>
          <w:szCs w:val="30"/>
          <w:lang w:val="en-US" w:eastAsia="zh-CN"/>
        </w:rPr>
        <w:t>2030年4月28日</w:t>
      </w:r>
    </w:p>
    <w:p w14:paraId="61B890BB">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（六）兑现对象：</w:t>
      </w:r>
      <w:r>
        <w:rPr>
          <w:rFonts w:hint="default" w:ascii="Times New Roman" w:hAnsi="Times New Roman" w:eastAsia="方正仿宋_GBK" w:cs="Times New Roman"/>
          <w:color w:val="auto"/>
          <w:spacing w:val="0"/>
          <w:kern w:val="2"/>
          <w:position w:val="0"/>
          <w:sz w:val="30"/>
          <w:szCs w:val="30"/>
          <w:lang w:val="en-US" w:eastAsia="zh-CN" w:bidi="ar-SA"/>
        </w:rPr>
        <w:t>所在县（市、区）</w:t>
      </w:r>
    </w:p>
    <w:p w14:paraId="5A9A545E">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kern w:val="2"/>
          <w:position w:val="0"/>
          <w:sz w:val="30"/>
          <w:szCs w:val="30"/>
          <w:lang w:val="en-US" w:eastAsia="zh-CN" w:bidi="ar-SA"/>
        </w:rPr>
      </w:pPr>
      <w:r>
        <w:rPr>
          <w:rFonts w:hint="default" w:ascii="方正楷体_GBK" w:hAnsi="方正楷体_GBK" w:eastAsia="方正楷体_GBK" w:cs="方正楷体_GBK"/>
          <w:color w:val="auto"/>
          <w:kern w:val="2"/>
          <w:sz w:val="30"/>
          <w:szCs w:val="30"/>
          <w:lang w:val="en-US" w:eastAsia="zh-CN" w:bidi="ar-SA"/>
        </w:rPr>
        <w:t>（七）兑现标准：</w:t>
      </w:r>
      <w:r>
        <w:rPr>
          <w:rFonts w:hint="default" w:ascii="Times New Roman" w:hAnsi="Times New Roman" w:eastAsia="方正仿宋_GBK" w:cs="Times New Roman"/>
          <w:color w:val="auto"/>
          <w:spacing w:val="0"/>
          <w:kern w:val="2"/>
          <w:position w:val="0"/>
          <w:sz w:val="30"/>
          <w:szCs w:val="30"/>
          <w:lang w:val="en-US" w:eastAsia="zh-CN" w:bidi="ar-SA"/>
        </w:rPr>
        <w:t>对首次成功创建国家级农业高新技术产业园区、省级农业高新技术产业园区的所在县（市、区）分别一次性给予500万元、200万元奖补。</w:t>
      </w:r>
    </w:p>
    <w:p w14:paraId="55C02571">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（八）兑现方式：</w:t>
      </w:r>
      <w:r>
        <w:rPr>
          <w:rFonts w:hint="default" w:ascii="Times New Roman" w:hAnsi="Times New Roman" w:eastAsia="方正仿宋_GBK" w:cs="Times New Roman"/>
          <w:color w:val="auto"/>
          <w:sz w:val="30"/>
          <w:szCs w:val="30"/>
        </w:rPr>
        <w:t>免申即享</w:t>
      </w:r>
    </w:p>
    <w:p w14:paraId="62FA597F">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val="en-US" w:eastAsia="zh-CN"/>
        </w:rPr>
      </w:pPr>
      <w:r>
        <w:rPr>
          <w:rFonts w:hint="default" w:ascii="方正楷体_GBK" w:hAnsi="方正楷体_GBK" w:eastAsia="方正楷体_GBK" w:cs="方正楷体_GBK"/>
          <w:color w:val="auto"/>
          <w:kern w:val="2"/>
          <w:sz w:val="30"/>
          <w:szCs w:val="30"/>
          <w:lang w:val="en-US" w:eastAsia="zh-CN" w:bidi="ar-SA"/>
        </w:rPr>
        <w:t>（九）惠企政策服务专窗咨询电话：</w:t>
      </w:r>
      <w:r>
        <w:rPr>
          <w:rFonts w:hint="default" w:ascii="Times New Roman" w:hAnsi="Times New Roman" w:eastAsia="方正仿宋_GBK" w:cs="Times New Roman"/>
          <w:color w:val="auto"/>
          <w:spacing w:val="0"/>
          <w:position w:val="0"/>
          <w:sz w:val="30"/>
          <w:szCs w:val="30"/>
          <w:lang w:val="en-US" w:eastAsia="zh-CN"/>
        </w:rPr>
        <w:t>0826</w:t>
      </w:r>
      <w:r>
        <w:rPr>
          <w:rFonts w:hint="default" w:ascii="Times New Roman" w:hAnsi="Times New Roman" w:eastAsia="方正楷体_GBK" w:cs="Times New Roman"/>
          <w:sz w:val="30"/>
          <w:szCs w:val="30"/>
          <w:highlight w:val="none"/>
          <w:lang w:val="en-US" w:eastAsia="zh-CN"/>
        </w:rPr>
        <w:t>-</w:t>
      </w:r>
      <w:r>
        <w:rPr>
          <w:rFonts w:hint="default" w:ascii="Times New Roman" w:hAnsi="Times New Roman" w:eastAsia="方正仿宋_GBK" w:cs="Times New Roman"/>
          <w:color w:val="auto"/>
          <w:spacing w:val="0"/>
          <w:position w:val="0"/>
          <w:sz w:val="30"/>
          <w:szCs w:val="30"/>
          <w:lang w:val="en-US" w:eastAsia="zh-CN"/>
        </w:rPr>
        <w:t>2330855</w:t>
      </w:r>
    </w:p>
    <w:p w14:paraId="65BE5799">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0C00B70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方正楷体_GBK" w:hAnsi="方正楷体_GBK" w:eastAsia="方正楷体_GBK" w:cs="方正楷体_GBK"/>
          <w:color w:val="auto"/>
          <w:kern w:val="2"/>
          <w:sz w:val="30"/>
          <w:szCs w:val="30"/>
          <w:lang w:val="en-US" w:eastAsia="zh-CN" w:bidi="ar-SA"/>
        </w:rPr>
        <w:t>（十一）咨询地址：</w:t>
      </w:r>
      <w:r>
        <w:rPr>
          <w:rFonts w:hint="eastAsia" w:ascii="Times New Roman" w:hAnsi="Times New Roman" w:eastAsia="方正仿宋_GBK" w:cs="Times New Roman"/>
          <w:color w:val="auto"/>
          <w:sz w:val="30"/>
          <w:szCs w:val="30"/>
          <w:highlight w:val="none"/>
          <w:lang w:val="en-US" w:eastAsia="zh-CN"/>
        </w:rPr>
        <w:t>广安市前锋区深广大道888号13幢D栋广安市政务服务中心4楼惠企政策服务专窗</w:t>
      </w:r>
    </w:p>
    <w:p w14:paraId="14B3EF78">
      <w:pPr>
        <w:pStyle w:val="3"/>
        <w:keepNext w:val="0"/>
        <w:keepLines w:val="0"/>
        <w:pageBreakBefore w:val="0"/>
        <w:widowControl w:val="0"/>
        <w:kinsoku/>
        <w:overflowPunct/>
        <w:bidi w:val="0"/>
        <w:rPr>
          <w:rFonts w:hint="eastAsia"/>
          <w:color w:val="auto"/>
          <w:lang w:val="en-US" w:eastAsia="zh-CN"/>
        </w:rPr>
      </w:pPr>
      <w:bookmarkStart w:id="14" w:name="_Toc10412"/>
      <w:r>
        <w:rPr>
          <w:rFonts w:hint="eastAsia"/>
          <w:color w:val="auto"/>
          <w:lang w:val="en-US" w:eastAsia="zh-CN"/>
        </w:rPr>
        <w:t>15.支持农业科技创新发展和平台建设</w:t>
      </w:r>
      <w:bookmarkEnd w:id="14"/>
    </w:p>
    <w:p w14:paraId="7FC2CA43">
      <w:pPr>
        <w:keepNext w:val="0"/>
        <w:keepLines w:val="0"/>
        <w:pageBreakBefore w:val="0"/>
        <w:widowControl w:val="0"/>
        <w:kinsoku/>
        <w:overflowPunct/>
        <w:bidi w:val="0"/>
        <w:rPr>
          <w:rFonts w:hint="eastAsia"/>
          <w:color w:val="auto"/>
          <w:lang w:val="en-US" w:eastAsia="zh-CN"/>
        </w:rPr>
      </w:pPr>
    </w:p>
    <w:p w14:paraId="16F80DEF">
      <w:pPr>
        <w:keepNext w:val="0"/>
        <w:keepLines w:val="0"/>
        <w:pageBreakBefore w:val="0"/>
        <w:widowControl w:val="0"/>
        <w:kinsoku/>
        <w:wordWrap/>
        <w:overflowPunct/>
        <w:autoSpaceDE/>
        <w:autoSpaceDN/>
        <w:bidi w:val="0"/>
        <w:adjustRightInd/>
        <w:snapToGrid/>
        <w:spacing w:line="590" w:lineRule="exact"/>
        <w:ind w:firstLine="602" w:firstLineChars="200"/>
        <w:textAlignment w:val="auto"/>
        <w:rPr>
          <w:rFonts w:hint="default" w:ascii="Times New Roman" w:hAnsi="Times New Roman" w:eastAsia="方正仿宋_GBK" w:cs="Times New Roman"/>
          <w:b/>
          <w:bCs/>
          <w:color w:val="auto"/>
          <w:spacing w:val="0"/>
          <w:position w:val="0"/>
          <w:sz w:val="30"/>
          <w:szCs w:val="30"/>
          <w:lang w:val="en-US" w:eastAsia="zh-CN"/>
        </w:rPr>
      </w:pPr>
      <w:r>
        <w:rPr>
          <w:rFonts w:hint="default" w:ascii="Times New Roman" w:hAnsi="Times New Roman" w:eastAsia="方正仿宋_GBK" w:cs="Times New Roman"/>
          <w:b/>
          <w:bCs/>
          <w:color w:val="auto"/>
          <w:spacing w:val="0"/>
          <w:position w:val="0"/>
          <w:sz w:val="30"/>
          <w:szCs w:val="30"/>
          <w:lang w:val="en-US" w:eastAsia="zh-CN"/>
        </w:rPr>
        <w:t>首次成功创建国家星创天地、省级星创天地</w:t>
      </w:r>
    </w:p>
    <w:p w14:paraId="1EFE9F30">
      <w:pPr>
        <w:pStyle w:val="2"/>
        <w:rPr>
          <w:rFonts w:hint="default"/>
          <w:lang w:val="en-US" w:eastAsia="zh-CN"/>
        </w:rPr>
      </w:pPr>
    </w:p>
    <w:p w14:paraId="6EB452FA">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方正楷体_GBK" w:hAnsi="方正楷体_GBK" w:eastAsia="方正楷体_GBK" w:cs="方正楷体_GBK"/>
          <w:color w:val="auto"/>
          <w:sz w:val="30"/>
          <w:szCs w:val="30"/>
        </w:rPr>
        <w:t>（一）政策类别：</w:t>
      </w:r>
      <w:r>
        <w:rPr>
          <w:rFonts w:hint="default" w:ascii="Times New Roman" w:hAnsi="Times New Roman" w:eastAsia="方正仿宋_GBK" w:cs="Times New Roman"/>
          <w:color w:val="auto"/>
          <w:sz w:val="30"/>
          <w:szCs w:val="30"/>
        </w:rPr>
        <w:t>奖补类</w:t>
      </w:r>
    </w:p>
    <w:p w14:paraId="79200F18">
      <w:pPr>
        <w:keepNext w:val="0"/>
        <w:keepLines w:val="0"/>
        <w:pageBreakBefore w:val="0"/>
        <w:widowControl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color w:val="auto"/>
          <w:sz w:val="30"/>
          <w:szCs w:val="30"/>
          <w:u w:val="none"/>
        </w:rPr>
      </w:pPr>
      <w:r>
        <w:rPr>
          <w:rFonts w:hint="eastAsia" w:ascii="方正楷体_GBK" w:hAnsi="方正楷体_GBK" w:eastAsia="方正楷体_GBK" w:cs="方正楷体_GBK"/>
          <w:color w:val="auto"/>
          <w:sz w:val="30"/>
          <w:szCs w:val="30"/>
          <w:lang w:val="en-US" w:eastAsia="zh-CN"/>
        </w:rPr>
        <w:t xml:space="preserve">    </w:t>
      </w:r>
      <w:r>
        <w:rPr>
          <w:rFonts w:hint="default" w:ascii="方正楷体_GBK" w:hAnsi="方正楷体_GBK" w:eastAsia="方正楷体_GBK" w:cs="方正楷体_GBK"/>
          <w:color w:val="auto"/>
          <w:sz w:val="30"/>
          <w:szCs w:val="30"/>
        </w:rPr>
        <w:t>（二）政策类型：</w:t>
      </w:r>
      <w:r>
        <w:rPr>
          <w:rFonts w:hint="default" w:ascii="Times New Roman" w:hAnsi="Times New Roman" w:eastAsia="方正仿宋_GBK" w:cs="Times New Roman"/>
          <w:color w:val="auto"/>
          <w:sz w:val="30"/>
          <w:szCs w:val="30"/>
          <w:u w:val="none"/>
        </w:rPr>
        <w:t>财政支持</w:t>
      </w:r>
    </w:p>
    <w:p w14:paraId="38A89868">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（三）执行层级：</w:t>
      </w:r>
      <w:r>
        <w:rPr>
          <w:rFonts w:hint="default" w:ascii="Times New Roman" w:hAnsi="Times New Roman" w:eastAsia="方正仿宋_GBK" w:cs="Times New Roman"/>
          <w:color w:val="auto"/>
          <w:spacing w:val="0"/>
          <w:position w:val="0"/>
          <w:sz w:val="30"/>
          <w:szCs w:val="30"/>
          <w:lang w:eastAsia="zh-CN"/>
        </w:rPr>
        <w:t>广安市</w:t>
      </w:r>
    </w:p>
    <w:p w14:paraId="61F36F83">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（四）适用地区：</w:t>
      </w:r>
      <w:r>
        <w:rPr>
          <w:rFonts w:hint="default" w:ascii="Times New Roman" w:hAnsi="Times New Roman" w:eastAsia="方正仿宋_GBK" w:cs="Times New Roman"/>
          <w:color w:val="auto"/>
          <w:spacing w:val="0"/>
          <w:position w:val="0"/>
          <w:sz w:val="30"/>
          <w:szCs w:val="30"/>
          <w:lang w:eastAsia="zh-CN"/>
        </w:rPr>
        <w:t>广安市</w:t>
      </w:r>
    </w:p>
    <w:p w14:paraId="6402D833">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（五）有效期：</w:t>
      </w:r>
      <w:r>
        <w:rPr>
          <w:rFonts w:hint="default" w:ascii="Times New Roman" w:hAnsi="Times New Roman" w:eastAsia="方正仿宋_GBK" w:cs="Times New Roman"/>
          <w:color w:val="auto"/>
          <w:spacing w:val="0"/>
          <w:position w:val="0"/>
          <w:sz w:val="30"/>
          <w:szCs w:val="30"/>
          <w:lang w:val="en-US" w:eastAsia="zh-CN"/>
        </w:rPr>
        <w:t>202</w:t>
      </w:r>
      <w:r>
        <w:rPr>
          <w:rFonts w:hint="eastAsia" w:ascii="Times New Roman" w:hAnsi="Times New Roman" w:eastAsia="方正仿宋_GBK" w:cs="Times New Roman"/>
          <w:color w:val="auto"/>
          <w:spacing w:val="0"/>
          <w:position w:val="0"/>
          <w:sz w:val="30"/>
          <w:szCs w:val="30"/>
          <w:lang w:val="en-US" w:eastAsia="zh-CN"/>
        </w:rPr>
        <w:t>5</w:t>
      </w:r>
      <w:r>
        <w:rPr>
          <w:rFonts w:hint="default" w:ascii="Times New Roman" w:hAnsi="Times New Roman" w:eastAsia="方正仿宋_GBK" w:cs="Times New Roman"/>
          <w:color w:val="auto"/>
          <w:spacing w:val="0"/>
          <w:position w:val="0"/>
          <w:sz w:val="30"/>
          <w:szCs w:val="30"/>
          <w:lang w:val="en-US" w:eastAsia="zh-CN"/>
        </w:rPr>
        <w:t>年</w:t>
      </w:r>
      <w:r>
        <w:rPr>
          <w:rFonts w:hint="eastAsia" w:ascii="Times New Roman" w:hAnsi="Times New Roman" w:eastAsia="方正仿宋_GBK" w:cs="Times New Roman"/>
          <w:color w:val="auto"/>
          <w:spacing w:val="0"/>
          <w:position w:val="0"/>
          <w:sz w:val="30"/>
          <w:szCs w:val="30"/>
          <w:lang w:val="en-US" w:eastAsia="zh-CN"/>
        </w:rPr>
        <w:t>4</w:t>
      </w:r>
      <w:r>
        <w:rPr>
          <w:rFonts w:hint="default" w:ascii="Times New Roman" w:hAnsi="Times New Roman" w:eastAsia="方正仿宋_GBK" w:cs="Times New Roman"/>
          <w:color w:val="auto"/>
          <w:spacing w:val="0"/>
          <w:position w:val="0"/>
          <w:sz w:val="30"/>
          <w:szCs w:val="30"/>
          <w:lang w:val="en-US" w:eastAsia="zh-CN"/>
        </w:rPr>
        <w:t>月</w:t>
      </w:r>
      <w:r>
        <w:rPr>
          <w:rFonts w:hint="eastAsia" w:ascii="Times New Roman" w:hAnsi="Times New Roman" w:eastAsia="方正仿宋_GBK" w:cs="Times New Roman"/>
          <w:color w:val="auto"/>
          <w:spacing w:val="0"/>
          <w:position w:val="0"/>
          <w:sz w:val="30"/>
          <w:szCs w:val="30"/>
          <w:lang w:val="en-US" w:eastAsia="zh-CN"/>
        </w:rPr>
        <w:t>29</w:t>
      </w:r>
      <w:r>
        <w:rPr>
          <w:rFonts w:hint="default" w:ascii="Times New Roman" w:hAnsi="Times New Roman" w:eastAsia="方正仿宋_GBK" w:cs="Times New Roman"/>
          <w:color w:val="auto"/>
          <w:spacing w:val="0"/>
          <w:position w:val="0"/>
          <w:sz w:val="30"/>
          <w:szCs w:val="30"/>
          <w:lang w:val="en-US" w:eastAsia="zh-CN"/>
        </w:rPr>
        <w:t>日</w:t>
      </w:r>
      <w:r>
        <w:rPr>
          <w:rFonts w:hint="eastAsia" w:ascii="Times New Roman" w:hAnsi="Times New Roman" w:eastAsia="方正仿宋_GBK" w:cs="Times New Roman"/>
          <w:color w:val="auto"/>
          <w:spacing w:val="0"/>
          <w:position w:val="0"/>
          <w:sz w:val="30"/>
          <w:szCs w:val="30"/>
          <w:lang w:val="en-US" w:eastAsia="zh-CN"/>
        </w:rPr>
        <w:t>至</w:t>
      </w:r>
      <w:r>
        <w:rPr>
          <w:rFonts w:hint="default" w:ascii="Times New Roman" w:hAnsi="Times New Roman" w:eastAsia="方正仿宋_GBK" w:cs="Times New Roman"/>
          <w:color w:val="auto"/>
          <w:spacing w:val="0"/>
          <w:position w:val="0"/>
          <w:sz w:val="30"/>
          <w:szCs w:val="30"/>
          <w:lang w:val="en-US" w:eastAsia="zh-CN"/>
        </w:rPr>
        <w:t>2030年4月28日</w:t>
      </w:r>
    </w:p>
    <w:p w14:paraId="7E13F94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（六）兑现对象：</w:t>
      </w:r>
      <w:r>
        <w:rPr>
          <w:rFonts w:hint="eastAsia" w:eastAsia="方正仿宋_GBK" w:cs="Times New Roman"/>
          <w:color w:val="auto"/>
          <w:spacing w:val="0"/>
          <w:position w:val="0"/>
          <w:sz w:val="30"/>
          <w:szCs w:val="30"/>
          <w:lang w:eastAsia="zh-CN"/>
        </w:rPr>
        <w:t>符合条件的创新主体</w:t>
      </w:r>
    </w:p>
    <w:p w14:paraId="57B01FB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kern w:val="2"/>
          <w:position w:val="0"/>
          <w:sz w:val="30"/>
          <w:szCs w:val="30"/>
          <w:lang w:val="en-US" w:eastAsia="zh-CN" w:bidi="ar-SA"/>
        </w:rPr>
      </w:pPr>
      <w:r>
        <w:rPr>
          <w:rFonts w:hint="default" w:ascii="方正楷体_GBK" w:hAnsi="方正楷体_GBK" w:eastAsia="方正楷体_GBK" w:cs="方正楷体_GBK"/>
          <w:color w:val="auto"/>
          <w:kern w:val="2"/>
          <w:sz w:val="30"/>
          <w:szCs w:val="30"/>
          <w:lang w:val="en-US" w:eastAsia="zh-CN" w:bidi="ar-SA"/>
        </w:rPr>
        <w:t>（七）兑现标准：</w:t>
      </w:r>
      <w:r>
        <w:rPr>
          <w:rFonts w:hint="default" w:ascii="Times New Roman" w:hAnsi="Times New Roman" w:eastAsia="方正仿宋_GBK" w:cs="Times New Roman"/>
          <w:color w:val="auto"/>
          <w:spacing w:val="0"/>
          <w:kern w:val="2"/>
          <w:position w:val="0"/>
          <w:sz w:val="30"/>
          <w:szCs w:val="30"/>
          <w:lang w:val="en-US" w:eastAsia="zh-CN" w:bidi="ar-SA"/>
        </w:rPr>
        <w:t>对首次成功创建国家星创天地、省级星创天地的分别一次性给予10万元、5万元奖补。</w:t>
      </w:r>
    </w:p>
    <w:p w14:paraId="758BC697">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（八）兑现方式：</w:t>
      </w:r>
      <w:r>
        <w:rPr>
          <w:rFonts w:hint="default" w:ascii="Times New Roman" w:hAnsi="Times New Roman" w:eastAsia="方正仿宋_GBK" w:cs="Times New Roman"/>
          <w:color w:val="auto"/>
          <w:sz w:val="30"/>
          <w:szCs w:val="30"/>
        </w:rPr>
        <w:t>免申即享</w:t>
      </w:r>
    </w:p>
    <w:p w14:paraId="1FB3C0A2">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val="en-US" w:eastAsia="zh-CN"/>
        </w:rPr>
      </w:pPr>
      <w:r>
        <w:rPr>
          <w:rFonts w:hint="default" w:ascii="方正楷体_GBK" w:hAnsi="方正楷体_GBK" w:eastAsia="方正楷体_GBK" w:cs="方正楷体_GBK"/>
          <w:color w:val="auto"/>
          <w:kern w:val="2"/>
          <w:sz w:val="30"/>
          <w:szCs w:val="30"/>
          <w:lang w:val="en-US" w:eastAsia="zh-CN" w:bidi="ar-SA"/>
        </w:rPr>
        <w:t>（九）惠企政策服务专窗咨询电话：</w:t>
      </w:r>
      <w:r>
        <w:rPr>
          <w:rFonts w:hint="default" w:ascii="Times New Roman" w:hAnsi="Times New Roman" w:eastAsia="方正仿宋_GBK" w:cs="Times New Roman"/>
          <w:color w:val="auto"/>
          <w:spacing w:val="0"/>
          <w:position w:val="0"/>
          <w:sz w:val="30"/>
          <w:szCs w:val="30"/>
          <w:lang w:val="en-US" w:eastAsia="zh-CN"/>
        </w:rPr>
        <w:t>0826</w:t>
      </w:r>
      <w:r>
        <w:rPr>
          <w:rFonts w:hint="eastAsia" w:ascii="Times New Roman" w:hAnsi="Times New Roman" w:eastAsia="方正仿宋_GBK" w:cs="Times New Roman"/>
          <w:color w:val="auto"/>
          <w:spacing w:val="0"/>
          <w:position w:val="0"/>
          <w:sz w:val="30"/>
          <w:szCs w:val="30"/>
          <w:lang w:val="en-US" w:eastAsia="zh-CN"/>
        </w:rPr>
        <w:t>-</w:t>
      </w:r>
      <w:r>
        <w:rPr>
          <w:rFonts w:hint="default" w:ascii="Times New Roman" w:hAnsi="Times New Roman" w:eastAsia="方正仿宋_GBK" w:cs="Times New Roman"/>
          <w:color w:val="auto"/>
          <w:spacing w:val="0"/>
          <w:position w:val="0"/>
          <w:sz w:val="30"/>
          <w:szCs w:val="30"/>
          <w:lang w:val="en-US" w:eastAsia="zh-CN"/>
        </w:rPr>
        <w:t>2330855</w:t>
      </w:r>
    </w:p>
    <w:p w14:paraId="38B7CE19">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32E7FDB0">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方正楷体_GBK" w:hAnsi="方正楷体_GBK" w:eastAsia="方正楷体_GBK" w:cs="方正楷体_GBK"/>
          <w:color w:val="auto"/>
          <w:kern w:val="2"/>
          <w:sz w:val="30"/>
          <w:szCs w:val="30"/>
          <w:lang w:val="en-US" w:eastAsia="zh-CN" w:bidi="ar-SA"/>
        </w:rPr>
        <w:t>（十一）咨询地址：</w:t>
      </w:r>
      <w:r>
        <w:rPr>
          <w:rFonts w:hint="eastAsia" w:ascii="Times New Roman" w:hAnsi="Times New Roman" w:eastAsia="方正仿宋_GBK" w:cs="Times New Roman"/>
          <w:color w:val="auto"/>
          <w:sz w:val="30"/>
          <w:szCs w:val="30"/>
          <w:highlight w:val="none"/>
          <w:lang w:val="en-US" w:eastAsia="zh-CN"/>
        </w:rPr>
        <w:t>广安市前锋区深广大道888号13幢D栋广安市政务服务中心4楼惠企政策服务专窗</w:t>
      </w:r>
    </w:p>
    <w:p w14:paraId="3F4541DB">
      <w:pPr>
        <w:pStyle w:val="3"/>
        <w:keepNext w:val="0"/>
        <w:keepLines w:val="0"/>
        <w:pageBreakBefore w:val="0"/>
        <w:widowControl w:val="0"/>
        <w:kinsoku/>
        <w:overflowPunct/>
        <w:bidi w:val="0"/>
        <w:rPr>
          <w:rFonts w:hint="eastAsia"/>
          <w:color w:val="auto"/>
          <w:lang w:val="en-US" w:eastAsia="zh-CN"/>
        </w:rPr>
      </w:pPr>
      <w:bookmarkStart w:id="15" w:name="_Toc27754"/>
      <w:r>
        <w:rPr>
          <w:rFonts w:hint="eastAsia"/>
          <w:color w:val="auto"/>
          <w:lang w:val="en-US" w:eastAsia="zh-CN"/>
        </w:rPr>
        <w:t>16.支持农业科技创新发展和平台建设</w:t>
      </w:r>
      <w:bookmarkEnd w:id="15"/>
    </w:p>
    <w:p w14:paraId="34DB902C">
      <w:pPr>
        <w:keepNext w:val="0"/>
        <w:keepLines w:val="0"/>
        <w:pageBreakBefore w:val="0"/>
        <w:widowControl w:val="0"/>
        <w:kinsoku/>
        <w:overflowPunct/>
        <w:bidi w:val="0"/>
        <w:rPr>
          <w:rFonts w:hint="eastAsia"/>
          <w:color w:val="auto"/>
          <w:lang w:val="en-US" w:eastAsia="zh-CN"/>
        </w:rPr>
      </w:pPr>
    </w:p>
    <w:p w14:paraId="12CB6B2E">
      <w:pPr>
        <w:keepNext w:val="0"/>
        <w:keepLines w:val="0"/>
        <w:pageBreakBefore w:val="0"/>
        <w:widowControl w:val="0"/>
        <w:kinsoku/>
        <w:wordWrap/>
        <w:overflowPunct/>
        <w:topLinePunct w:val="0"/>
        <w:autoSpaceDE/>
        <w:autoSpaceDN/>
        <w:bidi w:val="0"/>
        <w:spacing w:line="590" w:lineRule="exact"/>
        <w:ind w:firstLine="602" w:firstLineChars="200"/>
        <w:jc w:val="both"/>
        <w:rPr>
          <w:rFonts w:hint="default" w:ascii="方正仿宋_GBK" w:hAnsi="方正仿宋_GBK" w:eastAsia="方正仿宋_GBK" w:cs="方正仿宋_GBK"/>
          <w:b/>
          <w:bCs/>
          <w:color w:val="auto"/>
          <w:sz w:val="30"/>
          <w:szCs w:val="30"/>
          <w:lang w:val="en-US" w:eastAsia="zh-CN"/>
        </w:rPr>
      </w:pPr>
      <w:r>
        <w:rPr>
          <w:rFonts w:hint="default" w:ascii="方正仿宋_GBK" w:hAnsi="方正仿宋_GBK" w:eastAsia="方正仿宋_GBK" w:cs="方正仿宋_GBK"/>
          <w:b/>
          <w:bCs/>
          <w:color w:val="auto"/>
          <w:sz w:val="30"/>
          <w:szCs w:val="30"/>
          <w:lang w:val="en-US" w:eastAsia="zh-CN"/>
        </w:rPr>
        <w:t>首次创建为国家高新技术企业</w:t>
      </w:r>
      <w:r>
        <w:rPr>
          <w:rFonts w:hint="eastAsia" w:ascii="方正仿宋_GBK" w:hAnsi="方正仿宋_GBK" w:eastAsia="方正仿宋_GBK" w:cs="方正仿宋_GBK"/>
          <w:b/>
          <w:bCs/>
          <w:color w:val="auto"/>
          <w:sz w:val="30"/>
          <w:szCs w:val="30"/>
          <w:lang w:val="en-US" w:eastAsia="zh-CN"/>
        </w:rPr>
        <w:t>、</w:t>
      </w:r>
      <w:r>
        <w:rPr>
          <w:rFonts w:hint="default" w:ascii="方正仿宋_GBK" w:hAnsi="方正仿宋_GBK" w:eastAsia="方正仿宋_GBK" w:cs="方正仿宋_GBK"/>
          <w:b/>
          <w:bCs/>
          <w:color w:val="auto"/>
          <w:sz w:val="30"/>
          <w:szCs w:val="30"/>
          <w:lang w:val="en-US" w:eastAsia="zh-CN"/>
        </w:rPr>
        <w:t>复审认定的国家高新技术企业</w:t>
      </w:r>
    </w:p>
    <w:p w14:paraId="18790A37">
      <w:pPr>
        <w:pStyle w:val="2"/>
        <w:rPr>
          <w:rFonts w:hint="default" w:ascii="Times New Roman" w:hAnsi="Times New Roman" w:eastAsia="方正仿宋_GBK" w:cs="Times New Roman"/>
          <w:b/>
          <w:bCs/>
          <w:color w:val="auto"/>
          <w:spacing w:val="0"/>
          <w:position w:val="0"/>
          <w:sz w:val="18"/>
          <w:szCs w:val="18"/>
          <w:lang w:val="en-US" w:eastAsia="zh-CN"/>
        </w:rPr>
      </w:pPr>
    </w:p>
    <w:p w14:paraId="1B254681">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方正楷体_GBK" w:hAnsi="方正楷体_GBK" w:eastAsia="方正楷体_GBK" w:cs="方正楷体_GBK"/>
          <w:color w:val="auto"/>
          <w:sz w:val="30"/>
          <w:szCs w:val="30"/>
        </w:rPr>
        <w:t>（一）政策类别：</w:t>
      </w:r>
      <w:r>
        <w:rPr>
          <w:rFonts w:hint="default" w:ascii="Times New Roman" w:hAnsi="Times New Roman" w:eastAsia="方正仿宋_GBK" w:cs="Times New Roman"/>
          <w:color w:val="auto"/>
          <w:sz w:val="30"/>
          <w:szCs w:val="30"/>
        </w:rPr>
        <w:t>奖补类</w:t>
      </w:r>
    </w:p>
    <w:p w14:paraId="336BB561">
      <w:pPr>
        <w:keepNext w:val="0"/>
        <w:keepLines w:val="0"/>
        <w:pageBreakBefore w:val="0"/>
        <w:widowControl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color w:val="auto"/>
          <w:sz w:val="30"/>
          <w:szCs w:val="30"/>
          <w:u w:val="none"/>
        </w:rPr>
      </w:pPr>
      <w:r>
        <w:rPr>
          <w:rFonts w:hint="eastAsia" w:ascii="方正楷体_GBK" w:hAnsi="方正楷体_GBK" w:eastAsia="方正楷体_GBK" w:cs="方正楷体_GBK"/>
          <w:color w:val="auto"/>
          <w:sz w:val="30"/>
          <w:szCs w:val="30"/>
          <w:lang w:val="en-US" w:eastAsia="zh-CN"/>
        </w:rPr>
        <w:t xml:space="preserve">    </w:t>
      </w:r>
      <w:r>
        <w:rPr>
          <w:rFonts w:hint="default" w:ascii="方正楷体_GBK" w:hAnsi="方正楷体_GBK" w:eastAsia="方正楷体_GBK" w:cs="方正楷体_GBK"/>
          <w:color w:val="auto"/>
          <w:sz w:val="30"/>
          <w:szCs w:val="30"/>
        </w:rPr>
        <w:t>（二）政策类型：</w:t>
      </w:r>
      <w:r>
        <w:rPr>
          <w:rFonts w:hint="default" w:ascii="Times New Roman" w:hAnsi="Times New Roman" w:eastAsia="方正仿宋_GBK" w:cs="Times New Roman"/>
          <w:color w:val="auto"/>
          <w:sz w:val="30"/>
          <w:szCs w:val="30"/>
          <w:u w:val="none"/>
        </w:rPr>
        <w:t>财政支持</w:t>
      </w:r>
    </w:p>
    <w:p w14:paraId="214542EC">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（三）执行层级：</w:t>
      </w:r>
      <w:r>
        <w:rPr>
          <w:rFonts w:hint="default" w:ascii="Times New Roman" w:hAnsi="Times New Roman" w:eastAsia="方正仿宋_GBK" w:cs="Times New Roman"/>
          <w:color w:val="auto"/>
          <w:spacing w:val="0"/>
          <w:position w:val="0"/>
          <w:sz w:val="30"/>
          <w:szCs w:val="30"/>
          <w:lang w:eastAsia="zh-CN"/>
        </w:rPr>
        <w:t>广安市</w:t>
      </w:r>
    </w:p>
    <w:p w14:paraId="0263D3B4">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（四）适用地区：</w:t>
      </w:r>
      <w:r>
        <w:rPr>
          <w:rFonts w:hint="default" w:ascii="Times New Roman" w:hAnsi="Times New Roman" w:eastAsia="方正仿宋_GBK" w:cs="Times New Roman"/>
          <w:color w:val="auto"/>
          <w:spacing w:val="0"/>
          <w:position w:val="0"/>
          <w:sz w:val="30"/>
          <w:szCs w:val="30"/>
          <w:lang w:eastAsia="zh-CN"/>
        </w:rPr>
        <w:t>广安市</w:t>
      </w:r>
    </w:p>
    <w:p w14:paraId="4129D770">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（五）有效期：</w:t>
      </w:r>
      <w:r>
        <w:rPr>
          <w:rFonts w:hint="default" w:ascii="Times New Roman" w:hAnsi="Times New Roman" w:eastAsia="方正仿宋_GBK" w:cs="Times New Roman"/>
          <w:color w:val="auto"/>
          <w:spacing w:val="0"/>
          <w:position w:val="0"/>
          <w:sz w:val="30"/>
          <w:szCs w:val="30"/>
          <w:lang w:val="en-US" w:eastAsia="zh-CN"/>
        </w:rPr>
        <w:t>202</w:t>
      </w:r>
      <w:r>
        <w:rPr>
          <w:rFonts w:hint="eastAsia" w:ascii="Times New Roman" w:hAnsi="Times New Roman" w:eastAsia="方正仿宋_GBK" w:cs="Times New Roman"/>
          <w:color w:val="auto"/>
          <w:spacing w:val="0"/>
          <w:position w:val="0"/>
          <w:sz w:val="30"/>
          <w:szCs w:val="30"/>
          <w:lang w:val="en-US" w:eastAsia="zh-CN"/>
        </w:rPr>
        <w:t>5</w:t>
      </w:r>
      <w:r>
        <w:rPr>
          <w:rFonts w:hint="default" w:ascii="Times New Roman" w:hAnsi="Times New Roman" w:eastAsia="方正仿宋_GBK" w:cs="Times New Roman"/>
          <w:color w:val="auto"/>
          <w:spacing w:val="0"/>
          <w:position w:val="0"/>
          <w:sz w:val="30"/>
          <w:szCs w:val="30"/>
          <w:lang w:val="en-US" w:eastAsia="zh-CN"/>
        </w:rPr>
        <w:t>年</w:t>
      </w:r>
      <w:r>
        <w:rPr>
          <w:rFonts w:hint="eastAsia" w:ascii="Times New Roman" w:hAnsi="Times New Roman" w:eastAsia="方正仿宋_GBK" w:cs="Times New Roman"/>
          <w:color w:val="auto"/>
          <w:spacing w:val="0"/>
          <w:position w:val="0"/>
          <w:sz w:val="30"/>
          <w:szCs w:val="30"/>
          <w:lang w:val="en-US" w:eastAsia="zh-CN"/>
        </w:rPr>
        <w:t>4</w:t>
      </w:r>
      <w:r>
        <w:rPr>
          <w:rFonts w:hint="default" w:ascii="Times New Roman" w:hAnsi="Times New Roman" w:eastAsia="方正仿宋_GBK" w:cs="Times New Roman"/>
          <w:color w:val="auto"/>
          <w:spacing w:val="0"/>
          <w:position w:val="0"/>
          <w:sz w:val="30"/>
          <w:szCs w:val="30"/>
          <w:lang w:val="en-US" w:eastAsia="zh-CN"/>
        </w:rPr>
        <w:t>月</w:t>
      </w:r>
      <w:r>
        <w:rPr>
          <w:rFonts w:hint="eastAsia" w:ascii="Times New Roman" w:hAnsi="Times New Roman" w:eastAsia="方正仿宋_GBK" w:cs="Times New Roman"/>
          <w:color w:val="auto"/>
          <w:spacing w:val="0"/>
          <w:position w:val="0"/>
          <w:sz w:val="30"/>
          <w:szCs w:val="30"/>
          <w:lang w:val="en-US" w:eastAsia="zh-CN"/>
        </w:rPr>
        <w:t>29</w:t>
      </w:r>
      <w:r>
        <w:rPr>
          <w:rFonts w:hint="default" w:ascii="Times New Roman" w:hAnsi="Times New Roman" w:eastAsia="方正仿宋_GBK" w:cs="Times New Roman"/>
          <w:color w:val="auto"/>
          <w:spacing w:val="0"/>
          <w:position w:val="0"/>
          <w:sz w:val="30"/>
          <w:szCs w:val="30"/>
          <w:lang w:val="en-US" w:eastAsia="zh-CN"/>
        </w:rPr>
        <w:t>日</w:t>
      </w:r>
      <w:r>
        <w:rPr>
          <w:rFonts w:hint="eastAsia" w:ascii="Times New Roman" w:hAnsi="Times New Roman" w:eastAsia="方正仿宋_GBK" w:cs="Times New Roman"/>
          <w:color w:val="auto"/>
          <w:spacing w:val="0"/>
          <w:position w:val="0"/>
          <w:sz w:val="30"/>
          <w:szCs w:val="30"/>
          <w:lang w:val="en-US" w:eastAsia="zh-CN"/>
        </w:rPr>
        <w:t>至</w:t>
      </w:r>
      <w:r>
        <w:rPr>
          <w:rFonts w:hint="default" w:ascii="Times New Roman" w:hAnsi="Times New Roman" w:eastAsia="方正仿宋_GBK" w:cs="Times New Roman"/>
          <w:color w:val="auto"/>
          <w:spacing w:val="0"/>
          <w:position w:val="0"/>
          <w:sz w:val="30"/>
          <w:szCs w:val="30"/>
          <w:lang w:val="en-US" w:eastAsia="zh-CN"/>
        </w:rPr>
        <w:t>2030年4月28日</w:t>
      </w:r>
    </w:p>
    <w:p w14:paraId="1CBD466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（六）兑现对象：</w:t>
      </w:r>
      <w:r>
        <w:rPr>
          <w:rFonts w:hint="eastAsia" w:eastAsia="方正仿宋_GBK" w:cs="Times New Roman"/>
          <w:color w:val="auto"/>
          <w:spacing w:val="0"/>
          <w:position w:val="0"/>
          <w:sz w:val="30"/>
          <w:szCs w:val="30"/>
          <w:lang w:eastAsia="zh-CN"/>
        </w:rPr>
        <w:t>符合条件的创新主体</w:t>
      </w:r>
    </w:p>
    <w:p w14:paraId="5E90E157">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kern w:val="2"/>
          <w:position w:val="0"/>
          <w:sz w:val="30"/>
          <w:szCs w:val="30"/>
          <w:lang w:val="en-US" w:eastAsia="zh-CN" w:bidi="ar-SA"/>
        </w:rPr>
      </w:pPr>
      <w:r>
        <w:rPr>
          <w:rFonts w:hint="default" w:ascii="方正楷体_GBK" w:hAnsi="方正楷体_GBK" w:eastAsia="方正楷体_GBK" w:cs="方正楷体_GBK"/>
          <w:color w:val="auto"/>
          <w:kern w:val="2"/>
          <w:sz w:val="30"/>
          <w:szCs w:val="30"/>
          <w:lang w:val="en-US" w:eastAsia="zh-CN" w:bidi="ar-SA"/>
        </w:rPr>
        <w:t>（七）兑现标准：</w:t>
      </w:r>
      <w:r>
        <w:rPr>
          <w:rFonts w:hint="default" w:ascii="Times New Roman" w:hAnsi="Times New Roman" w:eastAsia="方正仿宋_GBK" w:cs="Times New Roman"/>
          <w:color w:val="auto"/>
          <w:spacing w:val="0"/>
          <w:kern w:val="2"/>
          <w:position w:val="0"/>
          <w:sz w:val="30"/>
          <w:szCs w:val="30"/>
          <w:lang w:val="en-US" w:eastAsia="zh-CN" w:bidi="ar-SA"/>
        </w:rPr>
        <w:t>对首次创建为国家高新技术企业（农业）的，一次性给予20万元奖补，对复审认定的国家高新技术企业（农业），一次性给予10万元奖补。</w:t>
      </w:r>
    </w:p>
    <w:p w14:paraId="0FD4224F">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（八）兑现方式：</w:t>
      </w:r>
      <w:r>
        <w:rPr>
          <w:rFonts w:hint="default" w:ascii="Times New Roman" w:hAnsi="Times New Roman" w:eastAsia="方正仿宋_GBK" w:cs="Times New Roman"/>
          <w:color w:val="auto"/>
          <w:sz w:val="30"/>
          <w:szCs w:val="30"/>
        </w:rPr>
        <w:t>免申即享</w:t>
      </w:r>
    </w:p>
    <w:p w14:paraId="16690144">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val="en-US" w:eastAsia="zh-CN"/>
        </w:rPr>
      </w:pPr>
      <w:r>
        <w:rPr>
          <w:rFonts w:hint="default" w:ascii="方正楷体_GBK" w:hAnsi="方正楷体_GBK" w:eastAsia="方正楷体_GBK" w:cs="方正楷体_GBK"/>
          <w:color w:val="auto"/>
          <w:kern w:val="2"/>
          <w:sz w:val="30"/>
          <w:szCs w:val="30"/>
          <w:lang w:val="en-US" w:eastAsia="zh-CN" w:bidi="ar-SA"/>
        </w:rPr>
        <w:t>（九）惠企政策服务专窗咨询电话：</w:t>
      </w:r>
      <w:r>
        <w:rPr>
          <w:rFonts w:hint="default" w:ascii="Times New Roman" w:hAnsi="Times New Roman" w:eastAsia="方正仿宋_GBK" w:cs="Times New Roman"/>
          <w:color w:val="auto"/>
          <w:spacing w:val="0"/>
          <w:position w:val="0"/>
          <w:sz w:val="30"/>
          <w:szCs w:val="30"/>
          <w:lang w:val="en-US" w:eastAsia="zh-CN"/>
        </w:rPr>
        <w:t>0826</w:t>
      </w:r>
      <w:r>
        <w:rPr>
          <w:rFonts w:hint="eastAsia" w:ascii="Times New Roman" w:hAnsi="Times New Roman" w:eastAsia="方正仿宋_GBK" w:cs="Times New Roman"/>
          <w:color w:val="auto"/>
          <w:spacing w:val="0"/>
          <w:position w:val="0"/>
          <w:sz w:val="30"/>
          <w:szCs w:val="30"/>
          <w:lang w:val="en-US" w:eastAsia="zh-CN"/>
        </w:rPr>
        <w:t>-</w:t>
      </w:r>
      <w:r>
        <w:rPr>
          <w:rFonts w:hint="default" w:ascii="Times New Roman" w:hAnsi="Times New Roman" w:eastAsia="方正仿宋_GBK" w:cs="Times New Roman"/>
          <w:color w:val="auto"/>
          <w:spacing w:val="0"/>
          <w:position w:val="0"/>
          <w:sz w:val="30"/>
          <w:szCs w:val="30"/>
          <w:lang w:val="en-US" w:eastAsia="zh-CN"/>
        </w:rPr>
        <w:t>2330855</w:t>
      </w:r>
    </w:p>
    <w:p w14:paraId="3DA090EB">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636140BE">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方正楷体_GBK" w:hAnsi="方正楷体_GBK" w:eastAsia="方正楷体_GBK" w:cs="方正楷体_GBK"/>
          <w:color w:val="auto"/>
          <w:kern w:val="2"/>
          <w:sz w:val="30"/>
          <w:szCs w:val="30"/>
          <w:lang w:val="en-US" w:eastAsia="zh-CN" w:bidi="ar-SA"/>
        </w:rPr>
        <w:t>（十一）咨询地址：</w:t>
      </w:r>
      <w:r>
        <w:rPr>
          <w:rFonts w:hint="eastAsia" w:ascii="Times New Roman" w:hAnsi="Times New Roman" w:eastAsia="方正仿宋_GBK" w:cs="Times New Roman"/>
          <w:color w:val="auto"/>
          <w:sz w:val="30"/>
          <w:szCs w:val="30"/>
          <w:highlight w:val="none"/>
          <w:lang w:val="en-US" w:eastAsia="zh-CN"/>
        </w:rPr>
        <w:t>广安市前锋区深广大道888号13幢D栋广安市政务服务中心4楼惠企政策服务专窗</w:t>
      </w:r>
    </w:p>
    <w:p w14:paraId="1B840E84">
      <w:pPr>
        <w:pStyle w:val="3"/>
        <w:keepNext w:val="0"/>
        <w:keepLines w:val="0"/>
        <w:pageBreakBefore w:val="0"/>
        <w:widowControl w:val="0"/>
        <w:kinsoku/>
        <w:overflowPunct/>
        <w:bidi w:val="0"/>
        <w:rPr>
          <w:rFonts w:hint="eastAsia"/>
          <w:color w:val="auto"/>
          <w:lang w:val="en-US" w:eastAsia="zh-CN"/>
        </w:rPr>
      </w:pPr>
      <w:bookmarkStart w:id="16" w:name="_Toc24109"/>
      <w:r>
        <w:rPr>
          <w:rFonts w:hint="eastAsia"/>
          <w:color w:val="auto"/>
          <w:lang w:val="en-US" w:eastAsia="zh-CN"/>
        </w:rPr>
        <w:t>17.支持农业科技创新发展和平台建设</w:t>
      </w:r>
      <w:bookmarkEnd w:id="16"/>
    </w:p>
    <w:p w14:paraId="5E00A25A">
      <w:pPr>
        <w:keepNext w:val="0"/>
        <w:keepLines w:val="0"/>
        <w:pageBreakBefore w:val="0"/>
        <w:widowControl w:val="0"/>
        <w:kinsoku/>
        <w:overflowPunct/>
        <w:bidi w:val="0"/>
        <w:rPr>
          <w:rFonts w:hint="eastAsia"/>
          <w:color w:val="auto"/>
          <w:lang w:val="en-US" w:eastAsia="zh-CN"/>
        </w:rPr>
      </w:pPr>
    </w:p>
    <w:p w14:paraId="3C8D9F1F">
      <w:pPr>
        <w:keepNext w:val="0"/>
        <w:keepLines w:val="0"/>
        <w:pageBreakBefore w:val="0"/>
        <w:widowControl w:val="0"/>
        <w:kinsoku/>
        <w:wordWrap/>
        <w:overflowPunct/>
        <w:autoSpaceDE/>
        <w:autoSpaceDN/>
        <w:bidi w:val="0"/>
        <w:adjustRightInd/>
        <w:snapToGrid/>
        <w:spacing w:line="590" w:lineRule="exact"/>
        <w:ind w:firstLine="602" w:firstLineChars="200"/>
        <w:textAlignment w:val="auto"/>
        <w:rPr>
          <w:rFonts w:hint="default" w:ascii="Times New Roman" w:hAnsi="Times New Roman" w:eastAsia="方正仿宋_GBK" w:cs="Times New Roman"/>
          <w:b/>
          <w:bCs/>
          <w:color w:val="auto"/>
          <w:spacing w:val="0"/>
          <w:position w:val="0"/>
          <w:sz w:val="30"/>
          <w:szCs w:val="30"/>
          <w:lang w:val="en-US" w:eastAsia="zh-CN"/>
        </w:rPr>
      </w:pPr>
      <w:r>
        <w:rPr>
          <w:rFonts w:hint="eastAsia" w:ascii="Times New Roman" w:hAnsi="Times New Roman" w:eastAsia="方正仿宋_GBK" w:cs="Times New Roman"/>
          <w:b/>
          <w:bCs/>
          <w:color w:val="auto"/>
          <w:spacing w:val="0"/>
          <w:position w:val="0"/>
          <w:sz w:val="30"/>
          <w:szCs w:val="30"/>
          <w:lang w:val="en-US" w:eastAsia="zh-CN"/>
        </w:rPr>
        <w:t xml:space="preserve"> 评估为优秀的省级</w:t>
      </w:r>
      <w:r>
        <w:rPr>
          <w:rFonts w:hint="default" w:ascii="Times New Roman" w:hAnsi="Times New Roman" w:eastAsia="方正仿宋_GBK" w:cs="Times New Roman"/>
          <w:b/>
          <w:bCs/>
          <w:color w:val="auto"/>
          <w:spacing w:val="0"/>
          <w:position w:val="0"/>
          <w:sz w:val="30"/>
          <w:szCs w:val="30"/>
          <w:lang w:val="en-US" w:eastAsia="zh-CN"/>
        </w:rPr>
        <w:t>新型研发机构</w:t>
      </w:r>
    </w:p>
    <w:p w14:paraId="2399F953">
      <w:pPr>
        <w:pStyle w:val="2"/>
        <w:rPr>
          <w:rFonts w:hint="default"/>
          <w:lang w:val="en-US" w:eastAsia="zh-CN"/>
        </w:rPr>
      </w:pPr>
    </w:p>
    <w:p w14:paraId="4920DED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方正楷体_GBK" w:hAnsi="方正楷体_GBK" w:eastAsia="方正楷体_GBK" w:cs="方正楷体_GBK"/>
          <w:color w:val="auto"/>
          <w:sz w:val="30"/>
          <w:szCs w:val="30"/>
        </w:rPr>
        <w:t>（一）政策类别：</w:t>
      </w:r>
      <w:r>
        <w:rPr>
          <w:rFonts w:hint="default" w:ascii="Times New Roman" w:hAnsi="Times New Roman" w:eastAsia="方正仿宋_GBK" w:cs="Times New Roman"/>
          <w:color w:val="auto"/>
          <w:sz w:val="30"/>
          <w:szCs w:val="30"/>
        </w:rPr>
        <w:t>奖补类</w:t>
      </w:r>
    </w:p>
    <w:p w14:paraId="373401F0">
      <w:pPr>
        <w:keepNext w:val="0"/>
        <w:keepLines w:val="0"/>
        <w:pageBreakBefore w:val="0"/>
        <w:widowControl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color w:val="auto"/>
          <w:sz w:val="30"/>
          <w:szCs w:val="30"/>
          <w:u w:val="none"/>
        </w:rPr>
      </w:pPr>
      <w:r>
        <w:rPr>
          <w:rFonts w:hint="eastAsia" w:ascii="方正楷体_GBK" w:hAnsi="方正楷体_GBK" w:eastAsia="方正楷体_GBK" w:cs="方正楷体_GBK"/>
          <w:color w:val="auto"/>
          <w:sz w:val="30"/>
          <w:szCs w:val="30"/>
          <w:lang w:val="en-US" w:eastAsia="zh-CN"/>
        </w:rPr>
        <w:t xml:space="preserve">    </w:t>
      </w:r>
      <w:r>
        <w:rPr>
          <w:rFonts w:hint="default" w:ascii="方正楷体_GBK" w:hAnsi="方正楷体_GBK" w:eastAsia="方正楷体_GBK" w:cs="方正楷体_GBK"/>
          <w:color w:val="auto"/>
          <w:sz w:val="30"/>
          <w:szCs w:val="30"/>
        </w:rPr>
        <w:t>（二）政策类型：</w:t>
      </w:r>
      <w:r>
        <w:rPr>
          <w:rFonts w:hint="default" w:ascii="Times New Roman" w:hAnsi="Times New Roman" w:eastAsia="方正仿宋_GBK" w:cs="Times New Roman"/>
          <w:color w:val="auto"/>
          <w:sz w:val="30"/>
          <w:szCs w:val="30"/>
          <w:u w:val="none"/>
        </w:rPr>
        <w:t>财政支持</w:t>
      </w:r>
    </w:p>
    <w:p w14:paraId="48DC646C">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（三）执行层级：</w:t>
      </w:r>
      <w:r>
        <w:rPr>
          <w:rFonts w:hint="default" w:ascii="Times New Roman" w:hAnsi="Times New Roman" w:eastAsia="方正仿宋_GBK" w:cs="Times New Roman"/>
          <w:color w:val="auto"/>
          <w:spacing w:val="0"/>
          <w:position w:val="0"/>
          <w:sz w:val="30"/>
          <w:szCs w:val="30"/>
          <w:lang w:eastAsia="zh-CN"/>
        </w:rPr>
        <w:t>广安市</w:t>
      </w:r>
    </w:p>
    <w:p w14:paraId="29FA68F9">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（四）适用地区：</w:t>
      </w:r>
      <w:r>
        <w:rPr>
          <w:rFonts w:hint="default" w:ascii="Times New Roman" w:hAnsi="Times New Roman" w:eastAsia="方正仿宋_GBK" w:cs="Times New Roman"/>
          <w:color w:val="auto"/>
          <w:spacing w:val="0"/>
          <w:position w:val="0"/>
          <w:sz w:val="30"/>
          <w:szCs w:val="30"/>
          <w:lang w:eastAsia="zh-CN"/>
        </w:rPr>
        <w:t>广安市</w:t>
      </w:r>
    </w:p>
    <w:p w14:paraId="6CA42786">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（五）有效期：</w:t>
      </w:r>
      <w:r>
        <w:rPr>
          <w:rFonts w:hint="default" w:ascii="Times New Roman" w:hAnsi="Times New Roman" w:eastAsia="方正仿宋_GBK" w:cs="Times New Roman"/>
          <w:color w:val="auto"/>
          <w:spacing w:val="0"/>
          <w:position w:val="0"/>
          <w:sz w:val="30"/>
          <w:szCs w:val="30"/>
          <w:lang w:val="en-US" w:eastAsia="zh-CN"/>
        </w:rPr>
        <w:t>202</w:t>
      </w:r>
      <w:r>
        <w:rPr>
          <w:rFonts w:hint="eastAsia" w:ascii="Times New Roman" w:hAnsi="Times New Roman" w:eastAsia="方正仿宋_GBK" w:cs="Times New Roman"/>
          <w:color w:val="auto"/>
          <w:spacing w:val="0"/>
          <w:position w:val="0"/>
          <w:sz w:val="30"/>
          <w:szCs w:val="30"/>
          <w:lang w:val="en-US" w:eastAsia="zh-CN"/>
        </w:rPr>
        <w:t>5</w:t>
      </w:r>
      <w:r>
        <w:rPr>
          <w:rFonts w:hint="default" w:ascii="Times New Roman" w:hAnsi="Times New Roman" w:eastAsia="方正仿宋_GBK" w:cs="Times New Roman"/>
          <w:color w:val="auto"/>
          <w:spacing w:val="0"/>
          <w:position w:val="0"/>
          <w:sz w:val="30"/>
          <w:szCs w:val="30"/>
          <w:lang w:val="en-US" w:eastAsia="zh-CN"/>
        </w:rPr>
        <w:t>年</w:t>
      </w:r>
      <w:r>
        <w:rPr>
          <w:rFonts w:hint="eastAsia" w:ascii="Times New Roman" w:hAnsi="Times New Roman" w:eastAsia="方正仿宋_GBK" w:cs="Times New Roman"/>
          <w:color w:val="auto"/>
          <w:spacing w:val="0"/>
          <w:position w:val="0"/>
          <w:sz w:val="30"/>
          <w:szCs w:val="30"/>
          <w:lang w:val="en-US" w:eastAsia="zh-CN"/>
        </w:rPr>
        <w:t>4</w:t>
      </w:r>
      <w:r>
        <w:rPr>
          <w:rFonts w:hint="default" w:ascii="Times New Roman" w:hAnsi="Times New Roman" w:eastAsia="方正仿宋_GBK" w:cs="Times New Roman"/>
          <w:color w:val="auto"/>
          <w:spacing w:val="0"/>
          <w:position w:val="0"/>
          <w:sz w:val="30"/>
          <w:szCs w:val="30"/>
          <w:lang w:val="en-US" w:eastAsia="zh-CN"/>
        </w:rPr>
        <w:t>月</w:t>
      </w:r>
      <w:r>
        <w:rPr>
          <w:rFonts w:hint="eastAsia" w:ascii="Times New Roman" w:hAnsi="Times New Roman" w:eastAsia="方正仿宋_GBK" w:cs="Times New Roman"/>
          <w:color w:val="auto"/>
          <w:spacing w:val="0"/>
          <w:position w:val="0"/>
          <w:sz w:val="30"/>
          <w:szCs w:val="30"/>
          <w:lang w:val="en-US" w:eastAsia="zh-CN"/>
        </w:rPr>
        <w:t>29</w:t>
      </w:r>
      <w:r>
        <w:rPr>
          <w:rFonts w:hint="default" w:ascii="Times New Roman" w:hAnsi="Times New Roman" w:eastAsia="方正仿宋_GBK" w:cs="Times New Roman"/>
          <w:color w:val="auto"/>
          <w:spacing w:val="0"/>
          <w:position w:val="0"/>
          <w:sz w:val="30"/>
          <w:szCs w:val="30"/>
          <w:lang w:val="en-US" w:eastAsia="zh-CN"/>
        </w:rPr>
        <w:t>日</w:t>
      </w:r>
      <w:r>
        <w:rPr>
          <w:rFonts w:hint="eastAsia" w:ascii="Times New Roman" w:hAnsi="Times New Roman" w:eastAsia="方正仿宋_GBK" w:cs="Times New Roman"/>
          <w:color w:val="auto"/>
          <w:spacing w:val="0"/>
          <w:position w:val="0"/>
          <w:sz w:val="30"/>
          <w:szCs w:val="30"/>
          <w:lang w:val="en-US" w:eastAsia="zh-CN"/>
        </w:rPr>
        <w:t>至</w:t>
      </w:r>
      <w:r>
        <w:rPr>
          <w:rFonts w:hint="default" w:ascii="Times New Roman" w:hAnsi="Times New Roman" w:eastAsia="方正仿宋_GBK" w:cs="Times New Roman"/>
          <w:color w:val="auto"/>
          <w:spacing w:val="0"/>
          <w:position w:val="0"/>
          <w:sz w:val="30"/>
          <w:szCs w:val="30"/>
          <w:lang w:val="en-US" w:eastAsia="zh-CN"/>
        </w:rPr>
        <w:t>2030年4月28日</w:t>
      </w:r>
    </w:p>
    <w:p w14:paraId="55D52A9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（六）兑现对象：</w:t>
      </w:r>
      <w:r>
        <w:rPr>
          <w:rFonts w:hint="eastAsia" w:eastAsia="方正仿宋_GBK" w:cs="Times New Roman"/>
          <w:color w:val="auto"/>
          <w:spacing w:val="0"/>
          <w:position w:val="0"/>
          <w:sz w:val="30"/>
          <w:szCs w:val="30"/>
          <w:lang w:eastAsia="zh-CN"/>
        </w:rPr>
        <w:t>符合条件的创新主体</w:t>
      </w:r>
    </w:p>
    <w:p w14:paraId="69435509">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kern w:val="2"/>
          <w:position w:val="0"/>
          <w:sz w:val="30"/>
          <w:szCs w:val="30"/>
          <w:lang w:val="en-US" w:eastAsia="zh-CN" w:bidi="ar-SA"/>
        </w:rPr>
      </w:pPr>
      <w:r>
        <w:rPr>
          <w:rFonts w:hint="default" w:ascii="方正楷体_GBK" w:hAnsi="方正楷体_GBK" w:eastAsia="方正楷体_GBK" w:cs="方正楷体_GBK"/>
          <w:color w:val="auto"/>
          <w:kern w:val="2"/>
          <w:sz w:val="30"/>
          <w:szCs w:val="30"/>
          <w:lang w:val="en-US" w:eastAsia="zh-CN" w:bidi="ar-SA"/>
        </w:rPr>
        <w:t>（七）兑现标准：</w:t>
      </w:r>
      <w:r>
        <w:rPr>
          <w:rFonts w:hint="default" w:ascii="Times New Roman" w:hAnsi="Times New Roman" w:eastAsia="方正仿宋_GBK" w:cs="Times New Roman"/>
          <w:color w:val="auto"/>
          <w:spacing w:val="0"/>
          <w:kern w:val="2"/>
          <w:position w:val="0"/>
          <w:sz w:val="30"/>
          <w:szCs w:val="30"/>
          <w:lang w:val="en-US" w:eastAsia="zh-CN" w:bidi="ar-SA"/>
        </w:rPr>
        <w:t>具有独立法人资格，拥有开展研发、试验、服务等所必需的条件和设施并评估为优秀的省级新型研发机构</w:t>
      </w:r>
      <w:r>
        <w:rPr>
          <w:rFonts w:hint="eastAsia" w:ascii="Times New Roman" w:hAnsi="Times New Roman" w:eastAsia="方正仿宋_GBK" w:cs="Times New Roman"/>
          <w:color w:val="auto"/>
          <w:spacing w:val="0"/>
          <w:kern w:val="2"/>
          <w:position w:val="0"/>
          <w:sz w:val="30"/>
          <w:szCs w:val="30"/>
          <w:lang w:val="en-US" w:eastAsia="zh-CN" w:bidi="ar-SA"/>
        </w:rPr>
        <w:t>（农业）</w:t>
      </w:r>
      <w:r>
        <w:rPr>
          <w:rFonts w:hint="default" w:ascii="Times New Roman" w:hAnsi="Times New Roman" w:eastAsia="方正仿宋_GBK" w:cs="Times New Roman"/>
          <w:color w:val="auto"/>
          <w:spacing w:val="0"/>
          <w:kern w:val="2"/>
          <w:position w:val="0"/>
          <w:sz w:val="30"/>
          <w:szCs w:val="30"/>
          <w:lang w:val="en-US" w:eastAsia="zh-CN" w:bidi="ar-SA"/>
        </w:rPr>
        <w:t>，按省级支持金额的20%，一次性给予不高于100万元奖补。</w:t>
      </w:r>
    </w:p>
    <w:p w14:paraId="52904E2F">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（八）兑现方式：</w:t>
      </w:r>
      <w:r>
        <w:rPr>
          <w:rFonts w:hint="default" w:ascii="Times New Roman" w:hAnsi="Times New Roman" w:eastAsia="方正仿宋_GBK" w:cs="Times New Roman"/>
          <w:color w:val="auto"/>
          <w:sz w:val="30"/>
          <w:szCs w:val="30"/>
        </w:rPr>
        <w:t>免申即享</w:t>
      </w:r>
    </w:p>
    <w:p w14:paraId="71218EDD">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val="en-US" w:eastAsia="zh-CN"/>
        </w:rPr>
      </w:pPr>
      <w:r>
        <w:rPr>
          <w:rFonts w:hint="default" w:ascii="方正楷体_GBK" w:hAnsi="方正楷体_GBK" w:eastAsia="方正楷体_GBK" w:cs="方正楷体_GBK"/>
          <w:color w:val="auto"/>
          <w:kern w:val="2"/>
          <w:sz w:val="30"/>
          <w:szCs w:val="30"/>
          <w:lang w:val="en-US" w:eastAsia="zh-CN" w:bidi="ar-SA"/>
        </w:rPr>
        <w:t>（九）惠企政策服务专窗咨询电话：</w:t>
      </w:r>
      <w:r>
        <w:rPr>
          <w:rFonts w:hint="default" w:ascii="Times New Roman" w:hAnsi="Times New Roman" w:eastAsia="方正仿宋_GBK" w:cs="Times New Roman"/>
          <w:color w:val="auto"/>
          <w:spacing w:val="0"/>
          <w:position w:val="0"/>
          <w:sz w:val="30"/>
          <w:szCs w:val="30"/>
          <w:lang w:val="en-US" w:eastAsia="zh-CN"/>
        </w:rPr>
        <w:t>0826</w:t>
      </w:r>
      <w:r>
        <w:rPr>
          <w:rFonts w:hint="eastAsia" w:ascii="Times New Roman" w:hAnsi="Times New Roman" w:eastAsia="方正仿宋_GBK" w:cs="Times New Roman"/>
          <w:color w:val="auto"/>
          <w:spacing w:val="0"/>
          <w:position w:val="0"/>
          <w:sz w:val="30"/>
          <w:szCs w:val="30"/>
          <w:lang w:val="en-US" w:eastAsia="zh-CN"/>
        </w:rPr>
        <w:t>-</w:t>
      </w:r>
      <w:r>
        <w:rPr>
          <w:rFonts w:hint="default" w:ascii="Times New Roman" w:hAnsi="Times New Roman" w:eastAsia="方正仿宋_GBK" w:cs="Times New Roman"/>
          <w:color w:val="auto"/>
          <w:spacing w:val="0"/>
          <w:position w:val="0"/>
          <w:sz w:val="30"/>
          <w:szCs w:val="30"/>
          <w:lang w:val="en-US" w:eastAsia="zh-CN"/>
        </w:rPr>
        <w:t>2330855</w:t>
      </w:r>
    </w:p>
    <w:p w14:paraId="1342E3BB">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6C11B34C">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方正楷体_GBK" w:hAnsi="方正楷体_GBK" w:eastAsia="方正楷体_GBK" w:cs="方正楷体_GBK"/>
          <w:color w:val="auto"/>
          <w:kern w:val="2"/>
          <w:sz w:val="30"/>
          <w:szCs w:val="30"/>
          <w:lang w:val="en-US" w:eastAsia="zh-CN" w:bidi="ar-SA"/>
        </w:rPr>
        <w:t>（十一）咨询地址：</w:t>
      </w:r>
      <w:r>
        <w:rPr>
          <w:rFonts w:hint="eastAsia" w:ascii="Times New Roman" w:hAnsi="Times New Roman" w:eastAsia="方正仿宋_GBK" w:cs="Times New Roman"/>
          <w:color w:val="auto"/>
          <w:sz w:val="30"/>
          <w:szCs w:val="30"/>
          <w:highlight w:val="none"/>
          <w:lang w:val="en-US" w:eastAsia="zh-CN"/>
        </w:rPr>
        <w:t>广安市前锋区深广大道888号13幢D栋广安市政务服务中心4楼惠企政策服务专窗</w:t>
      </w:r>
    </w:p>
    <w:p w14:paraId="3819A145">
      <w:pPr>
        <w:pStyle w:val="3"/>
        <w:keepNext w:val="0"/>
        <w:keepLines w:val="0"/>
        <w:pageBreakBefore w:val="0"/>
        <w:widowControl w:val="0"/>
        <w:kinsoku/>
        <w:overflowPunct/>
        <w:bidi w:val="0"/>
        <w:rPr>
          <w:rFonts w:hint="eastAsia"/>
          <w:color w:val="auto"/>
          <w:lang w:val="en-US" w:eastAsia="zh-CN"/>
        </w:rPr>
      </w:pPr>
      <w:bookmarkStart w:id="17" w:name="_Toc7518"/>
      <w:r>
        <w:rPr>
          <w:rFonts w:hint="eastAsia"/>
          <w:color w:val="auto"/>
          <w:lang w:val="en-US" w:eastAsia="zh-CN"/>
        </w:rPr>
        <w:t>18.支持农业科技创新发展和平台建设</w:t>
      </w:r>
      <w:bookmarkEnd w:id="17"/>
    </w:p>
    <w:p w14:paraId="32D6DABA">
      <w:pPr>
        <w:keepNext w:val="0"/>
        <w:keepLines w:val="0"/>
        <w:pageBreakBefore w:val="0"/>
        <w:widowControl w:val="0"/>
        <w:kinsoku/>
        <w:overflowPunct/>
        <w:bidi w:val="0"/>
        <w:rPr>
          <w:rFonts w:hint="eastAsia"/>
          <w:color w:val="auto"/>
          <w:lang w:val="en-US" w:eastAsia="zh-CN"/>
        </w:rPr>
      </w:pPr>
    </w:p>
    <w:p w14:paraId="206F7222">
      <w:pPr>
        <w:keepNext w:val="0"/>
        <w:keepLines w:val="0"/>
        <w:pageBreakBefore w:val="0"/>
        <w:widowControl w:val="0"/>
        <w:kinsoku/>
        <w:wordWrap/>
        <w:overflowPunct/>
        <w:topLinePunct w:val="0"/>
        <w:autoSpaceDE/>
        <w:autoSpaceDN/>
        <w:bidi w:val="0"/>
        <w:spacing w:line="590" w:lineRule="exact"/>
        <w:ind w:firstLine="602" w:firstLineChars="200"/>
        <w:jc w:val="both"/>
        <w:rPr>
          <w:rFonts w:hint="eastAsia" w:ascii="Times New Roman" w:hAnsi="Times New Roman" w:eastAsia="方正仿宋_GBK" w:cs="Times New Roman"/>
          <w:b/>
          <w:bCs/>
          <w:color w:val="auto"/>
          <w:spacing w:val="0"/>
          <w:position w:val="0"/>
          <w:sz w:val="30"/>
          <w:szCs w:val="30"/>
          <w:lang w:val="en-US" w:eastAsia="zh-CN"/>
        </w:rPr>
      </w:pPr>
      <w:r>
        <w:rPr>
          <w:rFonts w:hint="eastAsia" w:ascii="Times New Roman" w:hAnsi="Times New Roman" w:eastAsia="方正仿宋_GBK" w:cs="Times New Roman"/>
          <w:b/>
          <w:bCs/>
          <w:color w:val="auto"/>
          <w:spacing w:val="0"/>
          <w:position w:val="0"/>
          <w:sz w:val="30"/>
          <w:szCs w:val="30"/>
          <w:lang w:val="en-US" w:eastAsia="zh-CN"/>
        </w:rPr>
        <w:t xml:space="preserve"> 实施国家、省级重大科技成果转化项目，带动企业新增主营业务收入2000万元以上的中省驻广和市内各类研发机构、企业</w:t>
      </w:r>
    </w:p>
    <w:p w14:paraId="5CA60975">
      <w:pPr>
        <w:pStyle w:val="2"/>
        <w:rPr>
          <w:rFonts w:hint="default"/>
        </w:rPr>
      </w:pPr>
    </w:p>
    <w:p w14:paraId="0D4AC027">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方正楷体_GBK" w:hAnsi="方正楷体_GBK" w:eastAsia="方正楷体_GBK" w:cs="方正楷体_GBK"/>
          <w:color w:val="auto"/>
          <w:sz w:val="30"/>
          <w:szCs w:val="30"/>
        </w:rPr>
        <w:t>（一）政策类别：</w:t>
      </w:r>
      <w:r>
        <w:rPr>
          <w:rFonts w:hint="default" w:ascii="Times New Roman" w:hAnsi="Times New Roman" w:eastAsia="方正仿宋_GBK" w:cs="Times New Roman"/>
          <w:color w:val="auto"/>
          <w:sz w:val="30"/>
          <w:szCs w:val="30"/>
        </w:rPr>
        <w:t>奖补类</w:t>
      </w:r>
    </w:p>
    <w:p w14:paraId="4830BFF8">
      <w:pPr>
        <w:keepNext w:val="0"/>
        <w:keepLines w:val="0"/>
        <w:pageBreakBefore w:val="0"/>
        <w:widowControl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color w:val="auto"/>
          <w:sz w:val="30"/>
          <w:szCs w:val="30"/>
          <w:u w:val="none"/>
        </w:rPr>
      </w:pPr>
      <w:r>
        <w:rPr>
          <w:rFonts w:hint="eastAsia" w:ascii="方正楷体_GBK" w:hAnsi="方正楷体_GBK" w:eastAsia="方正楷体_GBK" w:cs="方正楷体_GBK"/>
          <w:color w:val="auto"/>
          <w:sz w:val="30"/>
          <w:szCs w:val="30"/>
          <w:lang w:val="en-US" w:eastAsia="zh-CN"/>
        </w:rPr>
        <w:t xml:space="preserve">    </w:t>
      </w:r>
      <w:r>
        <w:rPr>
          <w:rFonts w:hint="default" w:ascii="方正楷体_GBK" w:hAnsi="方正楷体_GBK" w:eastAsia="方正楷体_GBK" w:cs="方正楷体_GBK"/>
          <w:color w:val="auto"/>
          <w:sz w:val="30"/>
          <w:szCs w:val="30"/>
        </w:rPr>
        <w:t>（二）政策类型：</w:t>
      </w:r>
      <w:r>
        <w:rPr>
          <w:rFonts w:hint="default" w:ascii="Times New Roman" w:hAnsi="Times New Roman" w:eastAsia="方正仿宋_GBK" w:cs="Times New Roman"/>
          <w:color w:val="auto"/>
          <w:sz w:val="30"/>
          <w:szCs w:val="30"/>
          <w:u w:val="none"/>
        </w:rPr>
        <w:t>财政支持</w:t>
      </w:r>
    </w:p>
    <w:p w14:paraId="082363E6">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（三）执行层级：</w:t>
      </w:r>
      <w:r>
        <w:rPr>
          <w:rFonts w:hint="default" w:ascii="Times New Roman" w:hAnsi="Times New Roman" w:eastAsia="方正仿宋_GBK" w:cs="Times New Roman"/>
          <w:color w:val="auto"/>
          <w:spacing w:val="0"/>
          <w:position w:val="0"/>
          <w:sz w:val="30"/>
          <w:szCs w:val="30"/>
          <w:lang w:eastAsia="zh-CN"/>
        </w:rPr>
        <w:t>广安市</w:t>
      </w:r>
    </w:p>
    <w:p w14:paraId="531E5BE3">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（四）适用地区：</w:t>
      </w:r>
      <w:r>
        <w:rPr>
          <w:rFonts w:hint="default" w:ascii="Times New Roman" w:hAnsi="Times New Roman" w:eastAsia="方正仿宋_GBK" w:cs="Times New Roman"/>
          <w:color w:val="auto"/>
          <w:spacing w:val="0"/>
          <w:position w:val="0"/>
          <w:sz w:val="30"/>
          <w:szCs w:val="30"/>
          <w:lang w:eastAsia="zh-CN"/>
        </w:rPr>
        <w:t>广安市</w:t>
      </w:r>
    </w:p>
    <w:p w14:paraId="43C9C080">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（五）有效期：</w:t>
      </w:r>
      <w:r>
        <w:rPr>
          <w:rFonts w:hint="default" w:ascii="Times New Roman" w:hAnsi="Times New Roman" w:eastAsia="方正仿宋_GBK" w:cs="Times New Roman"/>
          <w:color w:val="auto"/>
          <w:spacing w:val="0"/>
          <w:position w:val="0"/>
          <w:sz w:val="30"/>
          <w:szCs w:val="30"/>
          <w:lang w:val="en-US" w:eastAsia="zh-CN"/>
        </w:rPr>
        <w:t>202</w:t>
      </w:r>
      <w:r>
        <w:rPr>
          <w:rFonts w:hint="eastAsia" w:ascii="Times New Roman" w:hAnsi="Times New Roman" w:eastAsia="方正仿宋_GBK" w:cs="Times New Roman"/>
          <w:color w:val="auto"/>
          <w:spacing w:val="0"/>
          <w:position w:val="0"/>
          <w:sz w:val="30"/>
          <w:szCs w:val="30"/>
          <w:lang w:val="en-US" w:eastAsia="zh-CN"/>
        </w:rPr>
        <w:t>5</w:t>
      </w:r>
      <w:r>
        <w:rPr>
          <w:rFonts w:hint="default" w:ascii="Times New Roman" w:hAnsi="Times New Roman" w:eastAsia="方正仿宋_GBK" w:cs="Times New Roman"/>
          <w:color w:val="auto"/>
          <w:spacing w:val="0"/>
          <w:position w:val="0"/>
          <w:sz w:val="30"/>
          <w:szCs w:val="30"/>
          <w:lang w:val="en-US" w:eastAsia="zh-CN"/>
        </w:rPr>
        <w:t>年</w:t>
      </w:r>
      <w:r>
        <w:rPr>
          <w:rFonts w:hint="eastAsia" w:ascii="Times New Roman" w:hAnsi="Times New Roman" w:eastAsia="方正仿宋_GBK" w:cs="Times New Roman"/>
          <w:color w:val="auto"/>
          <w:spacing w:val="0"/>
          <w:position w:val="0"/>
          <w:sz w:val="30"/>
          <w:szCs w:val="30"/>
          <w:lang w:val="en-US" w:eastAsia="zh-CN"/>
        </w:rPr>
        <w:t>4</w:t>
      </w:r>
      <w:r>
        <w:rPr>
          <w:rFonts w:hint="default" w:ascii="Times New Roman" w:hAnsi="Times New Roman" w:eastAsia="方正仿宋_GBK" w:cs="Times New Roman"/>
          <w:color w:val="auto"/>
          <w:spacing w:val="0"/>
          <w:position w:val="0"/>
          <w:sz w:val="30"/>
          <w:szCs w:val="30"/>
          <w:lang w:val="en-US" w:eastAsia="zh-CN"/>
        </w:rPr>
        <w:t>月</w:t>
      </w:r>
      <w:r>
        <w:rPr>
          <w:rFonts w:hint="eastAsia" w:ascii="Times New Roman" w:hAnsi="Times New Roman" w:eastAsia="方正仿宋_GBK" w:cs="Times New Roman"/>
          <w:color w:val="auto"/>
          <w:spacing w:val="0"/>
          <w:position w:val="0"/>
          <w:sz w:val="30"/>
          <w:szCs w:val="30"/>
          <w:lang w:val="en-US" w:eastAsia="zh-CN"/>
        </w:rPr>
        <w:t>29</w:t>
      </w:r>
      <w:r>
        <w:rPr>
          <w:rFonts w:hint="default" w:ascii="Times New Roman" w:hAnsi="Times New Roman" w:eastAsia="方正仿宋_GBK" w:cs="Times New Roman"/>
          <w:color w:val="auto"/>
          <w:spacing w:val="0"/>
          <w:position w:val="0"/>
          <w:sz w:val="30"/>
          <w:szCs w:val="30"/>
          <w:lang w:val="en-US" w:eastAsia="zh-CN"/>
        </w:rPr>
        <w:t>日</w:t>
      </w:r>
      <w:r>
        <w:rPr>
          <w:rFonts w:hint="eastAsia" w:ascii="Times New Roman" w:hAnsi="Times New Roman" w:eastAsia="方正仿宋_GBK" w:cs="Times New Roman"/>
          <w:color w:val="auto"/>
          <w:spacing w:val="0"/>
          <w:position w:val="0"/>
          <w:sz w:val="30"/>
          <w:szCs w:val="30"/>
          <w:lang w:val="en-US" w:eastAsia="zh-CN"/>
        </w:rPr>
        <w:t>至</w:t>
      </w:r>
      <w:r>
        <w:rPr>
          <w:rFonts w:hint="default" w:ascii="Times New Roman" w:hAnsi="Times New Roman" w:eastAsia="方正仿宋_GBK" w:cs="Times New Roman"/>
          <w:color w:val="auto"/>
          <w:spacing w:val="0"/>
          <w:position w:val="0"/>
          <w:sz w:val="30"/>
          <w:szCs w:val="30"/>
          <w:lang w:val="en-US" w:eastAsia="zh-CN"/>
        </w:rPr>
        <w:t>2030年4月28日</w:t>
      </w:r>
    </w:p>
    <w:p w14:paraId="50B3B17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（六）兑现对象：</w:t>
      </w:r>
      <w:r>
        <w:rPr>
          <w:rFonts w:hint="eastAsia" w:eastAsia="方正仿宋_GBK" w:cs="Times New Roman"/>
          <w:color w:val="auto"/>
          <w:spacing w:val="0"/>
          <w:position w:val="0"/>
          <w:sz w:val="30"/>
          <w:szCs w:val="30"/>
          <w:lang w:eastAsia="zh-CN"/>
        </w:rPr>
        <w:t>符合条件的创新主体</w:t>
      </w:r>
    </w:p>
    <w:p w14:paraId="5B4D6685">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kern w:val="2"/>
          <w:position w:val="0"/>
          <w:sz w:val="30"/>
          <w:szCs w:val="30"/>
          <w:lang w:val="en-US" w:eastAsia="zh-CN" w:bidi="ar-SA"/>
        </w:rPr>
      </w:pPr>
      <w:r>
        <w:rPr>
          <w:rFonts w:hint="default" w:ascii="方正楷体_GBK" w:hAnsi="方正楷体_GBK" w:eastAsia="方正楷体_GBK" w:cs="方正楷体_GBK"/>
          <w:color w:val="auto"/>
          <w:kern w:val="2"/>
          <w:sz w:val="30"/>
          <w:szCs w:val="30"/>
          <w:lang w:val="en-US" w:eastAsia="zh-CN" w:bidi="ar-SA"/>
        </w:rPr>
        <w:t>（七）兑现标准：</w:t>
      </w:r>
      <w:r>
        <w:rPr>
          <w:rFonts w:hint="default" w:ascii="Times New Roman" w:hAnsi="Times New Roman" w:eastAsia="方正仿宋_GBK" w:cs="Times New Roman"/>
          <w:color w:val="auto"/>
          <w:spacing w:val="0"/>
          <w:kern w:val="2"/>
          <w:position w:val="0"/>
          <w:sz w:val="30"/>
          <w:szCs w:val="30"/>
          <w:lang w:val="en-US" w:eastAsia="zh-CN" w:bidi="ar-SA"/>
        </w:rPr>
        <w:t>对实施国家、省级重大科技成果转化项目，带动企业新增主营业务收入2000万元以上的中省驻广和市内各类研发机构、企业，按国家、省级项目支持金额的15%，一次性给予不高于100万元奖补。</w:t>
      </w:r>
    </w:p>
    <w:p w14:paraId="41F01A89">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（八）兑现方式：</w:t>
      </w:r>
      <w:r>
        <w:rPr>
          <w:rFonts w:hint="default" w:ascii="Times New Roman" w:hAnsi="Times New Roman" w:eastAsia="方正仿宋_GBK" w:cs="Times New Roman"/>
          <w:color w:val="auto"/>
          <w:sz w:val="30"/>
          <w:szCs w:val="30"/>
        </w:rPr>
        <w:t>免申即享</w:t>
      </w:r>
    </w:p>
    <w:p w14:paraId="1B796A95">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auto"/>
          <w:spacing w:val="0"/>
          <w:position w:val="0"/>
          <w:sz w:val="30"/>
          <w:szCs w:val="30"/>
          <w:lang w:val="en-US" w:eastAsia="zh-CN"/>
        </w:rPr>
      </w:pPr>
      <w:r>
        <w:rPr>
          <w:rFonts w:hint="default" w:ascii="方正楷体_GBK" w:hAnsi="方正楷体_GBK" w:eastAsia="方正楷体_GBK" w:cs="方正楷体_GBK"/>
          <w:color w:val="auto"/>
          <w:kern w:val="2"/>
          <w:sz w:val="30"/>
          <w:szCs w:val="30"/>
          <w:lang w:val="en-US" w:eastAsia="zh-CN" w:bidi="ar-SA"/>
        </w:rPr>
        <w:t>（九）惠企政策服务专窗咨询电话：</w:t>
      </w:r>
      <w:r>
        <w:rPr>
          <w:rFonts w:hint="default" w:ascii="Times New Roman" w:hAnsi="Times New Roman" w:eastAsia="方正仿宋_GBK" w:cs="Times New Roman"/>
          <w:color w:val="auto"/>
          <w:spacing w:val="0"/>
          <w:position w:val="0"/>
          <w:sz w:val="30"/>
          <w:szCs w:val="30"/>
          <w:lang w:val="en-US" w:eastAsia="zh-CN"/>
        </w:rPr>
        <w:t>0826</w:t>
      </w:r>
      <w:r>
        <w:rPr>
          <w:rFonts w:hint="eastAsia" w:ascii="Times New Roman" w:hAnsi="Times New Roman" w:eastAsia="方正仿宋_GBK" w:cs="Times New Roman"/>
          <w:color w:val="auto"/>
          <w:spacing w:val="0"/>
          <w:position w:val="0"/>
          <w:sz w:val="30"/>
          <w:szCs w:val="30"/>
          <w:lang w:val="en-US" w:eastAsia="zh-CN"/>
        </w:rPr>
        <w:t>-</w:t>
      </w:r>
      <w:r>
        <w:rPr>
          <w:rFonts w:hint="default" w:ascii="Times New Roman" w:hAnsi="Times New Roman" w:eastAsia="方正仿宋_GBK" w:cs="Times New Roman"/>
          <w:color w:val="auto"/>
          <w:spacing w:val="0"/>
          <w:position w:val="0"/>
          <w:sz w:val="30"/>
          <w:szCs w:val="30"/>
          <w:lang w:val="en-US" w:eastAsia="zh-CN"/>
        </w:rPr>
        <w:t>2330855</w:t>
      </w:r>
    </w:p>
    <w:p w14:paraId="456EB758">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75FB08C3">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方正楷体_GBK" w:hAnsi="方正楷体_GBK" w:eastAsia="方正楷体_GBK" w:cs="方正楷体_GBK"/>
          <w:color w:val="auto"/>
          <w:kern w:val="2"/>
          <w:sz w:val="30"/>
          <w:szCs w:val="30"/>
          <w:lang w:val="en-US" w:eastAsia="zh-CN" w:bidi="ar-SA"/>
        </w:rPr>
        <w:t>（十一）咨询地址：</w:t>
      </w:r>
      <w:r>
        <w:rPr>
          <w:rFonts w:hint="eastAsia" w:ascii="Times New Roman" w:hAnsi="Times New Roman" w:eastAsia="方正仿宋_GBK" w:cs="Times New Roman"/>
          <w:color w:val="auto"/>
          <w:sz w:val="30"/>
          <w:szCs w:val="30"/>
          <w:highlight w:val="none"/>
          <w:lang w:val="en-US" w:eastAsia="zh-CN"/>
        </w:rPr>
        <w:t>广安市前锋区深广大道888号13幢D栋广安市政务服务中心4楼惠企政策服务专窗</w:t>
      </w:r>
    </w:p>
    <w:p w14:paraId="59D5EBA6">
      <w:pPr>
        <w:pStyle w:val="3"/>
        <w:keepNext w:val="0"/>
        <w:keepLines w:val="0"/>
        <w:pageBreakBefore w:val="0"/>
        <w:widowControl w:val="0"/>
        <w:kinsoku/>
        <w:overflowPunct/>
        <w:bidi w:val="0"/>
        <w:rPr>
          <w:rFonts w:hint="eastAsia"/>
          <w:color w:val="auto"/>
          <w:lang w:val="en-US" w:eastAsia="zh-CN"/>
        </w:rPr>
      </w:pPr>
      <w:bookmarkStart w:id="18" w:name="_Toc9"/>
      <w:r>
        <w:rPr>
          <w:rFonts w:hint="eastAsia"/>
          <w:color w:val="auto"/>
          <w:lang w:val="en-US" w:eastAsia="zh-CN"/>
        </w:rPr>
        <w:t>19.支持农业科技创新发展和平台建设</w:t>
      </w:r>
      <w:bookmarkEnd w:id="18"/>
    </w:p>
    <w:p w14:paraId="66903463">
      <w:pPr>
        <w:keepNext w:val="0"/>
        <w:keepLines w:val="0"/>
        <w:pageBreakBefore w:val="0"/>
        <w:widowControl w:val="0"/>
        <w:kinsoku/>
        <w:overflowPunct/>
        <w:bidi w:val="0"/>
        <w:rPr>
          <w:rFonts w:hint="eastAsia"/>
          <w:color w:val="auto"/>
          <w:lang w:val="en-US" w:eastAsia="zh-CN"/>
        </w:rPr>
      </w:pPr>
    </w:p>
    <w:p w14:paraId="4418AC14">
      <w:pPr>
        <w:keepNext w:val="0"/>
        <w:keepLines w:val="0"/>
        <w:pageBreakBefore w:val="0"/>
        <w:widowControl w:val="0"/>
        <w:kinsoku/>
        <w:wordWrap/>
        <w:overflowPunct/>
        <w:topLinePunct w:val="0"/>
        <w:autoSpaceDE/>
        <w:autoSpaceDN/>
        <w:bidi w:val="0"/>
        <w:adjustRightInd/>
        <w:snapToGrid/>
        <w:spacing w:line="590" w:lineRule="exact"/>
        <w:ind w:firstLine="602" w:firstLineChars="200"/>
        <w:textAlignment w:val="auto"/>
        <w:rPr>
          <w:rFonts w:hint="default" w:ascii="Times New Roman" w:hAnsi="Times New Roman" w:eastAsia="方正仿宋_GBK" w:cs="Times New Roman"/>
          <w:b/>
          <w:bCs/>
          <w:color w:val="auto"/>
          <w:spacing w:val="0"/>
          <w:position w:val="0"/>
          <w:sz w:val="30"/>
          <w:szCs w:val="30"/>
          <w:lang w:val="en-US" w:eastAsia="zh-CN"/>
        </w:rPr>
      </w:pPr>
      <w:r>
        <w:rPr>
          <w:rFonts w:hint="default" w:ascii="Times New Roman" w:hAnsi="Times New Roman" w:eastAsia="方正仿宋_GBK" w:cs="Times New Roman"/>
          <w:b/>
          <w:bCs/>
          <w:color w:val="auto"/>
          <w:spacing w:val="0"/>
          <w:position w:val="0"/>
          <w:sz w:val="30"/>
          <w:szCs w:val="30"/>
          <w:lang w:val="en-US" w:eastAsia="zh-CN"/>
        </w:rPr>
        <w:t>获得国家科学技术奖特等奖、一等奖、二等奖的农业类项目主持单位；由广安市人民政府提名，获得四川省科学技术奖一等奖、二等奖、三等奖的农业类项目主持单位</w:t>
      </w:r>
    </w:p>
    <w:p w14:paraId="3B7F41FE">
      <w:pPr>
        <w:pStyle w:val="2"/>
        <w:rPr>
          <w:rFonts w:hint="default"/>
        </w:rPr>
      </w:pPr>
    </w:p>
    <w:p w14:paraId="24C8E70C">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方正楷体_GBK" w:hAnsi="方正楷体_GBK" w:eastAsia="方正楷体_GBK" w:cs="方正楷体_GBK"/>
          <w:color w:val="auto"/>
          <w:sz w:val="30"/>
          <w:szCs w:val="30"/>
        </w:rPr>
        <w:t>（一）政策类别：</w:t>
      </w:r>
      <w:r>
        <w:rPr>
          <w:rFonts w:hint="default" w:ascii="Times New Roman" w:hAnsi="Times New Roman" w:eastAsia="方正仿宋_GBK" w:cs="Times New Roman"/>
          <w:color w:val="auto"/>
          <w:sz w:val="30"/>
          <w:szCs w:val="30"/>
        </w:rPr>
        <w:t>奖补类</w:t>
      </w:r>
    </w:p>
    <w:p w14:paraId="696E92A1">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0"/>
          <w:szCs w:val="30"/>
          <w:u w:val="none"/>
        </w:rPr>
      </w:pPr>
      <w:r>
        <w:rPr>
          <w:rFonts w:hint="eastAsia" w:ascii="方正楷体_GBK" w:hAnsi="方正楷体_GBK" w:eastAsia="方正楷体_GBK" w:cs="方正楷体_GBK"/>
          <w:color w:val="auto"/>
          <w:sz w:val="30"/>
          <w:szCs w:val="30"/>
          <w:lang w:val="en-US" w:eastAsia="zh-CN"/>
        </w:rPr>
        <w:t xml:space="preserve">    </w:t>
      </w:r>
      <w:r>
        <w:rPr>
          <w:rFonts w:hint="default" w:ascii="方正楷体_GBK" w:hAnsi="方正楷体_GBK" w:eastAsia="方正楷体_GBK" w:cs="方正楷体_GBK"/>
          <w:color w:val="auto"/>
          <w:sz w:val="30"/>
          <w:szCs w:val="30"/>
        </w:rPr>
        <w:t>（二）政策类型：</w:t>
      </w:r>
      <w:r>
        <w:rPr>
          <w:rFonts w:hint="default" w:ascii="Times New Roman" w:hAnsi="Times New Roman" w:eastAsia="方正仿宋_GBK" w:cs="Times New Roman"/>
          <w:color w:val="auto"/>
          <w:sz w:val="30"/>
          <w:szCs w:val="30"/>
          <w:u w:val="none"/>
        </w:rPr>
        <w:t>财政支持</w:t>
      </w:r>
    </w:p>
    <w:p w14:paraId="0DD8446A">
      <w:pPr>
        <w:pStyle w:val="13"/>
        <w:keepNext w:val="0"/>
        <w:keepLines w:val="0"/>
        <w:pageBreakBefore w:val="0"/>
        <w:widowControl w:val="0"/>
        <w:kinsoku/>
        <w:wordWrap/>
        <w:overflowPunct/>
        <w:topLinePunct w:val="0"/>
        <w:autoSpaceDE/>
        <w:autoSpaceDN/>
        <w:bidi w:val="0"/>
        <w:adjustRightInd/>
        <w:snapToGrid/>
        <w:spacing w:after="0" w:line="57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（三）执行层级：</w:t>
      </w:r>
      <w:r>
        <w:rPr>
          <w:rFonts w:hint="default" w:ascii="Times New Roman" w:hAnsi="Times New Roman" w:eastAsia="方正仿宋_GBK" w:cs="Times New Roman"/>
          <w:color w:val="auto"/>
          <w:spacing w:val="0"/>
          <w:position w:val="0"/>
          <w:sz w:val="30"/>
          <w:szCs w:val="30"/>
          <w:lang w:eastAsia="zh-CN"/>
        </w:rPr>
        <w:t>广安市</w:t>
      </w:r>
    </w:p>
    <w:p w14:paraId="0BB6BC15">
      <w:pPr>
        <w:pStyle w:val="13"/>
        <w:keepNext w:val="0"/>
        <w:keepLines w:val="0"/>
        <w:pageBreakBefore w:val="0"/>
        <w:widowControl w:val="0"/>
        <w:kinsoku/>
        <w:wordWrap/>
        <w:overflowPunct/>
        <w:topLinePunct w:val="0"/>
        <w:autoSpaceDE/>
        <w:autoSpaceDN/>
        <w:bidi w:val="0"/>
        <w:adjustRightInd/>
        <w:snapToGrid/>
        <w:spacing w:after="0" w:line="57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（四）适用地区：</w:t>
      </w:r>
      <w:r>
        <w:rPr>
          <w:rFonts w:hint="default" w:ascii="Times New Roman" w:hAnsi="Times New Roman" w:eastAsia="方正仿宋_GBK" w:cs="Times New Roman"/>
          <w:color w:val="auto"/>
          <w:spacing w:val="0"/>
          <w:position w:val="0"/>
          <w:sz w:val="30"/>
          <w:szCs w:val="30"/>
          <w:lang w:eastAsia="zh-CN"/>
        </w:rPr>
        <w:t>广安市</w:t>
      </w:r>
    </w:p>
    <w:p w14:paraId="45992EA5">
      <w:pPr>
        <w:pStyle w:val="13"/>
        <w:keepNext w:val="0"/>
        <w:keepLines w:val="0"/>
        <w:pageBreakBefore w:val="0"/>
        <w:widowControl w:val="0"/>
        <w:kinsoku/>
        <w:wordWrap/>
        <w:overflowPunct/>
        <w:topLinePunct w:val="0"/>
        <w:autoSpaceDE/>
        <w:autoSpaceDN/>
        <w:bidi w:val="0"/>
        <w:adjustRightInd/>
        <w:snapToGrid/>
        <w:spacing w:after="0" w:line="570" w:lineRule="exact"/>
        <w:ind w:firstLine="611"/>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（五）有效期：</w:t>
      </w:r>
      <w:r>
        <w:rPr>
          <w:rFonts w:hint="default" w:ascii="Times New Roman" w:hAnsi="Times New Roman" w:eastAsia="方正仿宋_GBK" w:cs="Times New Roman"/>
          <w:color w:val="auto"/>
          <w:spacing w:val="0"/>
          <w:position w:val="0"/>
          <w:sz w:val="30"/>
          <w:szCs w:val="30"/>
          <w:lang w:val="en-US" w:eastAsia="zh-CN"/>
        </w:rPr>
        <w:t>202</w:t>
      </w:r>
      <w:r>
        <w:rPr>
          <w:rFonts w:hint="eastAsia" w:ascii="Times New Roman" w:hAnsi="Times New Roman" w:eastAsia="方正仿宋_GBK" w:cs="Times New Roman"/>
          <w:color w:val="auto"/>
          <w:spacing w:val="0"/>
          <w:position w:val="0"/>
          <w:sz w:val="30"/>
          <w:szCs w:val="30"/>
          <w:lang w:val="en-US" w:eastAsia="zh-CN"/>
        </w:rPr>
        <w:t>5</w:t>
      </w:r>
      <w:r>
        <w:rPr>
          <w:rFonts w:hint="default" w:ascii="Times New Roman" w:hAnsi="Times New Roman" w:eastAsia="方正仿宋_GBK" w:cs="Times New Roman"/>
          <w:color w:val="auto"/>
          <w:spacing w:val="0"/>
          <w:position w:val="0"/>
          <w:sz w:val="30"/>
          <w:szCs w:val="30"/>
          <w:lang w:val="en-US" w:eastAsia="zh-CN"/>
        </w:rPr>
        <w:t>年</w:t>
      </w:r>
      <w:r>
        <w:rPr>
          <w:rFonts w:hint="eastAsia" w:ascii="Times New Roman" w:hAnsi="Times New Roman" w:eastAsia="方正仿宋_GBK" w:cs="Times New Roman"/>
          <w:color w:val="auto"/>
          <w:spacing w:val="0"/>
          <w:position w:val="0"/>
          <w:sz w:val="30"/>
          <w:szCs w:val="30"/>
          <w:lang w:val="en-US" w:eastAsia="zh-CN"/>
        </w:rPr>
        <w:t>4</w:t>
      </w:r>
      <w:r>
        <w:rPr>
          <w:rFonts w:hint="default" w:ascii="Times New Roman" w:hAnsi="Times New Roman" w:eastAsia="方正仿宋_GBK" w:cs="Times New Roman"/>
          <w:color w:val="auto"/>
          <w:spacing w:val="0"/>
          <w:position w:val="0"/>
          <w:sz w:val="30"/>
          <w:szCs w:val="30"/>
          <w:lang w:val="en-US" w:eastAsia="zh-CN"/>
        </w:rPr>
        <w:t>月</w:t>
      </w:r>
      <w:r>
        <w:rPr>
          <w:rFonts w:hint="eastAsia" w:ascii="Times New Roman" w:hAnsi="Times New Roman" w:eastAsia="方正仿宋_GBK" w:cs="Times New Roman"/>
          <w:color w:val="auto"/>
          <w:spacing w:val="0"/>
          <w:position w:val="0"/>
          <w:sz w:val="30"/>
          <w:szCs w:val="30"/>
          <w:lang w:val="en-US" w:eastAsia="zh-CN"/>
        </w:rPr>
        <w:t>29</w:t>
      </w:r>
      <w:r>
        <w:rPr>
          <w:rFonts w:hint="default" w:ascii="Times New Roman" w:hAnsi="Times New Roman" w:eastAsia="方正仿宋_GBK" w:cs="Times New Roman"/>
          <w:color w:val="auto"/>
          <w:spacing w:val="0"/>
          <w:position w:val="0"/>
          <w:sz w:val="30"/>
          <w:szCs w:val="30"/>
          <w:lang w:val="en-US" w:eastAsia="zh-CN"/>
        </w:rPr>
        <w:t>日</w:t>
      </w:r>
      <w:r>
        <w:rPr>
          <w:rFonts w:hint="eastAsia" w:ascii="Times New Roman" w:hAnsi="Times New Roman" w:eastAsia="方正仿宋_GBK" w:cs="Times New Roman"/>
          <w:color w:val="auto"/>
          <w:spacing w:val="0"/>
          <w:position w:val="0"/>
          <w:sz w:val="30"/>
          <w:szCs w:val="30"/>
          <w:lang w:val="en-US" w:eastAsia="zh-CN"/>
        </w:rPr>
        <w:t>至</w:t>
      </w:r>
      <w:r>
        <w:rPr>
          <w:rFonts w:hint="default" w:ascii="Times New Roman" w:hAnsi="Times New Roman" w:eastAsia="方正仿宋_GBK" w:cs="Times New Roman"/>
          <w:color w:val="auto"/>
          <w:spacing w:val="0"/>
          <w:position w:val="0"/>
          <w:sz w:val="30"/>
          <w:szCs w:val="30"/>
          <w:lang w:val="en-US" w:eastAsia="zh-CN"/>
        </w:rPr>
        <w:t>2030年4月28日</w:t>
      </w:r>
    </w:p>
    <w:p w14:paraId="70690319">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default"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color w:val="auto"/>
          <w:kern w:val="2"/>
          <w:sz w:val="30"/>
          <w:szCs w:val="30"/>
          <w:lang w:val="en-US" w:eastAsia="zh-CN" w:bidi="ar-SA"/>
        </w:rPr>
        <w:t>（六）兑现对象：</w:t>
      </w:r>
      <w:r>
        <w:rPr>
          <w:rFonts w:hint="eastAsia" w:eastAsia="方正仿宋_GBK" w:cs="Times New Roman"/>
          <w:color w:val="auto"/>
          <w:spacing w:val="0"/>
          <w:position w:val="0"/>
          <w:sz w:val="30"/>
          <w:szCs w:val="30"/>
          <w:lang w:eastAsia="zh-CN"/>
        </w:rPr>
        <w:t>符合条件的创新主体</w:t>
      </w:r>
    </w:p>
    <w:p w14:paraId="5B6ADA8C">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default" w:ascii="Times New Roman" w:hAnsi="Times New Roman" w:eastAsia="方正仿宋_GBK" w:cs="Times New Roman"/>
          <w:color w:val="auto"/>
          <w:spacing w:val="0"/>
          <w:kern w:val="2"/>
          <w:position w:val="0"/>
          <w:sz w:val="30"/>
          <w:szCs w:val="30"/>
          <w:lang w:val="en-US" w:eastAsia="zh-CN" w:bidi="ar-SA"/>
        </w:rPr>
      </w:pPr>
      <w:r>
        <w:rPr>
          <w:rFonts w:hint="default" w:ascii="方正楷体_GBK" w:hAnsi="方正楷体_GBK" w:eastAsia="方正楷体_GBK" w:cs="方正楷体_GBK"/>
          <w:color w:val="auto"/>
          <w:kern w:val="2"/>
          <w:sz w:val="30"/>
          <w:szCs w:val="30"/>
          <w:lang w:val="en-US" w:eastAsia="zh-CN" w:bidi="ar-SA"/>
        </w:rPr>
        <w:t>（七）兑现标准：</w:t>
      </w:r>
      <w:r>
        <w:rPr>
          <w:rFonts w:hint="default" w:ascii="Times New Roman" w:hAnsi="Times New Roman" w:eastAsia="方正仿宋_GBK" w:cs="Times New Roman"/>
          <w:color w:val="auto"/>
          <w:spacing w:val="0"/>
          <w:kern w:val="2"/>
          <w:position w:val="0"/>
          <w:sz w:val="30"/>
          <w:szCs w:val="30"/>
          <w:lang w:val="en-US" w:eastAsia="zh-CN" w:bidi="ar-SA"/>
        </w:rPr>
        <w:t>对获得国家科学技术奖特等奖、一等奖、二等奖的农业类项目主持单位，分别一次性给予300万元、250万元、200万元奖补；由广安市人民政府提名，获得四川省科学技术奖一等奖、二等奖、三等奖的农业类项目主持单位，分别一次性给予200万元、100万元、50万元奖补。</w:t>
      </w:r>
    </w:p>
    <w:p w14:paraId="6DAF6887">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（八）兑现方式：</w:t>
      </w:r>
      <w:r>
        <w:rPr>
          <w:rFonts w:hint="default" w:ascii="Times New Roman" w:hAnsi="Times New Roman" w:eastAsia="方正仿宋_GBK" w:cs="Times New Roman"/>
          <w:color w:val="auto"/>
          <w:sz w:val="30"/>
          <w:szCs w:val="30"/>
        </w:rPr>
        <w:t>免申即享</w:t>
      </w:r>
    </w:p>
    <w:p w14:paraId="2AE4914A">
      <w:pPr>
        <w:pStyle w:val="13"/>
        <w:keepNext w:val="0"/>
        <w:keepLines w:val="0"/>
        <w:pageBreakBefore w:val="0"/>
        <w:widowControl w:val="0"/>
        <w:kinsoku/>
        <w:wordWrap/>
        <w:overflowPunct/>
        <w:topLinePunct w:val="0"/>
        <w:autoSpaceDE/>
        <w:autoSpaceDN/>
        <w:bidi w:val="0"/>
        <w:adjustRightInd/>
        <w:snapToGrid/>
        <w:spacing w:after="0" w:line="570" w:lineRule="exact"/>
        <w:ind w:firstLine="600" w:firstLineChars="200"/>
        <w:textAlignment w:val="auto"/>
        <w:rPr>
          <w:rFonts w:hint="default" w:ascii="Times New Roman" w:hAnsi="Times New Roman" w:eastAsia="方正仿宋_GBK" w:cs="Times New Roman"/>
          <w:color w:val="auto"/>
          <w:spacing w:val="0"/>
          <w:position w:val="0"/>
          <w:sz w:val="30"/>
          <w:szCs w:val="30"/>
          <w:lang w:val="en-US" w:eastAsia="zh-CN"/>
        </w:rPr>
      </w:pPr>
      <w:r>
        <w:rPr>
          <w:rFonts w:hint="default" w:ascii="方正楷体_GBK" w:hAnsi="方正楷体_GBK" w:eastAsia="方正楷体_GBK" w:cs="方正楷体_GBK"/>
          <w:color w:val="auto"/>
          <w:kern w:val="2"/>
          <w:sz w:val="30"/>
          <w:szCs w:val="30"/>
          <w:lang w:val="en-US" w:eastAsia="zh-CN" w:bidi="ar-SA"/>
        </w:rPr>
        <w:t>（九）惠企政策服务专窗咨询电话：</w:t>
      </w:r>
      <w:r>
        <w:rPr>
          <w:rFonts w:hint="default" w:ascii="Times New Roman" w:hAnsi="Times New Roman" w:eastAsia="方正仿宋_GBK" w:cs="Times New Roman"/>
          <w:color w:val="auto"/>
          <w:spacing w:val="0"/>
          <w:position w:val="0"/>
          <w:sz w:val="30"/>
          <w:szCs w:val="30"/>
          <w:lang w:val="en-US" w:eastAsia="zh-CN"/>
        </w:rPr>
        <w:t>0826</w:t>
      </w:r>
      <w:r>
        <w:rPr>
          <w:rFonts w:hint="eastAsia" w:ascii="Times New Roman" w:hAnsi="Times New Roman" w:eastAsia="方正仿宋_GBK" w:cs="Times New Roman"/>
          <w:color w:val="auto"/>
          <w:spacing w:val="0"/>
          <w:position w:val="0"/>
          <w:sz w:val="30"/>
          <w:szCs w:val="30"/>
          <w:lang w:val="en-US" w:eastAsia="zh-CN"/>
        </w:rPr>
        <w:t>-</w:t>
      </w:r>
      <w:r>
        <w:rPr>
          <w:rFonts w:hint="default" w:ascii="Times New Roman" w:hAnsi="Times New Roman" w:eastAsia="方正仿宋_GBK" w:cs="Times New Roman"/>
          <w:color w:val="auto"/>
          <w:spacing w:val="0"/>
          <w:position w:val="0"/>
          <w:sz w:val="30"/>
          <w:szCs w:val="30"/>
          <w:lang w:val="en-US" w:eastAsia="zh-CN"/>
        </w:rPr>
        <w:t>2330855</w:t>
      </w:r>
    </w:p>
    <w:p w14:paraId="0FB1BC29">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color w:val="auto"/>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2E80C227">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default" w:ascii="Times New Roman" w:hAnsi="Times New Roman" w:eastAsia="方正仿宋_GBK" w:cs="Times New Roman"/>
          <w:color w:val="auto"/>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方正楷体_GBK" w:hAnsi="方正楷体_GBK" w:eastAsia="方正楷体_GBK" w:cs="方正楷体_GBK"/>
          <w:color w:val="auto"/>
          <w:kern w:val="2"/>
          <w:sz w:val="30"/>
          <w:szCs w:val="30"/>
          <w:lang w:val="en-US" w:eastAsia="zh-CN" w:bidi="ar-SA"/>
        </w:rPr>
        <w:t>（十一）咨询地址：</w:t>
      </w:r>
      <w:r>
        <w:rPr>
          <w:rFonts w:hint="eastAsia" w:ascii="Times New Roman" w:hAnsi="Times New Roman" w:eastAsia="方正仿宋_GBK" w:cs="Times New Roman"/>
          <w:color w:val="auto"/>
          <w:sz w:val="30"/>
          <w:szCs w:val="30"/>
          <w:highlight w:val="none"/>
          <w:lang w:val="en-US" w:eastAsia="zh-CN"/>
        </w:rPr>
        <w:t>广安市前锋区深广大道888号13幢D栋广安市政务服务中心4楼惠企政策服务专窗</w:t>
      </w:r>
    </w:p>
    <w:p w14:paraId="5B3E6B59">
      <w:pPr>
        <w:pStyle w:val="3"/>
        <w:keepNext w:val="0"/>
        <w:keepLines w:val="0"/>
        <w:pageBreakBefore w:val="0"/>
        <w:widowControl w:val="0"/>
        <w:kinsoku/>
        <w:overflowPunct/>
        <w:bidi w:val="0"/>
        <w:jc w:val="center"/>
        <w:rPr>
          <w:rFonts w:hint="eastAsia"/>
          <w:lang w:val="en-US" w:eastAsia="zh-CN"/>
        </w:rPr>
      </w:pPr>
      <w:bookmarkStart w:id="19" w:name="_Toc7745"/>
      <w:r>
        <w:rPr>
          <w:rFonts w:hint="eastAsia"/>
          <w:lang w:val="en-US" w:eastAsia="zh-CN"/>
        </w:rPr>
        <w:t>20.商贸和服务业企业“转企升规”激励奖补</w:t>
      </w:r>
      <w:bookmarkEnd w:id="19"/>
    </w:p>
    <w:p w14:paraId="01BD349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方正仿宋_GBK"/>
          <w:sz w:val="30"/>
          <w:szCs w:val="30"/>
          <w:highlight w:val="none"/>
        </w:rPr>
      </w:pPr>
    </w:p>
    <w:p w14:paraId="46BB1DF6">
      <w:pPr>
        <w:keepNext w:val="0"/>
        <w:keepLines w:val="0"/>
        <w:pageBreakBefore w:val="0"/>
        <w:widowControl w:val="0"/>
        <w:kinsoku/>
        <w:wordWrap/>
        <w:overflowPunct/>
        <w:topLinePunct w:val="0"/>
        <w:autoSpaceDE/>
        <w:autoSpaceDN/>
        <w:bidi w:val="0"/>
        <w:adjustRightInd/>
        <w:snapToGrid/>
        <w:spacing w:line="570" w:lineRule="exact"/>
        <w:ind w:firstLine="602" w:firstLineChars="200"/>
        <w:textAlignment w:val="auto"/>
        <w:rPr>
          <w:rFonts w:hint="eastAsia" w:ascii="Times New Roman" w:hAnsi="Times New Roman" w:eastAsia="方正仿宋_GBK" w:cs="方正仿宋_GBK"/>
          <w:b/>
          <w:bCs/>
          <w:sz w:val="30"/>
          <w:szCs w:val="30"/>
          <w:highlight w:val="none"/>
        </w:rPr>
      </w:pPr>
      <w:r>
        <w:rPr>
          <w:rFonts w:hint="eastAsia" w:ascii="Times New Roman" w:hAnsi="Times New Roman" w:eastAsia="方正仿宋_GBK" w:cs="方正仿宋_GBK"/>
          <w:b/>
          <w:bCs/>
          <w:sz w:val="30"/>
          <w:szCs w:val="30"/>
          <w:highlight w:val="none"/>
        </w:rPr>
        <w:t>对首次升规入统的限额以上商贸企业和规模以上服务业企业，每户奖励5万元</w:t>
      </w:r>
    </w:p>
    <w:p w14:paraId="5C6EEFF5">
      <w:pPr>
        <w:pStyle w:val="2"/>
        <w:rPr>
          <w:rFonts w:hint="eastAsia"/>
          <w:lang w:eastAsia="zh-CN"/>
        </w:rPr>
      </w:pPr>
    </w:p>
    <w:p w14:paraId="2F61D99A">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方正仿宋_GBK" w:cs="方正仿宋_GBK"/>
          <w:sz w:val="30"/>
          <w:szCs w:val="30"/>
          <w:highlight w:val="none"/>
        </w:rPr>
      </w:pPr>
      <w:r>
        <w:rPr>
          <w:rFonts w:hint="eastAsia" w:ascii="方正楷体_GBK" w:hAnsi="方正楷体_GBK" w:eastAsia="方正楷体_GBK" w:cs="方正楷体_GBK"/>
          <w:kern w:val="2"/>
          <w:sz w:val="30"/>
          <w:szCs w:val="30"/>
          <w:lang w:val="en-US" w:eastAsia="zh-CN" w:bidi="ar-SA"/>
        </w:rPr>
        <w:t>（一）政策类别</w:t>
      </w:r>
      <w:r>
        <w:rPr>
          <w:rFonts w:hint="default" w:ascii="方正楷体_GBK" w:hAnsi="方正楷体_GBK" w:eastAsia="方正楷体_GBK" w:cs="方正楷体_GBK"/>
          <w:kern w:val="2"/>
          <w:sz w:val="30"/>
          <w:szCs w:val="30"/>
          <w:lang w:val="en" w:eastAsia="zh-CN" w:bidi="ar-SA"/>
        </w:rPr>
        <w:t>：</w:t>
      </w:r>
      <w:r>
        <w:rPr>
          <w:rFonts w:hint="eastAsia" w:ascii="Times New Roman" w:hAnsi="Times New Roman" w:eastAsia="方正仿宋_GBK" w:cs="方正仿宋_GBK"/>
          <w:sz w:val="30"/>
          <w:szCs w:val="30"/>
          <w:highlight w:val="none"/>
        </w:rPr>
        <w:t>奖补类</w:t>
      </w:r>
    </w:p>
    <w:p w14:paraId="5220C2A0">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方正仿宋_GBK" w:cs="方正仿宋_GBK"/>
          <w:sz w:val="30"/>
          <w:szCs w:val="30"/>
          <w:highlight w:val="none"/>
        </w:rPr>
      </w:pPr>
      <w:r>
        <w:rPr>
          <w:rFonts w:hint="eastAsia" w:ascii="方正楷体_GBK" w:hAnsi="方正楷体_GBK" w:eastAsia="方正楷体_GBK" w:cs="方正楷体_GBK"/>
          <w:kern w:val="2"/>
          <w:sz w:val="30"/>
          <w:szCs w:val="30"/>
          <w:lang w:val="en-US" w:eastAsia="zh-CN" w:bidi="ar-SA"/>
        </w:rPr>
        <w:t>（二）政策类型</w:t>
      </w:r>
      <w:r>
        <w:rPr>
          <w:rFonts w:hint="default" w:ascii="方正楷体_GBK" w:hAnsi="方正楷体_GBK" w:eastAsia="方正楷体_GBK" w:cs="方正楷体_GBK"/>
          <w:kern w:val="2"/>
          <w:sz w:val="30"/>
          <w:szCs w:val="30"/>
          <w:lang w:val="en" w:eastAsia="zh-CN" w:bidi="ar-SA"/>
        </w:rPr>
        <w:t>：</w:t>
      </w:r>
      <w:r>
        <w:rPr>
          <w:rFonts w:hint="eastAsia" w:ascii="Times New Roman" w:hAnsi="Times New Roman" w:eastAsia="方正仿宋_GBK" w:cs="方正仿宋_GBK"/>
          <w:sz w:val="30"/>
          <w:szCs w:val="30"/>
          <w:highlight w:val="none"/>
        </w:rPr>
        <w:t>财政支持</w:t>
      </w:r>
    </w:p>
    <w:p w14:paraId="595BB5BD">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方正仿宋_GBK" w:cs="方正仿宋_GBK"/>
          <w:sz w:val="30"/>
          <w:szCs w:val="30"/>
          <w:highlight w:val="none"/>
        </w:rPr>
      </w:pPr>
      <w:r>
        <w:rPr>
          <w:rFonts w:hint="eastAsia" w:ascii="方正楷体_GBK" w:hAnsi="方正楷体_GBK" w:eastAsia="方正楷体_GBK" w:cs="方正楷体_GBK"/>
          <w:kern w:val="2"/>
          <w:sz w:val="30"/>
          <w:szCs w:val="30"/>
          <w:lang w:val="en-US" w:eastAsia="zh-CN" w:bidi="ar-SA"/>
        </w:rPr>
        <w:t>（三）执行层级</w:t>
      </w:r>
      <w:r>
        <w:rPr>
          <w:rFonts w:hint="default" w:ascii="方正楷体_GBK" w:hAnsi="方正楷体_GBK" w:eastAsia="方正楷体_GBK" w:cs="方正楷体_GBK"/>
          <w:kern w:val="2"/>
          <w:sz w:val="30"/>
          <w:szCs w:val="30"/>
          <w:lang w:val="en" w:eastAsia="zh-CN" w:bidi="ar-SA"/>
        </w:rPr>
        <w:t>：</w:t>
      </w:r>
      <w:r>
        <w:rPr>
          <w:rFonts w:hint="eastAsia" w:ascii="Times New Roman" w:hAnsi="Times New Roman" w:eastAsia="方正仿宋_GBK" w:cs="方正仿宋_GBK"/>
          <w:sz w:val="30"/>
          <w:szCs w:val="30"/>
          <w:highlight w:val="none"/>
        </w:rPr>
        <w:t>广安市</w:t>
      </w:r>
    </w:p>
    <w:p w14:paraId="277FFDEA">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方正仿宋_GBK" w:cs="方正仿宋_GBK"/>
          <w:sz w:val="30"/>
          <w:szCs w:val="30"/>
          <w:highlight w:val="none"/>
        </w:rPr>
      </w:pPr>
      <w:r>
        <w:rPr>
          <w:rFonts w:hint="eastAsia" w:ascii="方正楷体_GBK" w:hAnsi="方正楷体_GBK" w:eastAsia="方正楷体_GBK" w:cs="方正楷体_GBK"/>
          <w:kern w:val="2"/>
          <w:sz w:val="30"/>
          <w:szCs w:val="30"/>
          <w:lang w:val="en-US" w:eastAsia="zh-CN" w:bidi="ar-SA"/>
        </w:rPr>
        <w:t>（四）适用地区</w:t>
      </w:r>
      <w:r>
        <w:rPr>
          <w:rFonts w:hint="default" w:ascii="方正楷体_GBK" w:hAnsi="方正楷体_GBK" w:eastAsia="方正楷体_GBK" w:cs="方正楷体_GBK"/>
          <w:kern w:val="2"/>
          <w:sz w:val="30"/>
          <w:szCs w:val="30"/>
          <w:lang w:val="en" w:eastAsia="zh-CN" w:bidi="ar-SA"/>
        </w:rPr>
        <w:t>：</w:t>
      </w:r>
      <w:r>
        <w:rPr>
          <w:rFonts w:hint="eastAsia" w:ascii="Times New Roman" w:hAnsi="Times New Roman" w:eastAsia="方正仿宋_GBK" w:cs="方正仿宋_GBK"/>
          <w:sz w:val="30"/>
          <w:szCs w:val="30"/>
          <w:highlight w:val="none"/>
        </w:rPr>
        <w:t>县</w:t>
      </w:r>
      <w:r>
        <w:rPr>
          <w:rFonts w:hint="eastAsia" w:ascii="Times New Roman" w:hAnsi="Times New Roman" w:eastAsia="方正仿宋_GBK" w:cs="方正仿宋_GBK"/>
          <w:sz w:val="30"/>
          <w:szCs w:val="30"/>
          <w:highlight w:val="none"/>
          <w:lang w:eastAsia="zh-CN"/>
        </w:rPr>
        <w:t>（</w:t>
      </w:r>
      <w:r>
        <w:rPr>
          <w:rFonts w:hint="eastAsia" w:ascii="Times New Roman" w:hAnsi="Times New Roman" w:eastAsia="方正仿宋_GBK" w:cs="方正仿宋_GBK"/>
          <w:sz w:val="30"/>
          <w:szCs w:val="30"/>
          <w:highlight w:val="none"/>
        </w:rPr>
        <w:t>市、区</w:t>
      </w:r>
      <w:r>
        <w:rPr>
          <w:rFonts w:hint="eastAsia" w:ascii="Times New Roman" w:hAnsi="Times New Roman" w:eastAsia="方正仿宋_GBK" w:cs="方正仿宋_GBK"/>
          <w:sz w:val="30"/>
          <w:szCs w:val="30"/>
          <w:highlight w:val="none"/>
          <w:lang w:eastAsia="zh-CN"/>
        </w:rPr>
        <w:t>）</w:t>
      </w:r>
      <w:r>
        <w:rPr>
          <w:rFonts w:hint="eastAsia" w:ascii="Times New Roman" w:hAnsi="Times New Roman" w:eastAsia="方正仿宋_GBK" w:cs="方正仿宋_GBK"/>
          <w:sz w:val="30"/>
          <w:szCs w:val="30"/>
          <w:highlight w:val="none"/>
        </w:rPr>
        <w:t>、广安经开区</w:t>
      </w:r>
    </w:p>
    <w:p w14:paraId="30098410">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方正仿宋_GBK" w:cs="方正仿宋_GBK"/>
          <w:sz w:val="30"/>
          <w:szCs w:val="30"/>
          <w:highlight w:val="none"/>
        </w:rPr>
      </w:pPr>
      <w:r>
        <w:rPr>
          <w:rFonts w:hint="eastAsia" w:ascii="方正楷体_GBK" w:hAnsi="方正楷体_GBK" w:eastAsia="方正楷体_GBK" w:cs="方正楷体_GBK"/>
          <w:kern w:val="2"/>
          <w:sz w:val="30"/>
          <w:szCs w:val="30"/>
          <w:lang w:val="en-US" w:eastAsia="zh-CN" w:bidi="ar-SA"/>
        </w:rPr>
        <w:t>（五）有效期</w:t>
      </w:r>
      <w:r>
        <w:rPr>
          <w:rFonts w:hint="default" w:ascii="Times New Roman" w:hAnsi="Times New Roman" w:eastAsia="方正仿宋_GBK" w:cs="方正仿宋_GBK"/>
          <w:sz w:val="30"/>
          <w:szCs w:val="30"/>
          <w:highlight w:val="none"/>
          <w:lang w:val="en"/>
        </w:rPr>
        <w:t>：</w:t>
      </w:r>
      <w:r>
        <w:rPr>
          <w:rFonts w:hint="eastAsia" w:ascii="Times New Roman" w:hAnsi="Times New Roman" w:eastAsia="方正仿宋_GBK" w:cs="方正仿宋_GBK"/>
          <w:sz w:val="30"/>
          <w:szCs w:val="30"/>
          <w:highlight w:val="none"/>
          <w:lang w:val="en-US" w:eastAsia="zh-CN"/>
        </w:rPr>
        <w:t>2025年1月1日至2025年12月31日</w:t>
      </w:r>
    </w:p>
    <w:p w14:paraId="05229028">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default" w:ascii="Times New Roman" w:hAnsi="Times New Roman" w:eastAsia="方正仿宋_GBK" w:cs="方正仿宋_GBK"/>
          <w:sz w:val="30"/>
          <w:szCs w:val="30"/>
          <w:highlight w:val="none"/>
          <w:lang w:val="en" w:eastAsia="zh-CN"/>
        </w:rPr>
      </w:pPr>
      <w:r>
        <w:rPr>
          <w:rFonts w:hint="eastAsia" w:ascii="方正楷体_GBK" w:hAnsi="方正楷体_GBK" w:eastAsia="方正楷体_GBK" w:cs="方正楷体_GBK"/>
          <w:kern w:val="2"/>
          <w:sz w:val="30"/>
          <w:szCs w:val="30"/>
          <w:lang w:val="en-US" w:eastAsia="zh-CN" w:bidi="ar-SA"/>
        </w:rPr>
        <w:t>（六）兑现对象</w:t>
      </w:r>
      <w:r>
        <w:rPr>
          <w:rFonts w:hint="default" w:ascii="方正楷体_GBK" w:hAnsi="方正楷体_GBK" w:eastAsia="方正楷体_GBK" w:cs="方正楷体_GBK"/>
          <w:kern w:val="2"/>
          <w:sz w:val="30"/>
          <w:szCs w:val="30"/>
          <w:lang w:val="en" w:eastAsia="zh-CN" w:bidi="ar-SA"/>
        </w:rPr>
        <w:t>：</w:t>
      </w:r>
      <w:r>
        <w:rPr>
          <w:rFonts w:hint="default" w:ascii="Times New Roman" w:hAnsi="Times New Roman" w:eastAsia="方正仿宋_GBK" w:cs="方正仿宋_GBK"/>
          <w:sz w:val="30"/>
          <w:szCs w:val="30"/>
          <w:highlight w:val="none"/>
          <w:lang w:val="en" w:eastAsia="zh-CN"/>
        </w:rPr>
        <w:t>本市首次培育为限额以上商贸企业和规模以上服务业企业</w:t>
      </w:r>
    </w:p>
    <w:p w14:paraId="7D9AC108">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方正仿宋_GBK" w:cs="方正仿宋_GBK"/>
          <w:sz w:val="30"/>
          <w:szCs w:val="30"/>
          <w:highlight w:val="none"/>
          <w:lang w:val="en" w:eastAsia="zh-CN"/>
        </w:rPr>
      </w:pPr>
      <w:r>
        <w:rPr>
          <w:rFonts w:hint="eastAsia" w:ascii="方正楷体_GBK" w:hAnsi="方正楷体_GBK" w:eastAsia="方正楷体_GBK" w:cs="方正楷体_GBK"/>
          <w:kern w:val="2"/>
          <w:sz w:val="30"/>
          <w:szCs w:val="30"/>
          <w:lang w:val="en-US" w:eastAsia="zh-CN" w:bidi="ar-SA"/>
        </w:rPr>
        <w:t>（七）兑现标准</w:t>
      </w:r>
      <w:r>
        <w:rPr>
          <w:rFonts w:hint="default" w:ascii="方正楷体_GBK" w:hAnsi="方正楷体_GBK" w:eastAsia="方正楷体_GBK" w:cs="方正楷体_GBK"/>
          <w:kern w:val="2"/>
          <w:sz w:val="30"/>
          <w:szCs w:val="30"/>
          <w:lang w:val="en" w:eastAsia="zh-CN" w:bidi="ar-SA"/>
        </w:rPr>
        <w:t>：</w:t>
      </w:r>
      <w:r>
        <w:rPr>
          <w:rFonts w:hint="eastAsia" w:ascii="Times New Roman" w:hAnsi="Times New Roman" w:eastAsia="方正仿宋_GBK" w:cs="方正仿宋_GBK"/>
          <w:sz w:val="30"/>
          <w:szCs w:val="30"/>
          <w:highlight w:val="none"/>
          <w:lang w:val="en" w:eastAsia="zh-CN"/>
        </w:rPr>
        <w:t>按照每户5万元标准进行激励奖补。</w:t>
      </w:r>
    </w:p>
    <w:p w14:paraId="07407224">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方正仿宋_GBK" w:cs="方正仿宋_GBK"/>
          <w:sz w:val="30"/>
          <w:szCs w:val="30"/>
          <w:highlight w:val="none"/>
        </w:rPr>
      </w:pPr>
      <w:r>
        <w:rPr>
          <w:rFonts w:hint="eastAsia" w:ascii="方正楷体_GBK" w:hAnsi="方正楷体_GBK" w:eastAsia="方正楷体_GBK" w:cs="方正楷体_GBK"/>
          <w:kern w:val="2"/>
          <w:sz w:val="30"/>
          <w:szCs w:val="30"/>
          <w:lang w:val="en-US" w:eastAsia="zh-CN" w:bidi="ar-SA"/>
        </w:rPr>
        <w:t>（八）兑现方式</w:t>
      </w:r>
      <w:r>
        <w:rPr>
          <w:rFonts w:hint="default" w:ascii="方正楷体_GBK" w:hAnsi="方正楷体_GBK" w:eastAsia="方正楷体_GBK" w:cs="方正楷体_GBK"/>
          <w:kern w:val="2"/>
          <w:sz w:val="30"/>
          <w:szCs w:val="30"/>
          <w:lang w:val="en" w:eastAsia="zh-CN" w:bidi="ar-SA"/>
        </w:rPr>
        <w:t>：</w:t>
      </w:r>
      <w:r>
        <w:rPr>
          <w:rFonts w:hint="eastAsia" w:ascii="Times New Roman" w:hAnsi="Times New Roman" w:eastAsia="方正仿宋_GBK" w:cs="方正仿宋_GBK"/>
          <w:sz w:val="30"/>
          <w:szCs w:val="30"/>
          <w:highlight w:val="none"/>
        </w:rPr>
        <w:t>免申即享</w:t>
      </w:r>
    </w:p>
    <w:p w14:paraId="7C3E5FB6">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Times New Roman" w:hAnsi="Times New Roman" w:eastAsia="方正仿宋_GBK" w:cs="方正仿宋_GBK"/>
          <w:sz w:val="30"/>
          <w:szCs w:val="30"/>
          <w:highlight w:val="none"/>
        </w:rPr>
      </w:pPr>
      <w:r>
        <w:rPr>
          <w:rFonts w:hint="eastAsia" w:ascii="方正楷体_GBK" w:hAnsi="方正楷体_GBK" w:eastAsia="方正楷体_GBK" w:cs="方正楷体_GBK"/>
          <w:kern w:val="2"/>
          <w:sz w:val="30"/>
          <w:szCs w:val="30"/>
          <w:lang w:val="en-US" w:eastAsia="zh-CN" w:bidi="ar-SA"/>
        </w:rPr>
        <w:t>（九）惠企政策服务专窗咨询电话：</w:t>
      </w:r>
      <w:r>
        <w:rPr>
          <w:rFonts w:hint="eastAsia" w:ascii="Times New Roman" w:hAnsi="Times New Roman" w:eastAsia="方正仿宋_GBK" w:cs="方正仿宋_GBK"/>
          <w:color w:val="auto"/>
          <w:sz w:val="30"/>
          <w:szCs w:val="30"/>
          <w:highlight w:val="none"/>
        </w:rPr>
        <w:t>0826-2346979、2362136</w:t>
      </w:r>
    </w:p>
    <w:p w14:paraId="792CDAE6">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sz w:val="30"/>
          <w:szCs w:val="30"/>
        </w:rPr>
      </w:pPr>
      <w:r>
        <w:rPr>
          <w:rFonts w:hint="eastAsia" w:ascii="方正楷体_GBK" w:hAnsi="方正楷体_GBK" w:eastAsia="方正楷体_GBK" w:cs="方正楷体_GBK"/>
          <w:kern w:val="2"/>
          <w:sz w:val="30"/>
          <w:szCs w:val="30"/>
          <w:lang w:val="en-US" w:eastAsia="zh-CN" w:bidi="ar-SA"/>
        </w:rPr>
        <w:t>（十）</w:t>
      </w:r>
      <w:r>
        <w:rPr>
          <w:rFonts w:hint="default" w:ascii="方正楷体_GBK" w:hAnsi="方正楷体_GBK" w:eastAsia="方正楷体_GBK" w:cs="方正楷体_GBK"/>
          <w:kern w:val="2"/>
          <w:sz w:val="30"/>
          <w:szCs w:val="30"/>
          <w:lang w:val="en-US" w:eastAsia="zh-CN" w:bidi="ar-SA"/>
        </w:rPr>
        <w:t>监督投诉电话：</w:t>
      </w:r>
      <w:r>
        <w:rPr>
          <w:rFonts w:hint="default" w:ascii="Times New Roman" w:hAnsi="Times New Roman" w:eastAsia="方正仿宋_GBK" w:cs="Times New Roman"/>
          <w:sz w:val="30"/>
          <w:szCs w:val="30"/>
        </w:rPr>
        <w:t>12345</w:t>
      </w:r>
    </w:p>
    <w:p w14:paraId="5C1BCE11">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eastAsia="宋体"/>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eastAsia"/>
          <w:sz w:val="30"/>
          <w:szCs w:val="30"/>
          <w:lang w:val="en-US" w:eastAsia="zh-CN"/>
        </w:rPr>
        <w:t xml:space="preserve">   </w:t>
      </w:r>
      <w:r>
        <w:rPr>
          <w:rFonts w:hint="eastAsia" w:ascii="方正楷体_GBK" w:hAnsi="方正楷体_GBK" w:eastAsia="方正楷体_GBK" w:cs="方正楷体_GBK"/>
          <w:kern w:val="2"/>
          <w:sz w:val="30"/>
          <w:szCs w:val="30"/>
          <w:lang w:val="en-US" w:eastAsia="zh-CN" w:bidi="ar-SA"/>
        </w:rPr>
        <w:t xml:space="preserve"> （十一）</w:t>
      </w:r>
      <w:r>
        <w:rPr>
          <w:rFonts w:hint="default" w:ascii="方正楷体_GBK" w:hAnsi="方正楷体_GBK" w:eastAsia="方正楷体_GBK" w:cs="方正楷体_GBK"/>
          <w:kern w:val="2"/>
          <w:sz w:val="30"/>
          <w:szCs w:val="30"/>
          <w:lang w:val="en-US" w:eastAsia="zh-CN" w:bidi="ar-SA"/>
        </w:rPr>
        <w:t>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19D7D73">
      <w:pPr>
        <w:pStyle w:val="3"/>
        <w:keepNext w:val="0"/>
        <w:keepLines w:val="0"/>
        <w:pageBreakBefore w:val="0"/>
        <w:widowControl w:val="0"/>
        <w:kinsoku/>
        <w:overflowPunct/>
        <w:bidi w:val="0"/>
        <w:rPr>
          <w:rFonts w:hint="eastAsia"/>
          <w:lang w:val="en-US" w:eastAsia="zh-CN"/>
        </w:rPr>
      </w:pPr>
      <w:bookmarkStart w:id="20" w:name="_Toc15392"/>
      <w:r>
        <w:rPr>
          <w:rFonts w:hint="eastAsia"/>
          <w:lang w:val="en-US" w:eastAsia="zh-CN"/>
        </w:rPr>
        <w:t>21.支持做强龙头企业激励奖补</w:t>
      </w:r>
      <w:bookmarkEnd w:id="20"/>
    </w:p>
    <w:p w14:paraId="7F7CB6B8">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6E11AB2D">
      <w:pPr>
        <w:pStyle w:val="13"/>
        <w:keepNext w:val="0"/>
        <w:keepLines w:val="0"/>
        <w:pageBreakBefore w:val="0"/>
        <w:widowControl w:val="0"/>
        <w:kinsoku/>
        <w:wordWrap/>
        <w:overflowPunct/>
        <w:topLinePunct w:val="0"/>
        <w:autoSpaceDE/>
        <w:autoSpaceDN/>
        <w:bidi w:val="0"/>
        <w:adjustRightInd/>
        <w:snapToGrid/>
        <w:spacing w:after="0" w:line="590" w:lineRule="exact"/>
        <w:ind w:firstLine="602" w:firstLineChars="200"/>
        <w:jc w:val="both"/>
        <w:textAlignment w:val="auto"/>
        <w:rPr>
          <w:rFonts w:hint="default" w:ascii="Times New Roman" w:hAnsi="Times New Roman" w:eastAsia="方正仿宋_GBK" w:cs="Times New Roman"/>
          <w:b/>
          <w:bCs/>
          <w:color w:val="000000"/>
          <w:spacing w:val="0"/>
          <w:position w:val="0"/>
          <w:sz w:val="30"/>
          <w:szCs w:val="30"/>
          <w:lang w:val="en-US" w:eastAsia="zh-CN"/>
        </w:rPr>
      </w:pPr>
      <w:r>
        <w:rPr>
          <w:rFonts w:hint="eastAsia" w:ascii="方正仿宋_GBK" w:hAnsi="方正仿宋_GBK" w:eastAsia="方正仿宋_GBK" w:cs="方正仿宋_GBK"/>
          <w:b/>
          <w:bCs/>
          <w:color w:val="000000"/>
          <w:spacing w:val="0"/>
          <w:position w:val="0"/>
          <w:sz w:val="30"/>
          <w:szCs w:val="30"/>
          <w:lang w:eastAsia="zh-CN"/>
        </w:rPr>
        <w:t>对</w:t>
      </w:r>
      <w:r>
        <w:rPr>
          <w:rFonts w:hint="default" w:ascii="Times New Roman" w:hAnsi="Times New Roman" w:eastAsia="方正仿宋_GBK" w:cs="Times New Roman"/>
          <w:b/>
          <w:bCs/>
          <w:color w:val="000000"/>
          <w:spacing w:val="0"/>
          <w:position w:val="0"/>
          <w:sz w:val="30"/>
          <w:szCs w:val="30"/>
          <w:lang w:eastAsia="zh-CN"/>
        </w:rPr>
        <w:t>新认定/复核</w:t>
      </w:r>
      <w:r>
        <w:rPr>
          <w:rFonts w:hint="eastAsia" w:eastAsia="方正仿宋_GBK" w:cs="Times New Roman"/>
          <w:b/>
          <w:bCs/>
          <w:color w:val="000000"/>
          <w:spacing w:val="0"/>
          <w:position w:val="0"/>
          <w:sz w:val="30"/>
          <w:szCs w:val="30"/>
          <w:lang w:eastAsia="zh-CN"/>
        </w:rPr>
        <w:t>（</w:t>
      </w:r>
      <w:r>
        <w:rPr>
          <w:rFonts w:hint="default" w:ascii="Times New Roman" w:hAnsi="Times New Roman" w:eastAsia="方正仿宋_GBK" w:cs="Times New Roman"/>
          <w:b/>
          <w:bCs/>
          <w:color w:val="000000"/>
          <w:spacing w:val="0"/>
          <w:position w:val="0"/>
          <w:sz w:val="30"/>
          <w:szCs w:val="30"/>
          <w:lang w:eastAsia="zh-CN"/>
        </w:rPr>
        <w:t>之前未获得过奖励</w:t>
      </w:r>
      <w:r>
        <w:rPr>
          <w:rFonts w:hint="eastAsia" w:eastAsia="方正仿宋_GBK" w:cs="Times New Roman"/>
          <w:b/>
          <w:bCs/>
          <w:color w:val="000000"/>
          <w:spacing w:val="0"/>
          <w:position w:val="0"/>
          <w:sz w:val="30"/>
          <w:szCs w:val="30"/>
          <w:lang w:eastAsia="zh-CN"/>
        </w:rPr>
        <w:t>）</w:t>
      </w:r>
      <w:r>
        <w:rPr>
          <w:rFonts w:hint="default" w:ascii="Times New Roman" w:hAnsi="Times New Roman" w:eastAsia="方正仿宋_GBK" w:cs="Times New Roman"/>
          <w:b/>
          <w:bCs/>
          <w:color w:val="000000"/>
          <w:spacing w:val="0"/>
          <w:position w:val="0"/>
          <w:sz w:val="30"/>
          <w:szCs w:val="30"/>
          <w:lang w:eastAsia="zh-CN"/>
        </w:rPr>
        <w:t>的国家级专精特新“小巨人”企业，一次性奖励</w:t>
      </w:r>
      <w:r>
        <w:rPr>
          <w:rFonts w:hint="default" w:ascii="Times New Roman" w:hAnsi="Times New Roman" w:eastAsia="方正仿宋_GBK" w:cs="Times New Roman"/>
          <w:b/>
          <w:bCs/>
          <w:color w:val="000000"/>
          <w:spacing w:val="0"/>
          <w:position w:val="0"/>
          <w:sz w:val="30"/>
          <w:szCs w:val="30"/>
          <w:lang w:val="en-US" w:eastAsia="zh-CN"/>
        </w:rPr>
        <w:t>50</w:t>
      </w:r>
      <w:r>
        <w:rPr>
          <w:rFonts w:hint="default" w:ascii="Times New Roman" w:hAnsi="Times New Roman" w:eastAsia="方正仿宋_GBK" w:cs="Times New Roman"/>
          <w:b/>
          <w:bCs/>
          <w:color w:val="000000"/>
          <w:spacing w:val="0"/>
          <w:position w:val="0"/>
          <w:sz w:val="30"/>
          <w:szCs w:val="30"/>
          <w:lang w:eastAsia="zh-CN"/>
        </w:rPr>
        <w:t>万元。对新认定的省级“专精特新”企业，一次性奖励</w:t>
      </w:r>
      <w:r>
        <w:rPr>
          <w:rFonts w:hint="default" w:ascii="Times New Roman" w:hAnsi="Times New Roman" w:eastAsia="方正仿宋_GBK" w:cs="Times New Roman"/>
          <w:b/>
          <w:bCs/>
          <w:color w:val="000000"/>
          <w:spacing w:val="0"/>
          <w:position w:val="0"/>
          <w:sz w:val="30"/>
          <w:szCs w:val="30"/>
          <w:lang w:val="en-US" w:eastAsia="zh-CN"/>
        </w:rPr>
        <w:t>20万元</w:t>
      </w:r>
    </w:p>
    <w:p w14:paraId="506A40EE">
      <w:pPr>
        <w:pStyle w:val="2"/>
        <w:rPr>
          <w:rFonts w:hint="default"/>
          <w:lang w:val="en-US" w:eastAsia="zh-CN"/>
        </w:rPr>
      </w:pPr>
    </w:p>
    <w:p w14:paraId="49A2030D">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（一）政策类别：</w:t>
      </w:r>
      <w:r>
        <w:rPr>
          <w:rFonts w:hint="default" w:ascii="Times New Roman" w:hAnsi="Times New Roman" w:eastAsia="方正仿宋_GBK" w:cs="Times New Roman"/>
          <w:color w:val="000000"/>
          <w:spacing w:val="0"/>
          <w:position w:val="0"/>
          <w:sz w:val="30"/>
          <w:szCs w:val="30"/>
          <w:lang w:eastAsia="zh-CN"/>
        </w:rPr>
        <w:t>奖补类</w:t>
      </w:r>
    </w:p>
    <w:p w14:paraId="07E1FEC0">
      <w:pPr>
        <w:pStyle w:val="13"/>
        <w:keepNext w:val="0"/>
        <w:keepLines w:val="0"/>
        <w:pageBreakBefore w:val="0"/>
        <w:widowControl w:val="0"/>
        <w:kinsoku/>
        <w:wordWrap/>
        <w:overflowPunct/>
        <w:topLinePunct w:val="0"/>
        <w:autoSpaceDE/>
        <w:autoSpaceDN/>
        <w:bidi w:val="0"/>
        <w:adjustRightInd/>
        <w:snapToGrid/>
        <w:spacing w:after="0" w:line="590" w:lineRule="exact"/>
        <w:textAlignment w:val="auto"/>
        <w:rPr>
          <w:rFonts w:hint="default" w:ascii="Times New Roman" w:hAnsi="Times New Roman" w:eastAsia="方正仿宋_GBK" w:cs="Times New Roman"/>
          <w:color w:val="000000"/>
          <w:spacing w:val="0"/>
          <w:position w:val="0"/>
          <w:sz w:val="30"/>
          <w:szCs w:val="30"/>
          <w:lang w:eastAsia="zh-CN"/>
        </w:rPr>
      </w:pPr>
      <w:r>
        <w:rPr>
          <w:rFonts w:hint="default" w:ascii="Times New Roman" w:hAnsi="Times New Roman" w:eastAsia="方正仿宋_GBK" w:cs="Times New Roman"/>
          <w:color w:val="000000"/>
          <w:spacing w:val="0"/>
          <w:position w:val="0"/>
          <w:sz w:val="30"/>
          <w:szCs w:val="30"/>
          <w:lang w:eastAsia="zh-CN"/>
        </w:rPr>
        <w:t xml:space="preserve">    </w:t>
      </w:r>
      <w:r>
        <w:rPr>
          <w:rFonts w:hint="default" w:ascii="方正楷体_GBK" w:hAnsi="方正楷体_GBK" w:eastAsia="方正楷体_GBK" w:cs="方正楷体_GBK"/>
          <w:color w:val="000000"/>
          <w:spacing w:val="0"/>
          <w:position w:val="0"/>
          <w:sz w:val="30"/>
          <w:szCs w:val="30"/>
          <w:lang w:eastAsia="zh-CN"/>
        </w:rPr>
        <w:t>（二）政策类型：</w:t>
      </w:r>
      <w:r>
        <w:rPr>
          <w:rFonts w:hint="default" w:ascii="Times New Roman" w:hAnsi="Times New Roman" w:eastAsia="方正仿宋_GBK" w:cs="Times New Roman"/>
          <w:color w:val="000000"/>
          <w:spacing w:val="0"/>
          <w:position w:val="0"/>
          <w:sz w:val="30"/>
          <w:szCs w:val="30"/>
          <w:lang w:eastAsia="zh-CN"/>
        </w:rPr>
        <w:t>财政支持</w:t>
      </w:r>
    </w:p>
    <w:p w14:paraId="1DB35F45">
      <w:pPr>
        <w:pStyle w:val="13"/>
        <w:keepNext w:val="0"/>
        <w:keepLines w:val="0"/>
        <w:pageBreakBefore w:val="0"/>
        <w:widowControl w:val="0"/>
        <w:kinsoku/>
        <w:wordWrap/>
        <w:overflowPunct/>
        <w:topLinePunct w:val="0"/>
        <w:autoSpaceDE/>
        <w:autoSpaceDN/>
        <w:bidi w:val="0"/>
        <w:adjustRightInd/>
        <w:snapToGrid/>
        <w:spacing w:after="0" w:line="590" w:lineRule="exact"/>
        <w:textAlignment w:val="auto"/>
        <w:rPr>
          <w:rFonts w:hint="default" w:ascii="Times New Roman" w:hAnsi="Times New Roman" w:eastAsia="方正仿宋_GBK" w:cs="Times New Roman"/>
          <w:color w:val="000000"/>
          <w:spacing w:val="0"/>
          <w:position w:val="0"/>
          <w:sz w:val="30"/>
          <w:szCs w:val="30"/>
          <w:lang w:eastAsia="zh-CN"/>
        </w:rPr>
      </w:pPr>
      <w:r>
        <w:rPr>
          <w:rFonts w:hint="default" w:ascii="Times New Roman" w:hAnsi="Times New Roman" w:eastAsia="方正仿宋_GBK" w:cs="Times New Roman"/>
          <w:color w:val="000000"/>
          <w:spacing w:val="0"/>
          <w:position w:val="0"/>
          <w:sz w:val="30"/>
          <w:szCs w:val="30"/>
          <w:lang w:eastAsia="zh-CN"/>
        </w:rPr>
        <w:t xml:space="preserve">    </w:t>
      </w:r>
      <w:r>
        <w:rPr>
          <w:rFonts w:hint="eastAsia" w:ascii="方正楷体_GBK" w:hAnsi="方正楷体_GBK" w:eastAsia="方正楷体_GBK" w:cs="方正楷体_GBK"/>
          <w:color w:val="000000"/>
          <w:spacing w:val="0"/>
          <w:position w:val="0"/>
          <w:sz w:val="30"/>
          <w:szCs w:val="30"/>
          <w:lang w:eastAsia="zh-CN"/>
        </w:rPr>
        <w:t>（三）</w:t>
      </w:r>
      <w:r>
        <w:rPr>
          <w:rFonts w:hint="default" w:ascii="方正楷体_GBK" w:hAnsi="方正楷体_GBK" w:eastAsia="方正楷体_GBK" w:cs="方正楷体_GBK"/>
          <w:color w:val="000000"/>
          <w:spacing w:val="0"/>
          <w:position w:val="0"/>
          <w:sz w:val="30"/>
          <w:szCs w:val="30"/>
          <w:lang w:eastAsia="zh-CN"/>
        </w:rPr>
        <w:t>执行层级：</w:t>
      </w:r>
      <w:r>
        <w:rPr>
          <w:rFonts w:hint="default" w:ascii="Times New Roman" w:hAnsi="Times New Roman" w:eastAsia="方正仿宋_GBK" w:cs="Times New Roman"/>
          <w:color w:val="000000"/>
          <w:spacing w:val="0"/>
          <w:position w:val="0"/>
          <w:sz w:val="30"/>
          <w:szCs w:val="30"/>
          <w:lang w:eastAsia="zh-CN"/>
        </w:rPr>
        <w:t>广安市</w:t>
      </w:r>
    </w:p>
    <w:p w14:paraId="606C1A0B">
      <w:pPr>
        <w:pStyle w:val="13"/>
        <w:keepNext w:val="0"/>
        <w:keepLines w:val="0"/>
        <w:pageBreakBefore w:val="0"/>
        <w:widowControl w:val="0"/>
        <w:kinsoku/>
        <w:wordWrap/>
        <w:overflowPunct/>
        <w:topLinePunct w:val="0"/>
        <w:autoSpaceDE/>
        <w:autoSpaceDN/>
        <w:bidi w:val="0"/>
        <w:adjustRightInd/>
        <w:snapToGrid/>
        <w:spacing w:after="0" w:line="590" w:lineRule="exact"/>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eastAsia="zh-CN"/>
        </w:rPr>
        <w:t xml:space="preserve">    </w:t>
      </w: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四</w:t>
      </w:r>
      <w:r>
        <w:rPr>
          <w:rFonts w:hint="default" w:ascii="方正楷体_GBK" w:hAnsi="方正楷体_GBK" w:eastAsia="方正楷体_GBK" w:cs="方正楷体_GBK"/>
          <w:color w:val="000000"/>
          <w:spacing w:val="0"/>
          <w:position w:val="0"/>
          <w:sz w:val="30"/>
          <w:szCs w:val="30"/>
          <w:lang w:eastAsia="zh-CN"/>
        </w:rPr>
        <w:t>）适用地区：</w:t>
      </w:r>
      <w:r>
        <w:rPr>
          <w:rFonts w:hint="default" w:ascii="Times New Roman" w:hAnsi="Times New Roman" w:eastAsia="方正仿宋_GBK" w:cs="Times New Roman"/>
          <w:color w:val="000000"/>
          <w:spacing w:val="0"/>
          <w:position w:val="0"/>
          <w:sz w:val="30"/>
          <w:szCs w:val="30"/>
          <w:lang w:eastAsia="zh-CN"/>
        </w:rPr>
        <w:t>县（市、区）、广安经开区</w:t>
      </w:r>
      <w:r>
        <w:rPr>
          <w:rFonts w:hint="eastAsia" w:eastAsia="方正仿宋_GBK" w:cs="Times New Roman"/>
          <w:color w:val="000000"/>
          <w:spacing w:val="0"/>
          <w:position w:val="0"/>
          <w:sz w:val="30"/>
          <w:szCs w:val="30"/>
          <w:lang w:eastAsia="zh-CN"/>
        </w:rPr>
        <w:t>、川渝高竹新区</w:t>
      </w:r>
    </w:p>
    <w:p w14:paraId="624FF011">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五</w:t>
      </w:r>
      <w:r>
        <w:rPr>
          <w:rFonts w:hint="default" w:ascii="方正楷体_GBK" w:hAnsi="方正楷体_GBK" w:eastAsia="方正楷体_GBK" w:cs="方正楷体_GBK"/>
          <w:color w:val="000000"/>
          <w:spacing w:val="0"/>
          <w:position w:val="0"/>
          <w:sz w:val="30"/>
          <w:szCs w:val="30"/>
          <w:lang w:eastAsia="zh-CN"/>
        </w:rPr>
        <w:t>）有效期：</w:t>
      </w:r>
      <w:r>
        <w:rPr>
          <w:rFonts w:hint="default" w:ascii="Times New Roman" w:hAnsi="Times New Roman" w:eastAsia="方正仿宋_GBK" w:cs="Times New Roman"/>
          <w:b w:val="0"/>
          <w:bCs w:val="0"/>
          <w:color w:val="000000"/>
          <w:spacing w:val="0"/>
          <w:position w:val="0"/>
          <w:sz w:val="30"/>
          <w:szCs w:val="30"/>
          <w:lang w:val="en-US" w:eastAsia="zh-CN"/>
        </w:rPr>
        <w:t>2024年11月19日</w:t>
      </w:r>
      <w:r>
        <w:rPr>
          <w:rFonts w:hint="eastAsia" w:ascii="Times New Roman" w:hAnsi="Times New Roman" w:eastAsia="方正仿宋_GBK" w:cs="Times New Roman"/>
          <w:b w:val="0"/>
          <w:bCs w:val="0"/>
          <w:color w:val="000000"/>
          <w:spacing w:val="0"/>
          <w:position w:val="0"/>
          <w:sz w:val="30"/>
          <w:szCs w:val="30"/>
          <w:lang w:val="en-US" w:eastAsia="zh-CN"/>
        </w:rPr>
        <w:t>至</w:t>
      </w:r>
      <w:r>
        <w:rPr>
          <w:rFonts w:hint="default" w:ascii="Times New Roman" w:hAnsi="Times New Roman" w:eastAsia="方正仿宋_GBK" w:cs="Times New Roman"/>
          <w:b w:val="0"/>
          <w:bCs w:val="0"/>
          <w:color w:val="000000"/>
          <w:spacing w:val="0"/>
          <w:position w:val="0"/>
          <w:sz w:val="30"/>
          <w:szCs w:val="30"/>
          <w:lang w:val="en-US" w:eastAsia="zh-CN"/>
        </w:rPr>
        <w:t>2027年11月19日</w:t>
      </w:r>
    </w:p>
    <w:p w14:paraId="0B918A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楷体_GBK" w:hAnsi="方正楷体_GBK" w:eastAsia="方正楷体_GBK" w:cs="方正楷体_GBK"/>
          <w:color w:val="000000"/>
          <w:spacing w:val="0"/>
          <w:kern w:val="2"/>
          <w:position w:val="0"/>
          <w:sz w:val="30"/>
          <w:szCs w:val="30"/>
          <w:lang w:val="en-US" w:eastAsia="zh-CN" w:bidi="ar-SA"/>
        </w:rPr>
        <w:t>（六）申请对象：</w:t>
      </w:r>
      <w:r>
        <w:rPr>
          <w:rFonts w:hint="eastAsia" w:ascii="方正仿宋_GBK" w:hAnsi="方正仿宋_GBK" w:eastAsia="方正仿宋_GBK" w:cs="方正仿宋_GBK"/>
          <w:color w:val="000000"/>
          <w:spacing w:val="0"/>
          <w:position w:val="0"/>
          <w:sz w:val="30"/>
          <w:szCs w:val="30"/>
          <w:lang w:val="en-US" w:eastAsia="zh-CN"/>
        </w:rPr>
        <w:t>创新型中小企业</w:t>
      </w:r>
    </w:p>
    <w:p w14:paraId="79C073A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b w:val="0"/>
          <w:bCs w:val="0"/>
          <w:color w:val="000000"/>
          <w:spacing w:val="0"/>
          <w:position w:val="0"/>
          <w:sz w:val="30"/>
          <w:szCs w:val="30"/>
          <w:lang w:val="en-US" w:eastAsia="zh-CN"/>
        </w:rPr>
      </w:pPr>
      <w:r>
        <w:rPr>
          <w:rFonts w:hint="eastAsia" w:ascii="方正楷体_GBK" w:hAnsi="方正楷体_GBK" w:eastAsia="方正楷体_GBK" w:cs="方正楷体_GBK"/>
          <w:color w:val="000000"/>
          <w:spacing w:val="0"/>
          <w:kern w:val="2"/>
          <w:position w:val="0"/>
          <w:sz w:val="30"/>
          <w:szCs w:val="30"/>
          <w:lang w:val="en-US" w:eastAsia="zh-CN" w:bidi="ar-SA"/>
        </w:rPr>
        <w:t>（七）申报条</w:t>
      </w:r>
      <w:r>
        <w:rPr>
          <w:rFonts w:hint="default" w:ascii="方正楷体_GBK" w:hAnsi="方正楷体_GBK" w:eastAsia="方正楷体_GBK" w:cs="方正楷体_GBK"/>
          <w:color w:val="000000"/>
          <w:spacing w:val="0"/>
          <w:kern w:val="2"/>
          <w:position w:val="0"/>
          <w:sz w:val="30"/>
          <w:szCs w:val="30"/>
          <w:lang w:val="en-US" w:eastAsia="zh-CN" w:bidi="ar-SA"/>
        </w:rPr>
        <w:t>件：</w:t>
      </w:r>
      <w:r>
        <w:rPr>
          <w:rFonts w:hint="default" w:ascii="Times New Roman" w:hAnsi="Times New Roman" w:eastAsia="方正仿宋_GBK" w:cs="Times New Roman"/>
          <w:b w:val="0"/>
          <w:bCs w:val="0"/>
          <w:color w:val="000000"/>
          <w:spacing w:val="0"/>
          <w:position w:val="0"/>
          <w:sz w:val="30"/>
          <w:szCs w:val="30"/>
          <w:lang w:val="en-US" w:eastAsia="zh-CN"/>
        </w:rPr>
        <w:t>新认定/复核（之前未获得过奖励）的国家级专精特新</w:t>
      </w:r>
      <w:r>
        <w:rPr>
          <w:rFonts w:hint="eastAsia" w:ascii="方正仿宋_GBK" w:hAnsi="方正仿宋_GBK" w:eastAsia="方正仿宋_GBK" w:cs="方正仿宋_GBK"/>
          <w:b w:val="0"/>
          <w:bCs w:val="0"/>
          <w:color w:val="000000"/>
          <w:spacing w:val="0"/>
          <w:position w:val="0"/>
          <w:sz w:val="30"/>
          <w:szCs w:val="30"/>
          <w:lang w:val="en-US" w:eastAsia="zh-CN"/>
        </w:rPr>
        <w:t>“小巨人”企业和省级“专精特新”</w:t>
      </w:r>
      <w:r>
        <w:rPr>
          <w:rFonts w:hint="default" w:ascii="Times New Roman" w:hAnsi="Times New Roman" w:eastAsia="方正仿宋_GBK" w:cs="Times New Roman"/>
          <w:b w:val="0"/>
          <w:bCs w:val="0"/>
          <w:color w:val="000000"/>
          <w:spacing w:val="0"/>
          <w:position w:val="0"/>
          <w:sz w:val="30"/>
          <w:szCs w:val="30"/>
          <w:lang w:val="en-US" w:eastAsia="zh-CN"/>
        </w:rPr>
        <w:t>企业</w:t>
      </w:r>
    </w:p>
    <w:p w14:paraId="62BAA8B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color w:val="000000"/>
          <w:spacing w:val="0"/>
          <w:kern w:val="2"/>
          <w:position w:val="0"/>
          <w:sz w:val="30"/>
          <w:szCs w:val="30"/>
          <w:lang w:val="en-US" w:eastAsia="zh-CN" w:bidi="ar-SA"/>
        </w:rPr>
        <w:t>（</w:t>
      </w:r>
      <w:r>
        <w:rPr>
          <w:rFonts w:hint="eastAsia" w:ascii="方正楷体_GBK" w:hAnsi="方正楷体_GBK" w:eastAsia="方正楷体_GBK" w:cs="方正楷体_GBK"/>
          <w:color w:val="000000"/>
          <w:spacing w:val="0"/>
          <w:kern w:val="2"/>
          <w:position w:val="0"/>
          <w:sz w:val="30"/>
          <w:szCs w:val="30"/>
          <w:lang w:val="en-US" w:eastAsia="zh-CN" w:bidi="ar-SA"/>
        </w:rPr>
        <w:t>八</w:t>
      </w:r>
      <w:r>
        <w:rPr>
          <w:rFonts w:hint="default" w:ascii="方正楷体_GBK" w:hAnsi="方正楷体_GBK" w:eastAsia="方正楷体_GBK" w:cs="方正楷体_GBK"/>
          <w:color w:val="000000"/>
          <w:spacing w:val="0"/>
          <w:kern w:val="2"/>
          <w:position w:val="0"/>
          <w:sz w:val="30"/>
          <w:szCs w:val="30"/>
          <w:lang w:val="en-US" w:eastAsia="zh-CN" w:bidi="ar-SA"/>
        </w:rPr>
        <w:t>）申报时限：</w:t>
      </w:r>
      <w:r>
        <w:rPr>
          <w:rFonts w:hint="default" w:ascii="Times New Roman" w:hAnsi="Times New Roman" w:eastAsia="方正仿宋_GBK" w:cs="Times New Roman"/>
          <w:color w:val="000000"/>
          <w:spacing w:val="0"/>
          <w:position w:val="0"/>
          <w:sz w:val="30"/>
          <w:szCs w:val="30"/>
          <w:lang w:val="en-US" w:eastAsia="zh-CN"/>
        </w:rPr>
        <w:t>以每年通知为准</w:t>
      </w:r>
    </w:p>
    <w:p w14:paraId="4E61B92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方正仿宋_GBK" w:hAnsi="方正仿宋_GBK" w:eastAsia="方正仿宋_GBK" w:cs="方正仿宋_GBK"/>
          <w:snapToGrid w:val="0"/>
          <w:color w:val="000000"/>
          <w:spacing w:val="0"/>
          <w:kern w:val="0"/>
          <w:position w:val="0"/>
          <w:sz w:val="30"/>
          <w:szCs w:val="30"/>
          <w:lang w:val="en-US" w:eastAsia="zh-CN"/>
        </w:rPr>
      </w:pPr>
      <w:r>
        <w:rPr>
          <w:rFonts w:hint="default" w:ascii="方正楷体_GBK" w:hAnsi="方正楷体_GBK" w:eastAsia="方正楷体_GBK" w:cs="方正楷体_GBK"/>
          <w:color w:val="000000"/>
          <w:spacing w:val="0"/>
          <w:kern w:val="2"/>
          <w:position w:val="0"/>
          <w:sz w:val="30"/>
          <w:szCs w:val="30"/>
          <w:lang w:val="en-US" w:eastAsia="zh-CN" w:bidi="ar-SA"/>
        </w:rPr>
        <w:t>（</w:t>
      </w:r>
      <w:r>
        <w:rPr>
          <w:rFonts w:hint="eastAsia" w:ascii="方正楷体_GBK" w:hAnsi="方正楷体_GBK" w:eastAsia="方正楷体_GBK" w:cs="方正楷体_GBK"/>
          <w:color w:val="000000"/>
          <w:spacing w:val="0"/>
          <w:kern w:val="2"/>
          <w:position w:val="0"/>
          <w:sz w:val="30"/>
          <w:szCs w:val="30"/>
          <w:lang w:val="en-US" w:eastAsia="zh-CN" w:bidi="ar-SA"/>
        </w:rPr>
        <w:t>九</w:t>
      </w:r>
      <w:r>
        <w:rPr>
          <w:rFonts w:hint="default" w:ascii="方正楷体_GBK" w:hAnsi="方正楷体_GBK" w:eastAsia="方正楷体_GBK" w:cs="方正楷体_GBK"/>
          <w:color w:val="000000"/>
          <w:spacing w:val="0"/>
          <w:kern w:val="2"/>
          <w:position w:val="0"/>
          <w:sz w:val="30"/>
          <w:szCs w:val="30"/>
          <w:lang w:val="en-US" w:eastAsia="zh-CN" w:bidi="ar-SA"/>
        </w:rPr>
        <w:t>）兑现标准：</w:t>
      </w:r>
      <w:r>
        <w:rPr>
          <w:rFonts w:hint="default" w:ascii="Times New Roman" w:hAnsi="Times New Roman" w:eastAsia="方正仿宋_GBK" w:cs="Times New Roman"/>
          <w:snapToGrid w:val="0"/>
          <w:color w:val="000000"/>
          <w:spacing w:val="0"/>
          <w:kern w:val="0"/>
          <w:position w:val="0"/>
          <w:sz w:val="30"/>
          <w:szCs w:val="30"/>
        </w:rPr>
        <w:t>对新认定/复核（之前未获得过奖励）的国家级专精特新</w:t>
      </w:r>
      <w:r>
        <w:rPr>
          <w:rFonts w:hint="eastAsia" w:ascii="方正仿宋_GBK" w:hAnsi="方正仿宋_GBK" w:eastAsia="方正仿宋_GBK" w:cs="方正仿宋_GBK"/>
          <w:snapToGrid w:val="0"/>
          <w:color w:val="000000"/>
          <w:spacing w:val="0"/>
          <w:kern w:val="0"/>
          <w:position w:val="0"/>
          <w:sz w:val="30"/>
          <w:szCs w:val="30"/>
        </w:rPr>
        <w:t>“小巨人”</w:t>
      </w:r>
      <w:r>
        <w:rPr>
          <w:rFonts w:hint="default" w:ascii="Times New Roman" w:hAnsi="Times New Roman" w:eastAsia="方正仿宋_GBK" w:cs="Times New Roman"/>
          <w:snapToGrid w:val="0"/>
          <w:color w:val="000000"/>
          <w:spacing w:val="0"/>
          <w:kern w:val="0"/>
          <w:position w:val="0"/>
          <w:sz w:val="30"/>
          <w:szCs w:val="30"/>
        </w:rPr>
        <w:t>企业，一次性奖励50万元。对新认定的省级</w:t>
      </w:r>
      <w:r>
        <w:rPr>
          <w:rFonts w:hint="default" w:ascii="方正仿宋_GBK" w:hAnsi="方正仿宋_GBK" w:eastAsia="方正仿宋_GBK" w:cs="方正仿宋_GBK"/>
          <w:snapToGrid w:val="0"/>
          <w:color w:val="000000"/>
          <w:spacing w:val="0"/>
          <w:kern w:val="0"/>
          <w:position w:val="0"/>
          <w:sz w:val="30"/>
          <w:szCs w:val="30"/>
        </w:rPr>
        <w:t>“专精特新”企业，一次性奖励</w:t>
      </w:r>
      <w:r>
        <w:rPr>
          <w:rFonts w:hint="default" w:ascii="Times New Roman" w:hAnsi="Times New Roman" w:eastAsia="方正仿宋_GBK" w:cs="Times New Roman"/>
          <w:snapToGrid w:val="0"/>
          <w:color w:val="000000"/>
          <w:spacing w:val="0"/>
          <w:kern w:val="0"/>
          <w:position w:val="0"/>
          <w:sz w:val="30"/>
          <w:szCs w:val="30"/>
        </w:rPr>
        <w:t>20</w:t>
      </w:r>
      <w:r>
        <w:rPr>
          <w:rFonts w:hint="default" w:ascii="方正仿宋_GBK" w:hAnsi="方正仿宋_GBK" w:eastAsia="方正仿宋_GBK" w:cs="方正仿宋_GBK"/>
          <w:snapToGrid w:val="0"/>
          <w:color w:val="000000"/>
          <w:spacing w:val="0"/>
          <w:kern w:val="0"/>
          <w:position w:val="0"/>
          <w:sz w:val="30"/>
          <w:szCs w:val="30"/>
        </w:rPr>
        <w:t>万元</w:t>
      </w:r>
      <w:r>
        <w:rPr>
          <w:rFonts w:hint="eastAsia" w:ascii="方正仿宋_GBK" w:hAnsi="方正仿宋_GBK" w:eastAsia="方正仿宋_GBK" w:cs="方正仿宋_GBK"/>
          <w:snapToGrid w:val="0"/>
          <w:color w:val="000000"/>
          <w:spacing w:val="0"/>
          <w:kern w:val="0"/>
          <w:position w:val="0"/>
          <w:sz w:val="30"/>
          <w:szCs w:val="30"/>
          <w:lang w:eastAsia="zh-CN"/>
        </w:rPr>
        <w:t>。</w:t>
      </w:r>
    </w:p>
    <w:p w14:paraId="71D501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方正仿宋_GBK" w:hAnsi="方正仿宋_GBK" w:eastAsia="方正楷体_GBK" w:cs="方正仿宋_GBK"/>
          <w:color w:val="000000"/>
          <w:spacing w:val="0"/>
          <w:position w:val="0"/>
          <w:sz w:val="30"/>
          <w:szCs w:val="30"/>
          <w:lang w:val="en-US" w:eastAsia="zh-CN"/>
        </w:rPr>
      </w:pPr>
      <w:r>
        <w:rPr>
          <w:rFonts w:hint="eastAsia" w:ascii="方正楷体_GBK" w:hAnsi="方正楷体_GBK" w:eastAsia="方正楷体_GBK" w:cs="方正楷体_GBK"/>
          <w:color w:val="000000"/>
          <w:spacing w:val="0"/>
          <w:kern w:val="2"/>
          <w:position w:val="0"/>
          <w:sz w:val="30"/>
          <w:szCs w:val="30"/>
          <w:lang w:val="en-US" w:eastAsia="zh-CN" w:bidi="ar-SA"/>
        </w:rPr>
        <w:t>（十）兑现方式：</w:t>
      </w:r>
      <w:r>
        <w:rPr>
          <w:rFonts w:hint="eastAsia" w:ascii="Times New Roman" w:hAnsi="Times New Roman" w:eastAsia="方正仿宋_GBK" w:cs="Times New Roman"/>
          <w:snapToGrid w:val="0"/>
          <w:color w:val="000000"/>
          <w:spacing w:val="0"/>
          <w:kern w:val="0"/>
          <w:position w:val="0"/>
          <w:sz w:val="30"/>
          <w:szCs w:val="30"/>
          <w:lang w:val="en-US" w:eastAsia="zh-CN"/>
        </w:rPr>
        <w:t>免申即享</w:t>
      </w:r>
    </w:p>
    <w:p w14:paraId="163D6A8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楷体_GBK" w:hAnsi="方正楷体_GBK" w:eastAsia="方正楷体_GBK" w:cs="方正楷体_GBK"/>
          <w:color w:val="000000"/>
          <w:spacing w:val="0"/>
          <w:kern w:val="2"/>
          <w:position w:val="0"/>
          <w:sz w:val="30"/>
          <w:szCs w:val="30"/>
          <w:lang w:val="en-US" w:eastAsia="zh-CN" w:bidi="ar-SA"/>
        </w:rPr>
        <w:t>（十一）兑现时限：</w:t>
      </w:r>
      <w:r>
        <w:rPr>
          <w:rFonts w:hint="eastAsia" w:ascii="方正仿宋_GBK" w:hAnsi="方正仿宋_GBK" w:eastAsia="方正仿宋_GBK" w:cs="方正仿宋_GBK"/>
          <w:color w:val="000000"/>
          <w:spacing w:val="0"/>
          <w:position w:val="0"/>
          <w:sz w:val="30"/>
          <w:szCs w:val="30"/>
          <w:lang w:val="en-US" w:eastAsia="zh-CN"/>
        </w:rPr>
        <w:t>以每年资金下达文件为准</w:t>
      </w:r>
    </w:p>
    <w:p w14:paraId="59B55263">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楷体_GBK" w:cs="Times New Roman"/>
          <w:color w:val="000000"/>
          <w:spacing w:val="0"/>
          <w:position w:val="0"/>
          <w:sz w:val="30"/>
          <w:szCs w:val="30"/>
          <w:lang w:eastAsia="zh-CN"/>
        </w:rPr>
      </w:pP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十二</w:t>
      </w:r>
      <w:r>
        <w:rPr>
          <w:rFonts w:hint="default" w:ascii="方正楷体_GBK" w:hAnsi="方正楷体_GBK" w:eastAsia="方正楷体_GBK" w:cs="方正楷体_GBK"/>
          <w:color w:val="000000"/>
          <w:spacing w:val="0"/>
          <w:position w:val="0"/>
          <w:sz w:val="30"/>
          <w:szCs w:val="30"/>
          <w:lang w:eastAsia="zh-CN"/>
        </w:rPr>
        <w:t>）惠企政策服务专窗咨询电话：</w:t>
      </w:r>
      <w:r>
        <w:rPr>
          <w:rFonts w:hint="default" w:ascii="Times New Roman" w:hAnsi="Times New Roman" w:eastAsia="方正楷体_GBK" w:cs="Times New Roman"/>
          <w:color w:val="000000"/>
          <w:spacing w:val="0"/>
          <w:position w:val="0"/>
          <w:sz w:val="30"/>
          <w:szCs w:val="30"/>
          <w:lang w:val="en-US" w:eastAsia="zh-CN"/>
        </w:rPr>
        <w:t>0826</w:t>
      </w:r>
      <w:r>
        <w:rPr>
          <w:rFonts w:hint="eastAsia" w:ascii="Times New Roman" w:hAnsi="Times New Roman" w:eastAsia="方正楷体_GBK" w:cs="Times New Roman"/>
          <w:color w:val="000000"/>
          <w:spacing w:val="0"/>
          <w:position w:val="0"/>
          <w:sz w:val="30"/>
          <w:szCs w:val="30"/>
          <w:lang w:val="en-US" w:eastAsia="zh-CN"/>
        </w:rPr>
        <w:t>-</w:t>
      </w:r>
      <w:r>
        <w:rPr>
          <w:rFonts w:hint="default" w:ascii="Times New Roman" w:hAnsi="Times New Roman" w:eastAsia="方正楷体_GBK" w:cs="Times New Roman"/>
          <w:color w:val="000000"/>
          <w:spacing w:val="0"/>
          <w:position w:val="0"/>
          <w:sz w:val="30"/>
          <w:szCs w:val="30"/>
          <w:lang w:val="en-US" w:eastAsia="zh-CN"/>
        </w:rPr>
        <w:t>2338536</w:t>
      </w:r>
    </w:p>
    <w:p w14:paraId="1DBBBE8E">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楷体_GBK" w:cs="Times New Roman"/>
          <w:color w:val="000000"/>
          <w:spacing w:val="0"/>
          <w:position w:val="0"/>
          <w:sz w:val="30"/>
          <w:szCs w:val="30"/>
          <w:lang w:eastAsia="zh-CN"/>
        </w:rPr>
      </w:pPr>
      <w:r>
        <w:rPr>
          <w:rFonts w:hint="default" w:ascii="Times New Roman" w:hAnsi="Times New Roman" w:eastAsia="方正楷体_GBK" w:cs="Times New Roman"/>
          <w:color w:val="000000"/>
          <w:spacing w:val="0"/>
          <w:position w:val="0"/>
          <w:sz w:val="30"/>
          <w:szCs w:val="30"/>
          <w:lang w:eastAsia="zh-CN"/>
        </w:rPr>
        <w:t>（十</w:t>
      </w:r>
      <w:r>
        <w:rPr>
          <w:rFonts w:hint="eastAsia" w:ascii="Times New Roman" w:hAnsi="Times New Roman" w:eastAsia="方正楷体_GBK" w:cs="Times New Roman"/>
          <w:color w:val="000000"/>
          <w:spacing w:val="0"/>
          <w:position w:val="0"/>
          <w:sz w:val="30"/>
          <w:szCs w:val="30"/>
          <w:lang w:eastAsia="zh-CN"/>
        </w:rPr>
        <w:t>三</w:t>
      </w:r>
      <w:r>
        <w:rPr>
          <w:rFonts w:hint="default" w:ascii="Times New Roman" w:hAnsi="Times New Roman" w:eastAsia="方正楷体_GBK" w:cs="Times New Roman"/>
          <w:color w:val="000000"/>
          <w:spacing w:val="0"/>
          <w:position w:val="0"/>
          <w:sz w:val="30"/>
          <w:szCs w:val="30"/>
          <w:lang w:eastAsia="zh-CN"/>
        </w:rPr>
        <w:t>）监督投诉电话：12345</w:t>
      </w:r>
    </w:p>
    <w:p w14:paraId="32123903">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eastAsia"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color w:val="000000"/>
          <w:spacing w:val="0"/>
          <w:position w:val="0"/>
          <w:sz w:val="30"/>
          <w:szCs w:val="30"/>
          <w:lang w:eastAsia="zh-CN"/>
        </w:rPr>
        <w:t>（十</w:t>
      </w:r>
      <w:r>
        <w:rPr>
          <w:rFonts w:hint="eastAsia" w:ascii="方正楷体_GBK" w:hAnsi="方正楷体_GBK" w:eastAsia="方正楷体_GBK" w:cs="方正楷体_GBK"/>
          <w:color w:val="000000"/>
          <w:spacing w:val="0"/>
          <w:position w:val="0"/>
          <w:sz w:val="30"/>
          <w:szCs w:val="30"/>
          <w:lang w:eastAsia="zh-CN"/>
        </w:rPr>
        <w:t>四</w:t>
      </w:r>
      <w:r>
        <w:rPr>
          <w:rFonts w:hint="default" w:ascii="方正楷体_GBK" w:hAnsi="方正楷体_GBK" w:eastAsia="方正楷体_GBK" w:cs="方正楷体_GBK"/>
          <w:color w:val="000000"/>
          <w:spacing w:val="0"/>
          <w:position w:val="0"/>
          <w:sz w:val="30"/>
          <w:szCs w:val="30"/>
          <w:lang w:eastAsia="zh-CN"/>
        </w:rPr>
        <w:t>）咨询地址</w:t>
      </w:r>
      <w:r>
        <w:rPr>
          <w:rFonts w:hint="default" w:ascii="方正楷体_GBK" w:hAnsi="方正楷体_GBK" w:eastAsia="方正楷体_GBK" w:cs="方正楷体_GBK"/>
          <w:color w:val="000000"/>
          <w:spacing w:val="0"/>
          <w:position w:val="0"/>
          <w:sz w:val="30"/>
          <w:szCs w:val="30"/>
          <w:lang w:val="en-US" w:eastAsia="zh-CN"/>
        </w:rPr>
        <w:t>：</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50B3D26">
      <w:pPr>
        <w:pStyle w:val="13"/>
        <w:keepNext w:val="0"/>
        <w:keepLines w:val="0"/>
        <w:pageBreakBefore w:val="0"/>
        <w:widowControl w:val="0"/>
        <w:kinsoku/>
        <w:wordWrap/>
        <w:overflowPunct/>
        <w:topLinePunct w:val="0"/>
        <w:autoSpaceDE/>
        <w:autoSpaceDN/>
        <w:bidi w:val="0"/>
        <w:adjustRightInd/>
        <w:snapToGrid/>
        <w:spacing w:after="0" w:line="590" w:lineRule="exact"/>
        <w:ind w:firstLine="611"/>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color w:val="000000"/>
          <w:spacing w:val="0"/>
          <w:position w:val="0"/>
          <w:sz w:val="30"/>
          <w:szCs w:val="30"/>
          <w:lang w:val="en-US" w:eastAsia="zh-CN"/>
        </w:rPr>
        <w:t>（十五）工作时间</w:t>
      </w:r>
      <w:r>
        <w:rPr>
          <w:rFonts w:hint="default" w:ascii="Times New Roman" w:hAnsi="Times New Roman" w:eastAsia="方正楷体_GBK" w:cs="Times New Roman"/>
          <w:color w:val="000000"/>
          <w:spacing w:val="0"/>
          <w:position w:val="0"/>
          <w:sz w:val="30"/>
          <w:szCs w:val="30"/>
          <w:lang w:val="en-US" w:eastAsia="zh-CN"/>
        </w:rPr>
        <w:t>：</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b w:val="0"/>
          <w:bCs w:val="0"/>
          <w:color w:val="000000"/>
          <w:spacing w:val="0"/>
          <w:w w:val="100"/>
          <w:position w:val="0"/>
          <w:sz w:val="30"/>
          <w:szCs w:val="30"/>
          <w:lang w:eastAsia="zh-CN"/>
        </w:rPr>
        <w:t>，</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p>
    <w:p w14:paraId="1F8BFCA6">
      <w:pPr>
        <w:pStyle w:val="3"/>
        <w:keepNext w:val="0"/>
        <w:keepLines w:val="0"/>
        <w:pageBreakBefore w:val="0"/>
        <w:widowControl w:val="0"/>
        <w:kinsoku/>
        <w:overflowPunct/>
        <w:bidi w:val="0"/>
        <w:rPr>
          <w:rFonts w:hint="eastAsia"/>
          <w:lang w:val="en-US" w:eastAsia="zh-CN"/>
        </w:rPr>
      </w:pPr>
      <w:bookmarkStart w:id="21" w:name="_Toc22372"/>
    </w:p>
    <w:p w14:paraId="1390568A">
      <w:pPr>
        <w:keepNext w:val="0"/>
        <w:keepLines w:val="0"/>
        <w:pageBreakBefore w:val="0"/>
        <w:widowControl w:val="0"/>
        <w:kinsoku/>
        <w:overflowPunct/>
        <w:bidi w:val="0"/>
        <w:rPr>
          <w:rFonts w:hint="eastAsia"/>
          <w:lang w:val="en-US" w:eastAsia="zh-CN"/>
        </w:rPr>
      </w:pPr>
    </w:p>
    <w:p w14:paraId="0D330868">
      <w:pPr>
        <w:pStyle w:val="2"/>
        <w:keepNext w:val="0"/>
        <w:keepLines w:val="0"/>
        <w:pageBreakBefore w:val="0"/>
        <w:widowControl w:val="0"/>
        <w:kinsoku/>
        <w:overflowPunct/>
        <w:bidi w:val="0"/>
        <w:rPr>
          <w:rFonts w:hint="eastAsia"/>
          <w:lang w:val="en-US" w:eastAsia="zh-CN"/>
        </w:rPr>
      </w:pPr>
    </w:p>
    <w:p w14:paraId="791495F5">
      <w:pPr>
        <w:keepNext w:val="0"/>
        <w:keepLines w:val="0"/>
        <w:pageBreakBefore w:val="0"/>
        <w:widowControl w:val="0"/>
        <w:kinsoku/>
        <w:overflowPunct/>
        <w:bidi w:val="0"/>
        <w:rPr>
          <w:rFonts w:hint="eastAsia"/>
          <w:lang w:val="en-US" w:eastAsia="zh-CN"/>
        </w:rPr>
      </w:pPr>
    </w:p>
    <w:p w14:paraId="29F5B7C3">
      <w:pPr>
        <w:pStyle w:val="2"/>
        <w:keepNext w:val="0"/>
        <w:keepLines w:val="0"/>
        <w:pageBreakBefore w:val="0"/>
        <w:widowControl w:val="0"/>
        <w:kinsoku/>
        <w:overflowPunct/>
        <w:bidi w:val="0"/>
        <w:rPr>
          <w:rFonts w:hint="eastAsia"/>
          <w:lang w:val="en-US" w:eastAsia="zh-CN"/>
        </w:rPr>
      </w:pPr>
    </w:p>
    <w:p w14:paraId="5D31D1FA">
      <w:pPr>
        <w:keepNext w:val="0"/>
        <w:keepLines w:val="0"/>
        <w:pageBreakBefore w:val="0"/>
        <w:widowControl w:val="0"/>
        <w:kinsoku/>
        <w:overflowPunct/>
        <w:bidi w:val="0"/>
        <w:rPr>
          <w:rFonts w:hint="eastAsia"/>
          <w:lang w:val="en-US" w:eastAsia="zh-CN"/>
        </w:rPr>
      </w:pPr>
    </w:p>
    <w:p w14:paraId="7D5B8FE5">
      <w:pPr>
        <w:pStyle w:val="2"/>
        <w:keepNext w:val="0"/>
        <w:keepLines w:val="0"/>
        <w:pageBreakBefore w:val="0"/>
        <w:widowControl w:val="0"/>
        <w:kinsoku/>
        <w:overflowPunct/>
        <w:bidi w:val="0"/>
        <w:rPr>
          <w:rFonts w:hint="eastAsia"/>
          <w:lang w:val="en-US" w:eastAsia="zh-CN"/>
        </w:rPr>
      </w:pPr>
    </w:p>
    <w:p w14:paraId="29717070">
      <w:pPr>
        <w:keepNext w:val="0"/>
        <w:keepLines w:val="0"/>
        <w:pageBreakBefore w:val="0"/>
        <w:widowControl w:val="0"/>
        <w:kinsoku/>
        <w:overflowPunct/>
        <w:bidi w:val="0"/>
        <w:rPr>
          <w:rFonts w:hint="eastAsia"/>
          <w:lang w:val="en-US" w:eastAsia="zh-CN"/>
        </w:rPr>
      </w:pPr>
    </w:p>
    <w:p w14:paraId="7A49FD1B">
      <w:pPr>
        <w:pStyle w:val="2"/>
        <w:keepNext w:val="0"/>
        <w:keepLines w:val="0"/>
        <w:pageBreakBefore w:val="0"/>
        <w:widowControl w:val="0"/>
        <w:kinsoku/>
        <w:overflowPunct/>
        <w:bidi w:val="0"/>
        <w:rPr>
          <w:rFonts w:hint="eastAsia"/>
          <w:lang w:val="en-US" w:eastAsia="zh-CN"/>
        </w:rPr>
      </w:pPr>
    </w:p>
    <w:p w14:paraId="4672A7A4">
      <w:pPr>
        <w:keepNext w:val="0"/>
        <w:keepLines w:val="0"/>
        <w:pageBreakBefore w:val="0"/>
        <w:widowControl w:val="0"/>
        <w:kinsoku/>
        <w:overflowPunct/>
        <w:bidi w:val="0"/>
        <w:rPr>
          <w:rFonts w:hint="eastAsia"/>
          <w:lang w:val="en-US" w:eastAsia="zh-CN"/>
        </w:rPr>
      </w:pPr>
    </w:p>
    <w:p w14:paraId="56FB017B">
      <w:pPr>
        <w:pStyle w:val="2"/>
        <w:keepNext w:val="0"/>
        <w:keepLines w:val="0"/>
        <w:pageBreakBefore w:val="0"/>
        <w:widowControl w:val="0"/>
        <w:kinsoku/>
        <w:overflowPunct/>
        <w:bidi w:val="0"/>
        <w:rPr>
          <w:rFonts w:hint="eastAsia"/>
          <w:lang w:val="en-US" w:eastAsia="zh-CN"/>
        </w:rPr>
      </w:pPr>
    </w:p>
    <w:p w14:paraId="2DE4FEC2">
      <w:pPr>
        <w:keepNext w:val="0"/>
        <w:keepLines w:val="0"/>
        <w:pageBreakBefore w:val="0"/>
        <w:widowControl w:val="0"/>
        <w:kinsoku/>
        <w:overflowPunct/>
        <w:bidi w:val="0"/>
        <w:rPr>
          <w:rFonts w:hint="eastAsia"/>
          <w:lang w:val="en-US" w:eastAsia="zh-CN"/>
        </w:rPr>
      </w:pPr>
    </w:p>
    <w:p w14:paraId="2F9BC8BC">
      <w:pPr>
        <w:pStyle w:val="2"/>
        <w:keepNext w:val="0"/>
        <w:keepLines w:val="0"/>
        <w:pageBreakBefore w:val="0"/>
        <w:widowControl w:val="0"/>
        <w:kinsoku/>
        <w:overflowPunct/>
        <w:bidi w:val="0"/>
        <w:rPr>
          <w:rFonts w:hint="eastAsia"/>
          <w:lang w:val="en-US" w:eastAsia="zh-CN"/>
        </w:rPr>
      </w:pPr>
    </w:p>
    <w:p w14:paraId="38CFEB6A">
      <w:pPr>
        <w:keepNext w:val="0"/>
        <w:keepLines w:val="0"/>
        <w:pageBreakBefore w:val="0"/>
        <w:widowControl w:val="0"/>
        <w:kinsoku/>
        <w:overflowPunct/>
        <w:bidi w:val="0"/>
        <w:rPr>
          <w:rFonts w:hint="eastAsia"/>
          <w:lang w:val="en-US" w:eastAsia="zh-CN"/>
        </w:rPr>
      </w:pPr>
    </w:p>
    <w:p w14:paraId="51650513">
      <w:pPr>
        <w:pStyle w:val="2"/>
        <w:keepNext w:val="0"/>
        <w:keepLines w:val="0"/>
        <w:pageBreakBefore w:val="0"/>
        <w:widowControl w:val="0"/>
        <w:kinsoku/>
        <w:overflowPunct/>
        <w:bidi w:val="0"/>
        <w:rPr>
          <w:rFonts w:hint="eastAsia"/>
          <w:lang w:val="en-US" w:eastAsia="zh-CN"/>
        </w:rPr>
      </w:pPr>
    </w:p>
    <w:p w14:paraId="51BDFA1B">
      <w:pPr>
        <w:keepNext w:val="0"/>
        <w:keepLines w:val="0"/>
        <w:pageBreakBefore w:val="0"/>
        <w:widowControl w:val="0"/>
        <w:kinsoku/>
        <w:overflowPunct/>
        <w:bidi w:val="0"/>
        <w:rPr>
          <w:rFonts w:hint="eastAsia"/>
          <w:lang w:val="en-US" w:eastAsia="zh-CN"/>
        </w:rPr>
      </w:pPr>
    </w:p>
    <w:p w14:paraId="79E32EEC">
      <w:pPr>
        <w:pStyle w:val="2"/>
        <w:keepNext w:val="0"/>
        <w:keepLines w:val="0"/>
        <w:pageBreakBefore w:val="0"/>
        <w:widowControl w:val="0"/>
        <w:kinsoku/>
        <w:overflowPunct/>
        <w:bidi w:val="0"/>
        <w:rPr>
          <w:rFonts w:hint="eastAsia"/>
          <w:lang w:val="en-US" w:eastAsia="zh-CN"/>
        </w:rPr>
      </w:pPr>
    </w:p>
    <w:p w14:paraId="49236C9E">
      <w:pPr>
        <w:keepNext w:val="0"/>
        <w:keepLines w:val="0"/>
        <w:pageBreakBefore w:val="0"/>
        <w:widowControl w:val="0"/>
        <w:kinsoku/>
        <w:overflowPunct/>
        <w:bidi w:val="0"/>
        <w:rPr>
          <w:rFonts w:hint="eastAsia"/>
          <w:lang w:val="en-US" w:eastAsia="zh-CN"/>
        </w:rPr>
      </w:pPr>
    </w:p>
    <w:p w14:paraId="07C0C645">
      <w:pPr>
        <w:pStyle w:val="2"/>
        <w:keepNext w:val="0"/>
        <w:keepLines w:val="0"/>
        <w:pageBreakBefore w:val="0"/>
        <w:widowControl w:val="0"/>
        <w:kinsoku/>
        <w:overflowPunct/>
        <w:bidi w:val="0"/>
        <w:rPr>
          <w:rFonts w:hint="eastAsia"/>
          <w:lang w:val="en-US" w:eastAsia="zh-CN"/>
        </w:rPr>
      </w:pPr>
    </w:p>
    <w:p w14:paraId="46323FE7">
      <w:pPr>
        <w:keepNext w:val="0"/>
        <w:keepLines w:val="0"/>
        <w:pageBreakBefore w:val="0"/>
        <w:widowControl w:val="0"/>
        <w:kinsoku/>
        <w:overflowPunct/>
        <w:bidi w:val="0"/>
        <w:rPr>
          <w:rFonts w:hint="eastAsia"/>
          <w:lang w:val="en-US" w:eastAsia="zh-CN"/>
        </w:rPr>
      </w:pPr>
    </w:p>
    <w:p w14:paraId="75833E68">
      <w:pPr>
        <w:pStyle w:val="2"/>
        <w:keepNext w:val="0"/>
        <w:keepLines w:val="0"/>
        <w:pageBreakBefore w:val="0"/>
        <w:widowControl w:val="0"/>
        <w:kinsoku/>
        <w:overflowPunct/>
        <w:bidi w:val="0"/>
        <w:rPr>
          <w:rFonts w:hint="eastAsia"/>
          <w:lang w:val="en-US" w:eastAsia="zh-CN"/>
        </w:rPr>
      </w:pPr>
    </w:p>
    <w:p w14:paraId="210866D3">
      <w:pPr>
        <w:keepNext w:val="0"/>
        <w:keepLines w:val="0"/>
        <w:pageBreakBefore w:val="0"/>
        <w:widowControl w:val="0"/>
        <w:kinsoku/>
        <w:overflowPunct/>
        <w:bidi w:val="0"/>
        <w:rPr>
          <w:rFonts w:hint="eastAsia"/>
          <w:lang w:val="en-US" w:eastAsia="zh-CN"/>
        </w:rPr>
      </w:pPr>
    </w:p>
    <w:p w14:paraId="783DA0B9">
      <w:pPr>
        <w:pStyle w:val="2"/>
        <w:keepNext w:val="0"/>
        <w:keepLines w:val="0"/>
        <w:pageBreakBefore w:val="0"/>
        <w:widowControl w:val="0"/>
        <w:kinsoku/>
        <w:overflowPunct/>
        <w:bidi w:val="0"/>
        <w:rPr>
          <w:rFonts w:hint="eastAsia"/>
          <w:lang w:val="en-US" w:eastAsia="zh-CN"/>
        </w:rPr>
      </w:pPr>
    </w:p>
    <w:p w14:paraId="48BED14C">
      <w:pPr>
        <w:keepNext w:val="0"/>
        <w:keepLines w:val="0"/>
        <w:pageBreakBefore w:val="0"/>
        <w:widowControl w:val="0"/>
        <w:kinsoku/>
        <w:overflowPunct/>
        <w:bidi w:val="0"/>
        <w:rPr>
          <w:rFonts w:hint="eastAsia"/>
          <w:lang w:val="en-US" w:eastAsia="zh-CN"/>
        </w:rPr>
      </w:pPr>
    </w:p>
    <w:p w14:paraId="3B9D97AC">
      <w:pPr>
        <w:pStyle w:val="2"/>
        <w:keepNext w:val="0"/>
        <w:keepLines w:val="0"/>
        <w:pageBreakBefore w:val="0"/>
        <w:widowControl w:val="0"/>
        <w:kinsoku/>
        <w:overflowPunct/>
        <w:bidi w:val="0"/>
        <w:rPr>
          <w:rFonts w:hint="eastAsia"/>
          <w:lang w:val="en-US" w:eastAsia="zh-CN"/>
        </w:rPr>
      </w:pPr>
    </w:p>
    <w:p w14:paraId="31E76053">
      <w:pPr>
        <w:keepNext w:val="0"/>
        <w:keepLines w:val="0"/>
        <w:pageBreakBefore w:val="0"/>
        <w:widowControl w:val="0"/>
        <w:kinsoku/>
        <w:overflowPunct/>
        <w:bidi w:val="0"/>
        <w:rPr>
          <w:rFonts w:hint="eastAsia"/>
          <w:lang w:val="en-US" w:eastAsia="zh-CN"/>
        </w:rPr>
      </w:pPr>
    </w:p>
    <w:p w14:paraId="6AAECAFC">
      <w:pPr>
        <w:pStyle w:val="2"/>
        <w:keepNext w:val="0"/>
        <w:keepLines w:val="0"/>
        <w:pageBreakBefore w:val="0"/>
        <w:widowControl w:val="0"/>
        <w:kinsoku/>
        <w:overflowPunct/>
        <w:bidi w:val="0"/>
        <w:rPr>
          <w:rFonts w:hint="eastAsia"/>
          <w:lang w:val="en-US" w:eastAsia="zh-CN"/>
        </w:rPr>
      </w:pPr>
    </w:p>
    <w:p w14:paraId="286CA017">
      <w:pPr>
        <w:keepNext w:val="0"/>
        <w:keepLines w:val="0"/>
        <w:pageBreakBefore w:val="0"/>
        <w:widowControl w:val="0"/>
        <w:kinsoku/>
        <w:overflowPunct/>
        <w:bidi w:val="0"/>
        <w:rPr>
          <w:rFonts w:hint="eastAsia"/>
          <w:lang w:val="en-US" w:eastAsia="zh-CN"/>
        </w:rPr>
      </w:pPr>
    </w:p>
    <w:p w14:paraId="759BEDAE">
      <w:pPr>
        <w:pStyle w:val="2"/>
        <w:keepNext w:val="0"/>
        <w:keepLines w:val="0"/>
        <w:pageBreakBefore w:val="0"/>
        <w:widowControl w:val="0"/>
        <w:kinsoku/>
        <w:overflowPunct/>
        <w:bidi w:val="0"/>
        <w:rPr>
          <w:rFonts w:hint="eastAsia"/>
          <w:lang w:val="en-US" w:eastAsia="zh-CN"/>
        </w:rPr>
      </w:pPr>
    </w:p>
    <w:p w14:paraId="5E70EDC2">
      <w:pPr>
        <w:keepNext w:val="0"/>
        <w:keepLines w:val="0"/>
        <w:pageBreakBefore w:val="0"/>
        <w:widowControl w:val="0"/>
        <w:kinsoku/>
        <w:overflowPunct/>
        <w:bidi w:val="0"/>
        <w:rPr>
          <w:rFonts w:hint="eastAsia"/>
          <w:lang w:val="en-US" w:eastAsia="zh-CN"/>
        </w:rPr>
      </w:pPr>
    </w:p>
    <w:p w14:paraId="7D49B9E1">
      <w:pPr>
        <w:pStyle w:val="2"/>
        <w:keepNext w:val="0"/>
        <w:keepLines w:val="0"/>
        <w:pageBreakBefore w:val="0"/>
        <w:widowControl w:val="0"/>
        <w:kinsoku/>
        <w:overflowPunct/>
        <w:bidi w:val="0"/>
        <w:rPr>
          <w:rFonts w:hint="eastAsia"/>
          <w:lang w:val="en-US" w:eastAsia="zh-CN"/>
        </w:rPr>
      </w:pPr>
    </w:p>
    <w:p w14:paraId="5D9B1E94">
      <w:pPr>
        <w:keepNext w:val="0"/>
        <w:keepLines w:val="0"/>
        <w:pageBreakBefore w:val="0"/>
        <w:widowControl w:val="0"/>
        <w:kinsoku/>
        <w:overflowPunct/>
        <w:bidi w:val="0"/>
        <w:rPr>
          <w:rFonts w:hint="eastAsia"/>
          <w:lang w:val="en-US" w:eastAsia="zh-CN"/>
        </w:rPr>
      </w:pPr>
    </w:p>
    <w:p w14:paraId="5FD01692">
      <w:pPr>
        <w:pStyle w:val="2"/>
        <w:keepNext w:val="0"/>
        <w:keepLines w:val="0"/>
        <w:pageBreakBefore w:val="0"/>
        <w:widowControl w:val="0"/>
        <w:kinsoku/>
        <w:overflowPunct/>
        <w:bidi w:val="0"/>
        <w:rPr>
          <w:rFonts w:hint="eastAsia"/>
          <w:lang w:val="en-US" w:eastAsia="zh-CN"/>
        </w:rPr>
      </w:pPr>
    </w:p>
    <w:p w14:paraId="2B57B9FC">
      <w:pPr>
        <w:keepNext w:val="0"/>
        <w:keepLines w:val="0"/>
        <w:pageBreakBefore w:val="0"/>
        <w:widowControl w:val="0"/>
        <w:kinsoku/>
        <w:overflowPunct/>
        <w:bidi w:val="0"/>
        <w:rPr>
          <w:rFonts w:hint="eastAsia"/>
          <w:lang w:val="en-US" w:eastAsia="zh-CN"/>
        </w:rPr>
      </w:pPr>
    </w:p>
    <w:p w14:paraId="350A673F">
      <w:pPr>
        <w:pStyle w:val="2"/>
        <w:keepNext w:val="0"/>
        <w:keepLines w:val="0"/>
        <w:pageBreakBefore w:val="0"/>
        <w:widowControl w:val="0"/>
        <w:kinsoku/>
        <w:overflowPunct/>
        <w:bidi w:val="0"/>
        <w:rPr>
          <w:rFonts w:hint="eastAsia"/>
          <w:lang w:val="en-US" w:eastAsia="zh-CN"/>
        </w:rPr>
      </w:pPr>
    </w:p>
    <w:p w14:paraId="4054DCA2">
      <w:pPr>
        <w:keepNext w:val="0"/>
        <w:keepLines w:val="0"/>
        <w:pageBreakBefore w:val="0"/>
        <w:widowControl w:val="0"/>
        <w:kinsoku/>
        <w:overflowPunct/>
        <w:bidi w:val="0"/>
        <w:rPr>
          <w:rFonts w:hint="eastAsia"/>
          <w:lang w:val="en-US" w:eastAsia="zh-CN"/>
        </w:rPr>
      </w:pPr>
    </w:p>
    <w:p w14:paraId="7BCAA707">
      <w:pPr>
        <w:pStyle w:val="2"/>
        <w:keepNext w:val="0"/>
        <w:keepLines w:val="0"/>
        <w:pageBreakBefore w:val="0"/>
        <w:widowControl w:val="0"/>
        <w:kinsoku/>
        <w:overflowPunct/>
        <w:bidi w:val="0"/>
        <w:rPr>
          <w:rFonts w:hint="eastAsia"/>
          <w:lang w:val="en-US" w:eastAsia="zh-CN"/>
        </w:rPr>
      </w:pPr>
    </w:p>
    <w:p w14:paraId="5BB92EF1">
      <w:pPr>
        <w:keepNext w:val="0"/>
        <w:keepLines w:val="0"/>
        <w:pageBreakBefore w:val="0"/>
        <w:widowControl w:val="0"/>
        <w:kinsoku/>
        <w:overflowPunct/>
        <w:bidi w:val="0"/>
        <w:rPr>
          <w:rFonts w:hint="eastAsia"/>
          <w:lang w:val="en-US" w:eastAsia="zh-CN"/>
        </w:rPr>
      </w:pPr>
    </w:p>
    <w:p w14:paraId="5DEE8B2F">
      <w:pPr>
        <w:pStyle w:val="2"/>
        <w:keepNext w:val="0"/>
        <w:keepLines w:val="0"/>
        <w:pageBreakBefore w:val="0"/>
        <w:widowControl w:val="0"/>
        <w:kinsoku/>
        <w:overflowPunct/>
        <w:bidi w:val="0"/>
        <w:rPr>
          <w:rFonts w:hint="eastAsia"/>
          <w:lang w:val="en-US" w:eastAsia="zh-CN"/>
        </w:rPr>
      </w:pPr>
    </w:p>
    <w:p w14:paraId="7F0F7BE4">
      <w:pPr>
        <w:pStyle w:val="3"/>
        <w:keepNext w:val="0"/>
        <w:keepLines w:val="0"/>
        <w:pageBreakBefore w:val="0"/>
        <w:widowControl w:val="0"/>
        <w:kinsoku/>
        <w:overflowPunct/>
        <w:bidi w:val="0"/>
        <w:rPr>
          <w:rFonts w:hint="eastAsia"/>
          <w:lang w:val="en-US" w:eastAsia="zh-CN"/>
        </w:rPr>
      </w:pPr>
    </w:p>
    <w:p w14:paraId="74E0A1D6">
      <w:pPr>
        <w:pStyle w:val="3"/>
        <w:keepNext w:val="0"/>
        <w:keepLines w:val="0"/>
        <w:pageBreakBefore w:val="0"/>
        <w:widowControl w:val="0"/>
        <w:kinsoku/>
        <w:overflowPunct/>
        <w:bidi w:val="0"/>
        <w:rPr>
          <w:rFonts w:hint="eastAsia"/>
          <w:lang w:val="en-US" w:eastAsia="zh-CN"/>
        </w:rPr>
      </w:pPr>
      <w:r>
        <w:rPr>
          <w:rFonts w:hint="eastAsia"/>
          <w:lang w:val="en-US" w:eastAsia="zh-CN"/>
        </w:rPr>
        <w:t>22.“个转企”激励奖补</w:t>
      </w:r>
      <w:bookmarkEnd w:id="21"/>
    </w:p>
    <w:p w14:paraId="31F68DC0">
      <w:pPr>
        <w:pStyle w:val="13"/>
        <w:keepNext w:val="0"/>
        <w:keepLines w:val="0"/>
        <w:pageBreakBefore w:val="0"/>
        <w:widowControl w:val="0"/>
        <w:kinsoku/>
        <w:wordWrap/>
        <w:overflowPunct/>
        <w:topLinePunct w:val="0"/>
        <w:autoSpaceDE/>
        <w:autoSpaceDN/>
        <w:bidi w:val="0"/>
        <w:adjustRightInd/>
        <w:snapToGrid/>
        <w:spacing w:after="0" w:line="530" w:lineRule="exact"/>
        <w:ind w:firstLine="602" w:firstLineChars="200"/>
        <w:jc w:val="both"/>
        <w:textAlignment w:val="auto"/>
        <w:rPr>
          <w:rFonts w:hint="eastAsia" w:ascii="方正仿宋_GBK" w:hAnsi="方正仿宋_GBK" w:eastAsia="方正仿宋_GBK" w:cs="方正仿宋_GBK"/>
          <w:b/>
          <w:bCs/>
          <w:color w:val="000000"/>
          <w:spacing w:val="0"/>
          <w:w w:val="100"/>
          <w:position w:val="0"/>
          <w:sz w:val="30"/>
          <w:szCs w:val="30"/>
          <w:lang w:eastAsia="zh-CN"/>
        </w:rPr>
      </w:pPr>
    </w:p>
    <w:p w14:paraId="58517ED5">
      <w:pPr>
        <w:pStyle w:val="13"/>
        <w:keepNext w:val="0"/>
        <w:keepLines w:val="0"/>
        <w:pageBreakBefore w:val="0"/>
        <w:widowControl w:val="0"/>
        <w:kinsoku/>
        <w:wordWrap/>
        <w:overflowPunct/>
        <w:topLinePunct w:val="0"/>
        <w:autoSpaceDE/>
        <w:autoSpaceDN/>
        <w:bidi w:val="0"/>
        <w:adjustRightInd/>
        <w:snapToGrid/>
        <w:spacing w:after="0" w:line="590" w:lineRule="exact"/>
        <w:ind w:firstLine="602" w:firstLineChars="200"/>
        <w:jc w:val="both"/>
        <w:textAlignment w:val="auto"/>
        <w:rPr>
          <w:rFonts w:hint="default" w:ascii="Times New Roman" w:hAnsi="Times New Roman" w:eastAsia="方正仿宋_GBK" w:cs="Times New Roman"/>
          <w:b/>
          <w:bCs/>
          <w:color w:val="000000"/>
          <w:spacing w:val="0"/>
          <w:w w:val="100"/>
          <w:position w:val="0"/>
          <w:sz w:val="30"/>
          <w:szCs w:val="30"/>
          <w:lang w:val="en-US" w:eastAsia="zh-CN"/>
        </w:rPr>
      </w:pPr>
      <w:r>
        <w:rPr>
          <w:rFonts w:hint="default" w:ascii="Times New Roman" w:hAnsi="Times New Roman" w:eastAsia="方正仿宋_GBK" w:cs="Times New Roman"/>
          <w:b/>
          <w:bCs/>
          <w:color w:val="000000"/>
          <w:spacing w:val="0"/>
          <w:w w:val="100"/>
          <w:position w:val="0"/>
          <w:sz w:val="30"/>
          <w:szCs w:val="30"/>
          <w:lang w:val="en-US" w:eastAsia="zh-CN"/>
        </w:rPr>
        <w:t>成立时间1年以上、达到小微企业划型标准或小规模纳税人标准的个体工商户，转型为有限责任公司的，按照每户0.8万元标准（含统筹省级激励奖补资金）进行激励奖补</w:t>
      </w:r>
    </w:p>
    <w:p w14:paraId="4A9BC51E">
      <w:pPr>
        <w:pStyle w:val="2"/>
        <w:rPr>
          <w:rFonts w:hint="default" w:ascii="Times New Roman" w:hAnsi="Times New Roman" w:eastAsia="方正仿宋_GBK" w:cs="Times New Roman"/>
          <w:b/>
          <w:bCs/>
          <w:color w:val="000000"/>
          <w:spacing w:val="0"/>
          <w:w w:val="100"/>
          <w:position w:val="0"/>
          <w:sz w:val="18"/>
          <w:szCs w:val="18"/>
          <w:lang w:val="en-US" w:eastAsia="zh-CN"/>
        </w:rPr>
      </w:pPr>
    </w:p>
    <w:p w14:paraId="39CDD96A">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（一）政策类别：</w:t>
      </w:r>
      <w:r>
        <w:rPr>
          <w:rFonts w:hint="default" w:ascii="Times New Roman" w:hAnsi="Times New Roman" w:eastAsia="方正仿宋_GBK" w:cs="Times New Roman"/>
          <w:color w:val="000000"/>
          <w:spacing w:val="0"/>
          <w:position w:val="0"/>
          <w:sz w:val="30"/>
          <w:szCs w:val="30"/>
          <w:lang w:eastAsia="zh-CN"/>
        </w:rPr>
        <w:t>奖补类</w:t>
      </w:r>
    </w:p>
    <w:p w14:paraId="0FC1B7B3">
      <w:pPr>
        <w:pStyle w:val="13"/>
        <w:keepNext w:val="0"/>
        <w:keepLines w:val="0"/>
        <w:pageBreakBefore w:val="0"/>
        <w:widowControl w:val="0"/>
        <w:kinsoku/>
        <w:wordWrap/>
        <w:overflowPunct/>
        <w:topLinePunct w:val="0"/>
        <w:autoSpaceDE/>
        <w:autoSpaceDN/>
        <w:bidi w:val="0"/>
        <w:adjustRightInd/>
        <w:snapToGrid/>
        <w:spacing w:after="0" w:line="530" w:lineRule="exact"/>
        <w:textAlignment w:val="auto"/>
        <w:rPr>
          <w:rFonts w:hint="default" w:ascii="Times New Roman" w:hAnsi="Times New Roman" w:eastAsia="方正仿宋_GBK" w:cs="Times New Roman"/>
          <w:color w:val="000000"/>
          <w:spacing w:val="0"/>
          <w:position w:val="0"/>
          <w:sz w:val="30"/>
          <w:szCs w:val="30"/>
          <w:lang w:eastAsia="zh-CN"/>
        </w:rPr>
      </w:pPr>
      <w:r>
        <w:rPr>
          <w:rFonts w:hint="default" w:ascii="Times New Roman" w:hAnsi="Times New Roman" w:eastAsia="方正仿宋_GBK" w:cs="Times New Roman"/>
          <w:color w:val="000000"/>
          <w:spacing w:val="0"/>
          <w:position w:val="0"/>
          <w:sz w:val="30"/>
          <w:szCs w:val="30"/>
          <w:lang w:eastAsia="zh-CN"/>
        </w:rPr>
        <w:t xml:space="preserve">    </w:t>
      </w:r>
      <w:r>
        <w:rPr>
          <w:rFonts w:hint="default" w:ascii="方正楷体_GBK" w:hAnsi="方正楷体_GBK" w:eastAsia="方正楷体_GBK" w:cs="方正楷体_GBK"/>
          <w:color w:val="000000"/>
          <w:spacing w:val="0"/>
          <w:position w:val="0"/>
          <w:sz w:val="30"/>
          <w:szCs w:val="30"/>
          <w:lang w:eastAsia="zh-CN"/>
        </w:rPr>
        <w:t>（二）政策类型：</w:t>
      </w:r>
      <w:r>
        <w:rPr>
          <w:rFonts w:hint="default" w:ascii="Times New Roman" w:hAnsi="Times New Roman" w:eastAsia="方正仿宋_GBK" w:cs="Times New Roman"/>
          <w:color w:val="000000"/>
          <w:spacing w:val="0"/>
          <w:position w:val="0"/>
          <w:sz w:val="30"/>
          <w:szCs w:val="30"/>
          <w:lang w:eastAsia="zh-CN"/>
        </w:rPr>
        <w:t>财政支持</w:t>
      </w:r>
    </w:p>
    <w:p w14:paraId="069740BD">
      <w:pPr>
        <w:pStyle w:val="13"/>
        <w:keepNext w:val="0"/>
        <w:keepLines w:val="0"/>
        <w:pageBreakBefore w:val="0"/>
        <w:widowControl w:val="0"/>
        <w:kinsoku/>
        <w:wordWrap/>
        <w:overflowPunct/>
        <w:topLinePunct w:val="0"/>
        <w:autoSpaceDE/>
        <w:autoSpaceDN/>
        <w:bidi w:val="0"/>
        <w:adjustRightInd/>
        <w:snapToGrid/>
        <w:spacing w:after="0" w:line="530" w:lineRule="exact"/>
        <w:textAlignment w:val="auto"/>
        <w:rPr>
          <w:rFonts w:hint="default" w:ascii="Times New Roman" w:hAnsi="Times New Roman" w:eastAsia="方正仿宋_GBK" w:cs="Times New Roman"/>
          <w:color w:val="000000"/>
          <w:spacing w:val="0"/>
          <w:position w:val="0"/>
          <w:sz w:val="30"/>
          <w:szCs w:val="30"/>
          <w:lang w:eastAsia="zh-CN"/>
        </w:rPr>
      </w:pPr>
      <w:r>
        <w:rPr>
          <w:rFonts w:hint="default" w:ascii="Times New Roman" w:hAnsi="Times New Roman" w:eastAsia="方正仿宋_GBK" w:cs="Times New Roman"/>
          <w:color w:val="000000"/>
          <w:spacing w:val="0"/>
          <w:position w:val="0"/>
          <w:sz w:val="30"/>
          <w:szCs w:val="30"/>
          <w:lang w:eastAsia="zh-CN"/>
        </w:rPr>
        <w:t xml:space="preserve">    </w:t>
      </w:r>
      <w:r>
        <w:rPr>
          <w:rFonts w:hint="eastAsia" w:ascii="方正楷体_GBK" w:hAnsi="方正楷体_GBK" w:eastAsia="方正楷体_GBK" w:cs="方正楷体_GBK"/>
          <w:color w:val="000000"/>
          <w:spacing w:val="0"/>
          <w:position w:val="0"/>
          <w:sz w:val="30"/>
          <w:szCs w:val="30"/>
          <w:lang w:eastAsia="zh-CN"/>
        </w:rPr>
        <w:t>（三）</w:t>
      </w:r>
      <w:r>
        <w:rPr>
          <w:rFonts w:hint="default" w:ascii="方正楷体_GBK" w:hAnsi="方正楷体_GBK" w:eastAsia="方正楷体_GBK" w:cs="方正楷体_GBK"/>
          <w:color w:val="000000"/>
          <w:spacing w:val="0"/>
          <w:position w:val="0"/>
          <w:sz w:val="30"/>
          <w:szCs w:val="30"/>
          <w:lang w:eastAsia="zh-CN"/>
        </w:rPr>
        <w:t>执行层级：</w:t>
      </w:r>
      <w:r>
        <w:rPr>
          <w:rFonts w:hint="default" w:ascii="Times New Roman" w:hAnsi="Times New Roman" w:eastAsia="方正仿宋_GBK" w:cs="Times New Roman"/>
          <w:color w:val="000000"/>
          <w:spacing w:val="0"/>
          <w:position w:val="0"/>
          <w:sz w:val="30"/>
          <w:szCs w:val="30"/>
          <w:lang w:eastAsia="zh-CN"/>
        </w:rPr>
        <w:t>广安市</w:t>
      </w:r>
    </w:p>
    <w:p w14:paraId="2E15328B">
      <w:pPr>
        <w:pStyle w:val="13"/>
        <w:keepNext w:val="0"/>
        <w:keepLines w:val="0"/>
        <w:pageBreakBefore w:val="0"/>
        <w:widowControl w:val="0"/>
        <w:kinsoku/>
        <w:wordWrap/>
        <w:overflowPunct/>
        <w:topLinePunct w:val="0"/>
        <w:autoSpaceDE/>
        <w:autoSpaceDN/>
        <w:bidi w:val="0"/>
        <w:adjustRightInd/>
        <w:snapToGrid/>
        <w:spacing w:after="0" w:line="530" w:lineRule="exact"/>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eastAsia="zh-CN"/>
        </w:rPr>
        <w:t xml:space="preserve">    </w:t>
      </w: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四</w:t>
      </w:r>
      <w:r>
        <w:rPr>
          <w:rFonts w:hint="default" w:ascii="方正楷体_GBK" w:hAnsi="方正楷体_GBK" w:eastAsia="方正楷体_GBK" w:cs="方正楷体_GBK"/>
          <w:color w:val="000000"/>
          <w:spacing w:val="0"/>
          <w:position w:val="0"/>
          <w:sz w:val="30"/>
          <w:szCs w:val="30"/>
          <w:lang w:eastAsia="zh-CN"/>
        </w:rPr>
        <w:t>）适用地区：</w:t>
      </w:r>
      <w:r>
        <w:rPr>
          <w:rFonts w:hint="default" w:ascii="Times New Roman" w:hAnsi="Times New Roman" w:eastAsia="方正仿宋_GBK" w:cs="Times New Roman"/>
          <w:color w:val="000000"/>
          <w:spacing w:val="0"/>
          <w:position w:val="0"/>
          <w:sz w:val="30"/>
          <w:szCs w:val="30"/>
          <w:lang w:eastAsia="zh-CN"/>
        </w:rPr>
        <w:t>县（市、区）、广安经开区</w:t>
      </w:r>
      <w:r>
        <w:rPr>
          <w:rFonts w:hint="eastAsia" w:eastAsia="方正仿宋_GBK" w:cs="Times New Roman"/>
          <w:color w:val="000000"/>
          <w:spacing w:val="0"/>
          <w:position w:val="0"/>
          <w:sz w:val="30"/>
          <w:szCs w:val="30"/>
          <w:lang w:eastAsia="zh-CN"/>
        </w:rPr>
        <w:t>、川渝高竹新区</w:t>
      </w:r>
    </w:p>
    <w:p w14:paraId="4CD01BA0">
      <w:pPr>
        <w:pStyle w:val="13"/>
        <w:keepNext w:val="0"/>
        <w:keepLines w:val="0"/>
        <w:pageBreakBefore w:val="0"/>
        <w:widowControl w:val="0"/>
        <w:kinsoku/>
        <w:wordWrap/>
        <w:overflowPunct/>
        <w:topLinePunct w:val="0"/>
        <w:autoSpaceDE/>
        <w:autoSpaceDN/>
        <w:bidi w:val="0"/>
        <w:adjustRightInd/>
        <w:snapToGrid/>
        <w:spacing w:after="0" w:line="530" w:lineRule="exact"/>
        <w:ind w:firstLine="611"/>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五</w:t>
      </w:r>
      <w:r>
        <w:rPr>
          <w:rFonts w:hint="default" w:ascii="方正楷体_GBK" w:hAnsi="方正楷体_GBK" w:eastAsia="方正楷体_GBK" w:cs="方正楷体_GBK"/>
          <w:color w:val="000000"/>
          <w:spacing w:val="0"/>
          <w:position w:val="0"/>
          <w:sz w:val="30"/>
          <w:szCs w:val="30"/>
          <w:lang w:eastAsia="zh-CN"/>
        </w:rPr>
        <w:t>）有效期：</w:t>
      </w:r>
      <w:r>
        <w:rPr>
          <w:rFonts w:hint="default" w:ascii="Times New Roman" w:hAnsi="Times New Roman" w:eastAsia="方正仿宋_GBK" w:cs="Times New Roman"/>
          <w:color w:val="000000"/>
          <w:spacing w:val="0"/>
          <w:position w:val="0"/>
          <w:sz w:val="30"/>
          <w:szCs w:val="30"/>
          <w:lang w:val="en-US" w:eastAsia="zh-CN"/>
        </w:rPr>
        <w:t>2025年1月1日</w:t>
      </w:r>
      <w:r>
        <w:rPr>
          <w:rFonts w:hint="eastAsia" w:ascii="Times New Roman" w:hAnsi="Times New Roman" w:eastAsia="方正仿宋_GBK" w:cs="Times New Roman"/>
          <w:color w:val="000000"/>
          <w:spacing w:val="0"/>
          <w:position w:val="0"/>
          <w:sz w:val="30"/>
          <w:szCs w:val="30"/>
          <w:lang w:val="en-US" w:eastAsia="zh-CN"/>
        </w:rPr>
        <w:t>至</w:t>
      </w:r>
      <w:r>
        <w:rPr>
          <w:rFonts w:hint="default" w:ascii="Times New Roman" w:hAnsi="Times New Roman" w:eastAsia="方正仿宋_GBK" w:cs="Times New Roman"/>
          <w:color w:val="000000"/>
          <w:spacing w:val="0"/>
          <w:position w:val="0"/>
          <w:sz w:val="30"/>
          <w:szCs w:val="30"/>
          <w:lang w:val="en-US" w:eastAsia="zh-CN"/>
        </w:rPr>
        <w:t>2025年12月31日</w:t>
      </w:r>
    </w:p>
    <w:p w14:paraId="74E956F4">
      <w:pPr>
        <w:pStyle w:val="13"/>
        <w:keepNext w:val="0"/>
        <w:keepLines w:val="0"/>
        <w:pageBreakBefore w:val="0"/>
        <w:widowControl w:val="0"/>
        <w:kinsoku/>
        <w:wordWrap/>
        <w:overflowPunct/>
        <w:topLinePunct w:val="0"/>
        <w:autoSpaceDE/>
        <w:autoSpaceDN/>
        <w:bidi w:val="0"/>
        <w:adjustRightInd/>
        <w:snapToGrid/>
        <w:spacing w:after="0" w:line="530" w:lineRule="exact"/>
        <w:ind w:firstLine="611"/>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六</w:t>
      </w: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兑现</w:t>
      </w:r>
      <w:r>
        <w:rPr>
          <w:rFonts w:hint="default" w:ascii="方正楷体_GBK" w:hAnsi="方正楷体_GBK" w:eastAsia="方正楷体_GBK" w:cs="方正楷体_GBK"/>
          <w:color w:val="000000"/>
          <w:spacing w:val="0"/>
          <w:position w:val="0"/>
          <w:sz w:val="30"/>
          <w:szCs w:val="30"/>
          <w:lang w:eastAsia="zh-CN"/>
        </w:rPr>
        <w:t>对象：</w:t>
      </w:r>
      <w:r>
        <w:rPr>
          <w:rFonts w:hint="default" w:ascii="Times New Roman" w:hAnsi="Times New Roman" w:eastAsia="方正仿宋_GBK" w:cs="Times New Roman"/>
          <w:color w:val="000000"/>
          <w:spacing w:val="0"/>
          <w:position w:val="0"/>
          <w:sz w:val="30"/>
          <w:szCs w:val="30"/>
          <w:lang w:val="en-US" w:eastAsia="zh-CN"/>
        </w:rPr>
        <w:t>成立时间1年以上、达到小微企业划型标准或小规模纳税人标准的个体工商户</w:t>
      </w:r>
      <w:r>
        <w:rPr>
          <w:rFonts w:hint="default" w:ascii="Times New Roman" w:hAnsi="Times New Roman" w:eastAsia="方正仿宋_GBK" w:cs="Times New Roman"/>
          <w:color w:val="000000"/>
          <w:spacing w:val="0"/>
          <w:position w:val="0"/>
          <w:sz w:val="30"/>
          <w:szCs w:val="30"/>
          <w:lang w:eastAsia="zh-CN"/>
        </w:rPr>
        <w:t xml:space="preserve"> </w:t>
      </w:r>
    </w:p>
    <w:p w14:paraId="0F5E96A3">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七</w:t>
      </w:r>
      <w:r>
        <w:rPr>
          <w:rFonts w:hint="default" w:ascii="方正楷体_GBK" w:hAnsi="方正楷体_GBK" w:eastAsia="方正楷体_GBK" w:cs="方正楷体_GBK"/>
          <w:color w:val="000000"/>
          <w:spacing w:val="0"/>
          <w:position w:val="0"/>
          <w:sz w:val="30"/>
          <w:szCs w:val="30"/>
          <w:lang w:eastAsia="zh-CN"/>
        </w:rPr>
        <w:t>）兑现标准：</w:t>
      </w:r>
      <w:r>
        <w:rPr>
          <w:rFonts w:hint="default" w:ascii="Times New Roman" w:hAnsi="Times New Roman" w:eastAsia="方正仿宋_GBK" w:cs="Times New Roman"/>
          <w:color w:val="000000"/>
          <w:spacing w:val="0"/>
          <w:position w:val="0"/>
          <w:sz w:val="30"/>
          <w:szCs w:val="30"/>
          <w:lang w:val="en-US" w:eastAsia="zh-CN"/>
        </w:rPr>
        <w:t>成立时间1年以上、达到小微企业划型标准或小规模纳税人标准的个体工商户</w:t>
      </w:r>
      <w:r>
        <w:rPr>
          <w:rFonts w:hint="eastAsia" w:ascii="Times New Roman" w:hAnsi="Times New Roman" w:eastAsia="方正仿宋_GBK" w:cs="Times New Roman"/>
          <w:color w:val="000000"/>
          <w:spacing w:val="0"/>
          <w:position w:val="0"/>
          <w:sz w:val="30"/>
          <w:szCs w:val="30"/>
          <w:lang w:val="en-US" w:eastAsia="zh-CN"/>
        </w:rPr>
        <w:t>。</w:t>
      </w:r>
    </w:p>
    <w:p w14:paraId="00A5FADB">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color w:val="000000"/>
          <w:spacing w:val="0"/>
          <w:position w:val="0"/>
          <w:sz w:val="30"/>
          <w:szCs w:val="30"/>
          <w:lang w:eastAsia="zh-CN"/>
        </w:rPr>
        <w:t>（</w:t>
      </w:r>
      <w:r>
        <w:rPr>
          <w:rFonts w:hint="eastAsia" w:ascii="方正楷体_GBK" w:hAnsi="方正楷体_GBK" w:eastAsia="方正楷体_GBK" w:cs="方正楷体_GBK"/>
          <w:color w:val="000000"/>
          <w:spacing w:val="0"/>
          <w:position w:val="0"/>
          <w:sz w:val="30"/>
          <w:szCs w:val="30"/>
          <w:lang w:eastAsia="zh-CN"/>
        </w:rPr>
        <w:t>八</w:t>
      </w:r>
      <w:r>
        <w:rPr>
          <w:rFonts w:hint="default" w:ascii="方正楷体_GBK" w:hAnsi="方正楷体_GBK" w:eastAsia="方正楷体_GBK" w:cs="方正楷体_GBK"/>
          <w:color w:val="000000"/>
          <w:spacing w:val="0"/>
          <w:position w:val="0"/>
          <w:sz w:val="30"/>
          <w:szCs w:val="30"/>
          <w:lang w:eastAsia="zh-CN"/>
        </w:rPr>
        <w:t>）兑现方式：</w:t>
      </w:r>
      <w:r>
        <w:rPr>
          <w:rFonts w:hint="default" w:ascii="Times New Roman" w:hAnsi="Times New Roman" w:eastAsia="方正仿宋_GBK" w:cs="Times New Roman"/>
          <w:color w:val="000000"/>
          <w:spacing w:val="0"/>
          <w:position w:val="0"/>
          <w:sz w:val="30"/>
          <w:szCs w:val="30"/>
          <w:lang w:eastAsia="zh-CN"/>
        </w:rPr>
        <w:t>免申即享</w:t>
      </w:r>
    </w:p>
    <w:p w14:paraId="2D4B4729">
      <w:pPr>
        <w:pStyle w:val="13"/>
        <w:keepNext w:val="0"/>
        <w:keepLines w:val="0"/>
        <w:pageBreakBefore w:val="0"/>
        <w:widowControl w:val="0"/>
        <w:kinsoku/>
        <w:wordWrap/>
        <w:overflowPunct/>
        <w:topLinePunct w:val="0"/>
        <w:autoSpaceDE/>
        <w:autoSpaceDN/>
        <w:bidi w:val="0"/>
        <w:adjustRightInd/>
        <w:snapToGrid/>
        <w:spacing w:after="0" w:line="530" w:lineRule="exact"/>
        <w:ind w:firstLine="611"/>
        <w:textAlignment w:val="auto"/>
        <w:rPr>
          <w:rFonts w:hint="default" w:ascii="Times New Roman" w:hAnsi="Times New Roman" w:eastAsia="方正楷体_GBK" w:cs="Times New Roman"/>
          <w:color w:val="000000"/>
          <w:spacing w:val="0"/>
          <w:position w:val="0"/>
          <w:sz w:val="30"/>
          <w:szCs w:val="30"/>
          <w:lang w:eastAsia="zh-CN"/>
        </w:rPr>
      </w:pPr>
      <w:r>
        <w:rPr>
          <w:rFonts w:hint="default" w:ascii="方正楷体_GBK" w:hAnsi="方正楷体_GBK" w:eastAsia="方正楷体_GBK" w:cs="方正楷体_GBK"/>
          <w:color w:val="000000"/>
          <w:spacing w:val="0"/>
          <w:position w:val="0"/>
          <w:sz w:val="30"/>
          <w:szCs w:val="30"/>
          <w:lang w:eastAsia="zh-CN"/>
        </w:rPr>
        <w:t>（九）惠企政策服务专窗咨询电话：</w:t>
      </w:r>
      <w:r>
        <w:rPr>
          <w:rFonts w:hint="default" w:ascii="Times New Roman" w:hAnsi="Times New Roman" w:eastAsia="方正仿宋_GBK" w:cs="Times New Roman"/>
          <w:b w:val="0"/>
          <w:bCs w:val="0"/>
          <w:color w:val="auto"/>
          <w:spacing w:val="0"/>
          <w:w w:val="100"/>
          <w:position w:val="0"/>
          <w:sz w:val="30"/>
          <w:szCs w:val="30"/>
          <w:lang w:val="en-US" w:eastAsia="zh-CN"/>
        </w:rPr>
        <w:t>0826-2966623</w:t>
      </w:r>
      <w:r>
        <w:rPr>
          <w:rFonts w:hint="eastAsia" w:eastAsia="方正仿宋_GBK" w:cs="Times New Roman"/>
          <w:b w:val="0"/>
          <w:bCs w:val="0"/>
          <w:color w:val="auto"/>
          <w:spacing w:val="0"/>
          <w:w w:val="100"/>
          <w:position w:val="0"/>
          <w:sz w:val="30"/>
          <w:szCs w:val="30"/>
          <w:lang w:val="en-US" w:eastAsia="zh-CN"/>
        </w:rPr>
        <w:t>、</w:t>
      </w:r>
      <w:r>
        <w:rPr>
          <w:rFonts w:hint="default" w:ascii="Times New Roman" w:hAnsi="Times New Roman" w:eastAsia="方正仿宋_GBK" w:cs="Times New Roman"/>
          <w:b w:val="0"/>
          <w:bCs w:val="0"/>
          <w:color w:val="auto"/>
          <w:spacing w:val="0"/>
          <w:w w:val="100"/>
          <w:position w:val="0"/>
          <w:sz w:val="30"/>
          <w:szCs w:val="30"/>
          <w:lang w:val="en-US" w:eastAsia="zh-CN"/>
        </w:rPr>
        <w:t>233</w:t>
      </w:r>
      <w:r>
        <w:rPr>
          <w:rFonts w:hint="eastAsia" w:ascii="Times New Roman" w:hAnsi="Times New Roman" w:eastAsia="方正仿宋_GBK" w:cs="Times New Roman"/>
          <w:b w:val="0"/>
          <w:bCs w:val="0"/>
          <w:color w:val="auto"/>
          <w:spacing w:val="0"/>
          <w:w w:val="100"/>
          <w:position w:val="0"/>
          <w:sz w:val="30"/>
          <w:szCs w:val="30"/>
          <w:lang w:val="en-US" w:eastAsia="zh-CN"/>
        </w:rPr>
        <w:t>8536</w:t>
      </w:r>
    </w:p>
    <w:p w14:paraId="17526CBF">
      <w:pPr>
        <w:pStyle w:val="13"/>
        <w:keepNext w:val="0"/>
        <w:keepLines w:val="0"/>
        <w:pageBreakBefore w:val="0"/>
        <w:widowControl w:val="0"/>
        <w:kinsoku/>
        <w:wordWrap/>
        <w:overflowPunct/>
        <w:topLinePunct w:val="0"/>
        <w:autoSpaceDE/>
        <w:autoSpaceDN/>
        <w:bidi w:val="0"/>
        <w:adjustRightInd/>
        <w:snapToGrid/>
        <w:spacing w:after="0" w:line="530" w:lineRule="exact"/>
        <w:ind w:firstLine="611"/>
        <w:textAlignment w:val="auto"/>
        <w:rPr>
          <w:rFonts w:hint="default" w:ascii="Times New Roman" w:hAnsi="Times New Roman" w:eastAsia="方正楷体_GBK" w:cs="Times New Roman"/>
          <w:color w:val="000000"/>
          <w:spacing w:val="0"/>
          <w:position w:val="0"/>
          <w:sz w:val="30"/>
          <w:szCs w:val="30"/>
          <w:lang w:eastAsia="zh-CN"/>
        </w:rPr>
      </w:pPr>
      <w:r>
        <w:rPr>
          <w:rFonts w:hint="default" w:ascii="Times New Roman" w:hAnsi="Times New Roman" w:eastAsia="方正楷体_GBK" w:cs="Times New Roman"/>
          <w:color w:val="000000"/>
          <w:spacing w:val="0"/>
          <w:position w:val="0"/>
          <w:sz w:val="30"/>
          <w:szCs w:val="30"/>
          <w:lang w:eastAsia="zh-CN"/>
        </w:rPr>
        <w:t>（十）监督投诉电话：12345</w:t>
      </w:r>
    </w:p>
    <w:p w14:paraId="35AFCE49">
      <w:pPr>
        <w:pStyle w:val="13"/>
        <w:keepNext w:val="0"/>
        <w:keepLines w:val="0"/>
        <w:pageBreakBefore w:val="0"/>
        <w:widowControl w:val="0"/>
        <w:kinsoku/>
        <w:wordWrap/>
        <w:overflowPunct/>
        <w:topLinePunct w:val="0"/>
        <w:autoSpaceDE/>
        <w:autoSpaceDN/>
        <w:bidi w:val="0"/>
        <w:adjustRightInd/>
        <w:snapToGrid/>
        <w:spacing w:after="0" w:line="530" w:lineRule="exact"/>
        <w:ind w:firstLine="611"/>
        <w:textAlignment w:val="auto"/>
        <w:rPr>
          <w:rFonts w:hint="eastAsia"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color w:val="000000"/>
          <w:spacing w:val="0"/>
          <w:position w:val="0"/>
          <w:sz w:val="30"/>
          <w:szCs w:val="30"/>
          <w:lang w:eastAsia="zh-CN"/>
        </w:rPr>
        <w:t>（十一）咨询地址</w:t>
      </w:r>
      <w:r>
        <w:rPr>
          <w:rFonts w:hint="default" w:ascii="方正楷体_GBK" w:hAnsi="方正楷体_GBK" w:eastAsia="方正楷体_GBK" w:cs="方正楷体_GBK"/>
          <w:color w:val="000000"/>
          <w:spacing w:val="0"/>
          <w:position w:val="0"/>
          <w:sz w:val="30"/>
          <w:szCs w:val="30"/>
          <w:lang w:val="en-US" w:eastAsia="zh-CN"/>
        </w:rPr>
        <w:t>：</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59A4DC8">
      <w:pPr>
        <w:pStyle w:val="13"/>
        <w:keepNext w:val="0"/>
        <w:keepLines w:val="0"/>
        <w:pageBreakBefore w:val="0"/>
        <w:widowControl w:val="0"/>
        <w:kinsoku/>
        <w:wordWrap/>
        <w:overflowPunct/>
        <w:topLinePunct w:val="0"/>
        <w:autoSpaceDE/>
        <w:autoSpaceDN/>
        <w:bidi w:val="0"/>
        <w:adjustRightInd/>
        <w:snapToGrid/>
        <w:spacing w:after="0" w:line="590" w:lineRule="exact"/>
        <w:ind w:firstLine="720" w:firstLineChars="200"/>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31E775FB">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both"/>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headerReference r:id="rId4" w:type="default"/>
          <w:pgSz w:w="11906" w:h="16838"/>
          <w:pgMar w:top="2041" w:right="1531" w:bottom="1701" w:left="1531" w:header="851" w:footer="992" w:gutter="0"/>
          <w:pgNumType w:fmt="decimal"/>
          <w:cols w:space="720" w:num="1"/>
          <w:docGrid w:type="lines" w:linePitch="312" w:charSpace="0"/>
        </w:sectPr>
      </w:pPr>
    </w:p>
    <w:p w14:paraId="0D742CC5">
      <w:pPr>
        <w:pStyle w:val="3"/>
        <w:keepNext w:val="0"/>
        <w:keepLines w:val="0"/>
        <w:pageBreakBefore w:val="0"/>
        <w:widowControl w:val="0"/>
        <w:kinsoku/>
        <w:overflowPunct/>
        <w:bidi w:val="0"/>
        <w:rPr>
          <w:rFonts w:hint="eastAsia"/>
          <w:lang w:val="en-US" w:eastAsia="zh-CN"/>
        </w:rPr>
      </w:pPr>
      <w:bookmarkStart w:id="22" w:name="_Toc19363"/>
      <w:r>
        <w:rPr>
          <w:rFonts w:hint="eastAsia"/>
          <w:lang w:val="en-US" w:eastAsia="zh-CN"/>
        </w:rPr>
        <w:t>23.工业企业“小升规”激励奖补</w:t>
      </w:r>
      <w:bookmarkEnd w:id="22"/>
    </w:p>
    <w:p w14:paraId="7C2C0FFA">
      <w:pPr>
        <w:pStyle w:val="13"/>
        <w:keepNext w:val="0"/>
        <w:keepLines w:val="0"/>
        <w:pageBreakBefore w:val="0"/>
        <w:widowControl w:val="0"/>
        <w:kinsoku/>
        <w:wordWrap/>
        <w:overflowPunct/>
        <w:topLinePunct w:val="0"/>
        <w:autoSpaceDE/>
        <w:autoSpaceDN/>
        <w:bidi w:val="0"/>
        <w:adjustRightInd/>
        <w:snapToGrid/>
        <w:spacing w:after="0" w:line="530" w:lineRule="exact"/>
        <w:ind w:firstLine="880" w:firstLineChars="200"/>
        <w:textAlignment w:val="auto"/>
        <w:rPr>
          <w:rFonts w:hint="eastAsia" w:ascii="方正小标宋_GBK" w:hAnsi="方正小标宋_GBK" w:eastAsia="方正小标宋_GBK" w:cs="方正小标宋_GBK"/>
          <w:sz w:val="44"/>
          <w:szCs w:val="44"/>
          <w:highlight w:val="none"/>
          <w:lang w:val="en-US" w:eastAsia="zh-CN"/>
        </w:rPr>
      </w:pPr>
    </w:p>
    <w:p w14:paraId="42653B3B">
      <w:pPr>
        <w:pStyle w:val="13"/>
        <w:keepNext w:val="0"/>
        <w:keepLines w:val="0"/>
        <w:pageBreakBefore w:val="0"/>
        <w:widowControl w:val="0"/>
        <w:kinsoku/>
        <w:wordWrap/>
        <w:overflowPunct/>
        <w:topLinePunct w:val="0"/>
        <w:autoSpaceDE/>
        <w:autoSpaceDN/>
        <w:bidi w:val="0"/>
        <w:adjustRightInd/>
        <w:snapToGrid/>
        <w:spacing w:after="0" w:line="530" w:lineRule="exact"/>
        <w:ind w:firstLine="602" w:firstLineChars="200"/>
        <w:jc w:val="both"/>
        <w:textAlignment w:val="auto"/>
        <w:rPr>
          <w:rFonts w:hint="default" w:ascii="Times New Roman" w:hAnsi="Times New Roman" w:eastAsia="方正仿宋_GBK" w:cs="Times New Roman"/>
          <w:b/>
          <w:bCs/>
          <w:color w:val="auto"/>
          <w:spacing w:val="0"/>
          <w:position w:val="0"/>
          <w:sz w:val="30"/>
          <w:szCs w:val="30"/>
          <w:lang w:val="en-US" w:eastAsia="zh-CN"/>
        </w:rPr>
      </w:pPr>
      <w:r>
        <w:rPr>
          <w:rFonts w:hint="default" w:ascii="Times New Roman" w:hAnsi="Times New Roman" w:eastAsia="方正仿宋_GBK" w:cs="Times New Roman"/>
          <w:b/>
          <w:bCs/>
          <w:color w:val="auto"/>
          <w:spacing w:val="0"/>
          <w:position w:val="0"/>
          <w:sz w:val="30"/>
          <w:szCs w:val="30"/>
          <w:lang w:eastAsia="zh-CN"/>
        </w:rPr>
        <w:t>工业企业首次由小微企业升级为规上企业的，按按升规时间在一季度、二季度、三季度、四季度每户给予</w:t>
      </w:r>
      <w:r>
        <w:rPr>
          <w:rFonts w:hint="default" w:ascii="Times New Roman" w:hAnsi="Times New Roman" w:eastAsia="方正仿宋_GBK" w:cs="Times New Roman"/>
          <w:b/>
          <w:bCs/>
          <w:color w:val="auto"/>
          <w:spacing w:val="0"/>
          <w:position w:val="0"/>
          <w:sz w:val="30"/>
          <w:szCs w:val="30"/>
          <w:lang w:val="en-US" w:eastAsia="zh-CN"/>
        </w:rPr>
        <w:t>20万元、15万元、10万元、8万元激励</w:t>
      </w:r>
    </w:p>
    <w:p w14:paraId="2E7D302C">
      <w:pPr>
        <w:pStyle w:val="2"/>
        <w:rPr>
          <w:rFonts w:hint="eastAsia" w:ascii="Times New Roman" w:hAnsi="Times New Roman" w:eastAsia="方正仿宋_GBK" w:cs="Times New Roman"/>
          <w:b/>
          <w:bCs/>
          <w:color w:val="auto"/>
          <w:spacing w:val="0"/>
          <w:position w:val="0"/>
          <w:sz w:val="18"/>
          <w:szCs w:val="18"/>
          <w:lang w:val="en-US" w:eastAsia="zh-CN"/>
        </w:rPr>
      </w:pPr>
    </w:p>
    <w:p w14:paraId="2DE08648">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eastAsia" w:ascii="方正仿宋_GBK" w:hAnsi="方正仿宋_GBK" w:eastAsia="方正仿宋_GBK" w:cs="方正仿宋_GBK"/>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（一）政策类别：</w:t>
      </w:r>
      <w:r>
        <w:rPr>
          <w:rFonts w:hint="eastAsia" w:ascii="方正仿宋_GBK" w:hAnsi="方正仿宋_GBK" w:eastAsia="方正仿宋_GBK" w:cs="方正仿宋_GBK"/>
          <w:color w:val="000000"/>
          <w:spacing w:val="0"/>
          <w:w w:val="100"/>
          <w:position w:val="0"/>
          <w:sz w:val="30"/>
          <w:szCs w:val="30"/>
          <w:lang w:eastAsia="zh-CN"/>
        </w:rPr>
        <w:t>奖补类</w:t>
      </w:r>
    </w:p>
    <w:p w14:paraId="119A74CA">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eastAsia" w:ascii="方正仿宋_GBK" w:hAnsi="方正仿宋_GBK" w:eastAsia="方正仿宋_GBK" w:cs="方正仿宋_GBK"/>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（二）政策类型：</w:t>
      </w:r>
      <w:r>
        <w:rPr>
          <w:rFonts w:hint="eastAsia" w:ascii="方正仿宋_GBK" w:hAnsi="方正仿宋_GBK" w:eastAsia="方正仿宋_GBK" w:cs="方正仿宋_GBK"/>
          <w:color w:val="000000"/>
          <w:spacing w:val="0"/>
          <w:w w:val="100"/>
          <w:position w:val="0"/>
          <w:sz w:val="30"/>
          <w:szCs w:val="30"/>
          <w:lang w:eastAsia="zh-CN"/>
        </w:rPr>
        <w:t>财政支持</w:t>
      </w:r>
    </w:p>
    <w:p w14:paraId="6669A55E">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eastAsia" w:ascii="方正仿宋_GBK" w:hAnsi="方正仿宋_GBK" w:eastAsia="方正仿宋_GBK" w:cs="方正仿宋_GBK"/>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（三）执行层级：</w:t>
      </w:r>
      <w:r>
        <w:rPr>
          <w:rFonts w:hint="eastAsia" w:ascii="方正仿宋_GBK" w:hAnsi="方正仿宋_GBK" w:eastAsia="方正仿宋_GBK" w:cs="方正仿宋_GBK"/>
          <w:color w:val="000000"/>
          <w:spacing w:val="0"/>
          <w:w w:val="100"/>
          <w:position w:val="0"/>
          <w:sz w:val="30"/>
          <w:szCs w:val="30"/>
          <w:lang w:eastAsia="zh-CN"/>
        </w:rPr>
        <w:t>广安市</w:t>
      </w:r>
    </w:p>
    <w:p w14:paraId="0E5DEF6B">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eastAsia" w:ascii="方正仿宋_GBK" w:hAnsi="方正仿宋_GBK" w:eastAsia="方正仿宋_GBK" w:cs="方正仿宋_GBK"/>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（四）适用地区：</w:t>
      </w:r>
      <w:r>
        <w:rPr>
          <w:rFonts w:hint="eastAsia" w:ascii="方正仿宋_GBK" w:hAnsi="方正仿宋_GBK" w:eastAsia="方正仿宋_GBK" w:cs="方正仿宋_GBK"/>
          <w:color w:val="000000"/>
          <w:spacing w:val="0"/>
          <w:w w:val="100"/>
          <w:position w:val="0"/>
          <w:sz w:val="30"/>
          <w:szCs w:val="30"/>
          <w:lang w:eastAsia="zh-CN"/>
        </w:rPr>
        <w:t>县（市、区）、广安经开区</w:t>
      </w:r>
      <w:r>
        <w:rPr>
          <w:rFonts w:hint="eastAsia" w:eastAsia="方正仿宋_GBK" w:cs="Times New Roman"/>
          <w:color w:val="auto"/>
          <w:spacing w:val="0"/>
          <w:position w:val="0"/>
          <w:sz w:val="30"/>
          <w:szCs w:val="30"/>
          <w:lang w:eastAsia="zh-CN"/>
        </w:rPr>
        <w:t>、川渝高竹新区</w:t>
      </w:r>
    </w:p>
    <w:p w14:paraId="39BE114E">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color w:val="000000"/>
          <w:spacing w:val="0"/>
          <w:position w:val="0"/>
          <w:sz w:val="30"/>
          <w:szCs w:val="30"/>
          <w:lang w:eastAsia="zh-CN"/>
        </w:rPr>
        <w:t>（五）有效期：</w:t>
      </w:r>
      <w:r>
        <w:rPr>
          <w:rFonts w:hint="eastAsia" w:ascii="Times New Roman" w:hAnsi="Times New Roman" w:eastAsia="方正仿宋_GBK" w:cs="Times New Roman"/>
          <w:color w:val="000000"/>
          <w:spacing w:val="0"/>
          <w:position w:val="0"/>
          <w:sz w:val="30"/>
          <w:szCs w:val="30"/>
          <w:lang w:val="en-US" w:eastAsia="zh-CN"/>
        </w:rPr>
        <w:t>2025年1月1日至2025年12月31日</w:t>
      </w:r>
    </w:p>
    <w:p w14:paraId="2DC496D1">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方正仿宋_GBK" w:hAnsi="方正仿宋_GBK" w:eastAsia="方正仿宋_GBK" w:cs="方正仿宋_GBK"/>
          <w:color w:val="auto"/>
          <w:spacing w:val="0"/>
          <w:position w:val="0"/>
          <w:sz w:val="30"/>
          <w:szCs w:val="30"/>
          <w:lang w:val="en-US" w:eastAsia="zh-CN"/>
        </w:rPr>
      </w:pPr>
      <w:r>
        <w:rPr>
          <w:rFonts w:hint="eastAsia" w:ascii="方正楷体_GBK" w:hAnsi="方正楷体_GBK" w:eastAsia="方正楷体_GBK" w:cs="方正楷体_GBK"/>
          <w:color w:val="000000"/>
          <w:spacing w:val="0"/>
          <w:position w:val="0"/>
          <w:sz w:val="30"/>
          <w:szCs w:val="30"/>
          <w:lang w:eastAsia="zh-CN"/>
        </w:rPr>
        <w:t>（六）兑现对象：</w:t>
      </w:r>
      <w:r>
        <w:rPr>
          <w:rFonts w:hint="default" w:ascii="方正仿宋_GBK" w:hAnsi="方正仿宋_GBK" w:eastAsia="方正仿宋_GBK" w:cs="方正仿宋_GBK"/>
          <w:color w:val="auto"/>
          <w:spacing w:val="0"/>
          <w:position w:val="0"/>
          <w:sz w:val="30"/>
          <w:szCs w:val="30"/>
          <w:lang w:val="en-US" w:eastAsia="zh-CN"/>
        </w:rPr>
        <w:t xml:space="preserve">新培育的规上工业企业 </w:t>
      </w:r>
    </w:p>
    <w:p w14:paraId="6C53BD80">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color w:val="000000"/>
          <w:spacing w:val="0"/>
          <w:position w:val="0"/>
          <w:sz w:val="30"/>
          <w:szCs w:val="30"/>
          <w:lang w:eastAsia="zh-CN"/>
        </w:rPr>
        <w:t>（七）兑现标准：</w:t>
      </w:r>
      <w:r>
        <w:rPr>
          <w:rFonts w:hint="default" w:ascii="Times New Roman" w:hAnsi="Times New Roman" w:eastAsia="方正仿宋_GBK" w:cs="Times New Roman"/>
          <w:color w:val="000000"/>
          <w:spacing w:val="0"/>
          <w:position w:val="0"/>
          <w:sz w:val="30"/>
          <w:szCs w:val="30"/>
          <w:lang w:eastAsia="zh-CN"/>
        </w:rPr>
        <w:t>市级财政对“小升规”工业企业按升规时间在一季度、二季度、三季度、四季度每户给予</w:t>
      </w:r>
      <w:r>
        <w:rPr>
          <w:rFonts w:hint="default" w:ascii="Times New Roman" w:hAnsi="Times New Roman" w:eastAsia="方正仿宋_GBK" w:cs="Times New Roman"/>
          <w:color w:val="000000"/>
          <w:spacing w:val="0"/>
          <w:position w:val="0"/>
          <w:sz w:val="30"/>
          <w:szCs w:val="30"/>
          <w:lang w:val="en-US" w:eastAsia="zh-CN"/>
        </w:rPr>
        <w:t>20万元、15万元、10万元、8万元激励。</w:t>
      </w:r>
    </w:p>
    <w:p w14:paraId="6EF77013">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eastAsia" w:ascii="方正仿宋_GBK" w:hAnsi="方正仿宋_GBK" w:eastAsia="方正仿宋_GBK" w:cs="方正仿宋_GBK"/>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（八）兑现方式：</w:t>
      </w:r>
      <w:r>
        <w:rPr>
          <w:rFonts w:hint="eastAsia" w:ascii="方正仿宋_GBK" w:hAnsi="方正仿宋_GBK" w:eastAsia="方正仿宋_GBK" w:cs="方正仿宋_GBK"/>
          <w:color w:val="000000"/>
          <w:spacing w:val="0"/>
          <w:w w:val="100"/>
          <w:position w:val="0"/>
          <w:sz w:val="30"/>
          <w:szCs w:val="30"/>
          <w:lang w:eastAsia="zh-CN"/>
        </w:rPr>
        <w:t>免申即享</w:t>
      </w:r>
    </w:p>
    <w:p w14:paraId="6FB69FAC">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eastAsia" w:ascii="方正楷体_GBK" w:hAnsi="方正楷体_GBK" w:eastAsia="方正楷体_GBK" w:cs="方正楷体_GBK"/>
          <w:color w:val="000000"/>
          <w:spacing w:val="0"/>
          <w:position w:val="0"/>
          <w:sz w:val="30"/>
          <w:szCs w:val="30"/>
          <w:lang w:eastAsia="zh-CN"/>
        </w:rPr>
        <w:t>（九）惠企政策服务专窗咨询电话：</w:t>
      </w:r>
      <w:r>
        <w:rPr>
          <w:rFonts w:hint="default" w:ascii="Times New Roman" w:hAnsi="Times New Roman" w:eastAsia="方正仿宋_GBK" w:cs="Times New Roman"/>
          <w:color w:val="000000"/>
          <w:spacing w:val="0"/>
          <w:w w:val="100"/>
          <w:position w:val="0"/>
          <w:sz w:val="30"/>
          <w:szCs w:val="30"/>
          <w:lang w:eastAsia="zh-CN"/>
        </w:rPr>
        <w:t>0826</w:t>
      </w:r>
      <w:r>
        <w:rPr>
          <w:rFonts w:hint="eastAsia" w:ascii="Times New Roman" w:hAnsi="Times New Roman" w:eastAsia="方正仿宋_GBK" w:cs="Times New Roman"/>
          <w:color w:val="000000"/>
          <w:spacing w:val="0"/>
          <w:w w:val="100"/>
          <w:position w:val="0"/>
          <w:sz w:val="30"/>
          <w:szCs w:val="30"/>
          <w:lang w:val="en-US" w:eastAsia="zh-CN"/>
        </w:rPr>
        <w:t>-2338536</w:t>
      </w:r>
    </w:p>
    <w:p w14:paraId="15265843">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（十）监督投诉电话：</w:t>
      </w:r>
      <w:r>
        <w:rPr>
          <w:rFonts w:hint="default" w:ascii="Times New Roman" w:hAnsi="Times New Roman" w:eastAsia="方正仿宋_GBK" w:cs="Times New Roman"/>
          <w:color w:val="000000"/>
          <w:spacing w:val="0"/>
          <w:w w:val="100"/>
          <w:position w:val="0"/>
          <w:sz w:val="30"/>
          <w:szCs w:val="30"/>
          <w:lang w:eastAsia="zh-CN"/>
        </w:rPr>
        <w:t>12345</w:t>
      </w:r>
    </w:p>
    <w:p w14:paraId="3F60BEBA">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eastAsia" w:ascii="方正仿宋_GBK" w:hAnsi="方正仿宋_GBK" w:eastAsia="方正仿宋_GBK" w:cs="方正仿宋_GBK"/>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（十一）咨询地址：</w:t>
      </w:r>
      <w:r>
        <w:rPr>
          <w:rFonts w:hint="eastAsia" w:ascii="方正仿宋_GBK" w:hAnsi="方正仿宋_GBK" w:eastAsia="方正仿宋_GBK" w:cs="方正仿宋_GBK"/>
          <w:color w:val="000000"/>
          <w:spacing w:val="0"/>
          <w:w w:val="100"/>
          <w:position w:val="0"/>
          <w:sz w:val="30"/>
          <w:szCs w:val="30"/>
          <w:lang w:eastAsia="zh-CN"/>
        </w:rPr>
        <w:t>广安市前锋区深广大</w:t>
      </w:r>
      <w:r>
        <w:rPr>
          <w:rFonts w:hint="default" w:ascii="Times New Roman" w:hAnsi="Times New Roman" w:eastAsia="方正仿宋_GBK" w:cs="Times New Roman"/>
          <w:color w:val="000000"/>
          <w:spacing w:val="0"/>
          <w:w w:val="100"/>
          <w:position w:val="0"/>
          <w:sz w:val="30"/>
          <w:szCs w:val="30"/>
          <w:lang w:eastAsia="zh-CN"/>
        </w:rPr>
        <w:t>道888号13幢D栋广安市</w:t>
      </w:r>
      <w:r>
        <w:rPr>
          <w:rFonts w:hint="default" w:ascii="Times New Roman" w:hAnsi="Times New Roman" w:eastAsia="方正仿宋_GBK" w:cs="Times New Roman"/>
          <w:color w:val="000000"/>
          <w:spacing w:val="0"/>
          <w:w w:val="100"/>
          <w:position w:val="0"/>
          <w:sz w:val="30"/>
          <w:szCs w:val="30"/>
          <w:lang w:val="en" w:eastAsia="zh-CN"/>
        </w:rPr>
        <w:t>政务</w:t>
      </w:r>
      <w:r>
        <w:rPr>
          <w:rFonts w:hint="default" w:ascii="Times New Roman" w:hAnsi="Times New Roman" w:eastAsia="方正仿宋_GBK" w:cs="Times New Roman"/>
          <w:color w:val="000000"/>
          <w:spacing w:val="0"/>
          <w:w w:val="100"/>
          <w:position w:val="0"/>
          <w:sz w:val="30"/>
          <w:szCs w:val="30"/>
          <w:lang w:eastAsia="zh-CN"/>
        </w:rPr>
        <w:t>服务中心</w:t>
      </w:r>
      <w:r>
        <w:rPr>
          <w:rFonts w:hint="default" w:ascii="Times New Roman" w:hAnsi="Times New Roman" w:eastAsia="方正仿宋_GBK" w:cs="Times New Roman"/>
          <w:color w:val="000000"/>
          <w:spacing w:val="0"/>
          <w:w w:val="100"/>
          <w:position w:val="0"/>
          <w:sz w:val="30"/>
          <w:szCs w:val="30"/>
          <w:lang w:val="en" w:eastAsia="zh-CN"/>
        </w:rPr>
        <w:t>4</w:t>
      </w:r>
      <w:r>
        <w:rPr>
          <w:rFonts w:hint="default" w:ascii="Times New Roman" w:hAnsi="Times New Roman" w:eastAsia="方正仿宋_GBK" w:cs="Times New Roman"/>
          <w:color w:val="000000"/>
          <w:spacing w:val="0"/>
          <w:w w:val="100"/>
          <w:position w:val="0"/>
          <w:sz w:val="30"/>
          <w:szCs w:val="30"/>
          <w:lang w:eastAsia="zh-CN"/>
        </w:rPr>
        <w:t>楼惠企政策服务专窗</w:t>
      </w:r>
    </w:p>
    <w:p w14:paraId="02D253FB">
      <w:pPr>
        <w:keepNext w:val="0"/>
        <w:keepLines w:val="0"/>
        <w:pageBreakBefore w:val="0"/>
        <w:widowControl w:val="0"/>
        <w:kinsoku/>
        <w:overflowPunct/>
        <w:bidi w:val="0"/>
        <w:jc w:val="center"/>
        <w:rPr>
          <w:rFonts w:hint="eastAsia" w:ascii="方正小标宋_GBK" w:hAnsi="方正小标宋_GBK" w:eastAsia="方正小标宋_GBK" w:cs="方正小标宋_GBK"/>
          <w:sz w:val="44"/>
          <w:szCs w:val="44"/>
          <w:highlight w:val="none"/>
          <w:lang w:val="en-US" w:eastAsia="zh-CN"/>
        </w:rPr>
        <w:sectPr>
          <w:pgSz w:w="11906" w:h="16838"/>
          <w:pgMar w:top="2041" w:right="1531" w:bottom="1701" w:left="1531" w:header="851" w:footer="992" w:gutter="0"/>
          <w:pgNumType w:fmt="decimal"/>
          <w:cols w:space="720" w:num="1"/>
          <w:docGrid w:type="lines" w:linePitch="312" w:charSpace="0"/>
        </w:sectPr>
      </w:pPr>
    </w:p>
    <w:p w14:paraId="2EEFF9DA">
      <w:pPr>
        <w:pStyle w:val="3"/>
        <w:keepNext w:val="0"/>
        <w:keepLines w:val="0"/>
        <w:pageBreakBefore w:val="0"/>
        <w:widowControl w:val="0"/>
        <w:kinsoku/>
        <w:overflowPunct/>
        <w:bidi w:val="0"/>
        <w:rPr>
          <w:rFonts w:hint="eastAsia"/>
          <w:lang w:val="en-US" w:eastAsia="zh-CN"/>
        </w:rPr>
      </w:pPr>
      <w:bookmarkStart w:id="23" w:name="_Toc28339"/>
      <w:r>
        <w:rPr>
          <w:rFonts w:hint="eastAsia"/>
          <w:lang w:val="en-US" w:eastAsia="zh-CN"/>
        </w:rPr>
        <w:t>24.支持数字化转型</w:t>
      </w:r>
      <w:bookmarkEnd w:id="23"/>
    </w:p>
    <w:p w14:paraId="1A2F6EA8">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7C9500DD">
      <w:pPr>
        <w:pStyle w:val="13"/>
        <w:keepNext w:val="0"/>
        <w:keepLines w:val="0"/>
        <w:pageBreakBefore w:val="0"/>
        <w:widowControl w:val="0"/>
        <w:kinsoku/>
        <w:wordWrap/>
        <w:overflowPunct/>
        <w:topLinePunct/>
        <w:autoSpaceDE/>
        <w:autoSpaceDN/>
        <w:bidi w:val="0"/>
        <w:adjustRightInd/>
        <w:snapToGrid/>
        <w:spacing w:after="0" w:line="530" w:lineRule="exact"/>
        <w:ind w:firstLine="602" w:firstLineChars="200"/>
        <w:jc w:val="both"/>
        <w:textAlignment w:val="auto"/>
        <w:rPr>
          <w:rFonts w:hint="eastAsia" w:ascii="方正仿宋_GBK" w:hAnsi="方正仿宋_GBK" w:eastAsia="方正仿宋_GBK" w:cs="方正仿宋_GBK"/>
          <w:b/>
          <w:bCs/>
          <w:color w:val="000000"/>
          <w:spacing w:val="0"/>
          <w:w w:val="100"/>
          <w:position w:val="0"/>
          <w:sz w:val="30"/>
          <w:szCs w:val="30"/>
          <w:lang w:val="en-US" w:eastAsia="zh-CN"/>
        </w:rPr>
      </w:pPr>
      <w:r>
        <w:rPr>
          <w:rFonts w:hint="eastAsia" w:ascii="方正仿宋_GBK" w:hAnsi="方正仿宋_GBK" w:eastAsia="方正仿宋_GBK" w:cs="方正仿宋_GBK"/>
          <w:b/>
          <w:bCs/>
          <w:color w:val="000000"/>
          <w:spacing w:val="0"/>
          <w:w w:val="100"/>
          <w:position w:val="0"/>
          <w:sz w:val="30"/>
          <w:szCs w:val="30"/>
          <w:lang w:val="en" w:eastAsia="zh-CN"/>
        </w:rPr>
        <w:t>对实施以设备换芯、生产换线、机器换人等为主要内容且总投资额</w:t>
      </w:r>
      <w:r>
        <w:rPr>
          <w:rFonts w:hint="default" w:ascii="Times New Roman" w:hAnsi="Times New Roman" w:eastAsia="方正仿宋_GBK" w:cs="Times New Roman"/>
          <w:b/>
          <w:bCs/>
          <w:color w:val="000000"/>
          <w:spacing w:val="0"/>
          <w:w w:val="100"/>
          <w:position w:val="0"/>
          <w:sz w:val="30"/>
          <w:szCs w:val="30"/>
          <w:lang w:val="en" w:eastAsia="zh-CN"/>
        </w:rPr>
        <w:t>在</w:t>
      </w:r>
      <w:r>
        <w:rPr>
          <w:rFonts w:hint="default" w:ascii="Times New Roman" w:hAnsi="Times New Roman" w:eastAsia="方正仿宋_GBK" w:cs="Times New Roman"/>
          <w:b/>
          <w:bCs/>
          <w:color w:val="000000"/>
          <w:spacing w:val="0"/>
          <w:w w:val="100"/>
          <w:position w:val="0"/>
          <w:sz w:val="30"/>
          <w:szCs w:val="30"/>
          <w:lang w:val="en-US" w:eastAsia="zh-CN"/>
        </w:rPr>
        <w:t>300</w:t>
      </w:r>
      <w:r>
        <w:rPr>
          <w:rFonts w:hint="default" w:ascii="Times New Roman" w:hAnsi="Times New Roman" w:eastAsia="方正仿宋_GBK" w:cs="Times New Roman"/>
          <w:b/>
          <w:bCs/>
          <w:color w:val="000000"/>
          <w:spacing w:val="0"/>
          <w:w w:val="100"/>
          <w:position w:val="0"/>
          <w:sz w:val="30"/>
          <w:szCs w:val="30"/>
          <w:lang w:val="en" w:eastAsia="zh-CN"/>
        </w:rPr>
        <w:t>万元以上的数字化智能化技术改造项目，按其购买智能设备（含软件）支出额（不含税）的5%给予奖励，单户奖励不超过</w:t>
      </w:r>
      <w:r>
        <w:rPr>
          <w:rFonts w:hint="default" w:ascii="Times New Roman" w:hAnsi="Times New Roman" w:eastAsia="方正仿宋_GBK" w:cs="Times New Roman"/>
          <w:b/>
          <w:bCs/>
          <w:color w:val="000000"/>
          <w:spacing w:val="0"/>
          <w:w w:val="100"/>
          <w:position w:val="0"/>
          <w:sz w:val="30"/>
          <w:szCs w:val="30"/>
          <w:lang w:val="en-US" w:eastAsia="zh-CN"/>
        </w:rPr>
        <w:t>3</w:t>
      </w:r>
      <w:r>
        <w:rPr>
          <w:rFonts w:hint="default" w:ascii="Times New Roman" w:hAnsi="Times New Roman" w:eastAsia="方正仿宋_GBK" w:cs="Times New Roman"/>
          <w:b/>
          <w:bCs/>
          <w:color w:val="000000"/>
          <w:spacing w:val="0"/>
          <w:w w:val="100"/>
          <w:position w:val="0"/>
          <w:sz w:val="30"/>
          <w:szCs w:val="30"/>
          <w:lang w:val="en" w:eastAsia="zh-CN"/>
        </w:rPr>
        <w:t>00万元。对新获批的国家级、省级跨行业跨领域工业互联网平台、工业互联网试点示范、数字领航企业、智能制造示范工厂、智能制造优秀场景、绿色工厂、绿色供应链等支撑项目，分别一次性奖励</w:t>
      </w:r>
      <w:r>
        <w:rPr>
          <w:rFonts w:hint="default" w:ascii="Times New Roman" w:hAnsi="Times New Roman" w:eastAsia="方正仿宋_GBK" w:cs="Times New Roman"/>
          <w:b/>
          <w:bCs/>
          <w:color w:val="000000"/>
          <w:spacing w:val="0"/>
          <w:w w:val="100"/>
          <w:position w:val="0"/>
          <w:sz w:val="30"/>
          <w:szCs w:val="30"/>
          <w:lang w:val="en-US" w:eastAsia="zh-CN"/>
        </w:rPr>
        <w:t>200万元、50万元。</w:t>
      </w:r>
      <w:r>
        <w:rPr>
          <w:rFonts w:hint="default" w:ascii="Times New Roman" w:hAnsi="Times New Roman" w:eastAsia="方正仿宋_GBK" w:cs="Times New Roman"/>
          <w:b/>
          <w:bCs/>
          <w:color w:val="000000"/>
          <w:spacing w:val="0"/>
          <w:w w:val="100"/>
          <w:position w:val="0"/>
          <w:sz w:val="30"/>
          <w:szCs w:val="30"/>
          <w:lang w:val="en" w:eastAsia="zh-CN"/>
        </w:rPr>
        <w:t>对新创建的国家级、省级制造业数字化转型促进中心，分别一次性奖励</w:t>
      </w:r>
      <w:r>
        <w:rPr>
          <w:rFonts w:hint="default" w:ascii="Times New Roman" w:hAnsi="Times New Roman" w:eastAsia="方正仿宋_GBK" w:cs="Times New Roman"/>
          <w:b/>
          <w:bCs/>
          <w:color w:val="000000"/>
          <w:spacing w:val="0"/>
          <w:w w:val="100"/>
          <w:position w:val="0"/>
          <w:sz w:val="30"/>
          <w:szCs w:val="30"/>
          <w:lang w:val="en-US" w:eastAsia="zh-CN"/>
        </w:rPr>
        <w:t>500万元、200万</w:t>
      </w:r>
      <w:r>
        <w:rPr>
          <w:rFonts w:hint="eastAsia" w:ascii="方正仿宋_GBK" w:hAnsi="方正仿宋_GBK" w:eastAsia="方正仿宋_GBK" w:cs="方正仿宋_GBK"/>
          <w:b/>
          <w:bCs/>
          <w:color w:val="000000"/>
          <w:spacing w:val="0"/>
          <w:w w:val="100"/>
          <w:position w:val="0"/>
          <w:sz w:val="30"/>
          <w:szCs w:val="30"/>
          <w:lang w:val="en-US" w:eastAsia="zh-CN"/>
        </w:rPr>
        <w:t>元</w:t>
      </w:r>
    </w:p>
    <w:p w14:paraId="5ECEA171">
      <w:pPr>
        <w:pStyle w:val="2"/>
        <w:rPr>
          <w:rFonts w:hint="eastAsia" w:ascii="方正仿宋_GBK" w:hAnsi="方正仿宋_GBK" w:eastAsia="方正仿宋_GBK" w:cs="方正仿宋_GBK"/>
          <w:b/>
          <w:bCs/>
          <w:color w:val="000000"/>
          <w:spacing w:val="0"/>
          <w:w w:val="100"/>
          <w:position w:val="0"/>
          <w:sz w:val="18"/>
          <w:szCs w:val="18"/>
          <w:lang w:val="en-US" w:eastAsia="zh-CN"/>
        </w:rPr>
      </w:pPr>
    </w:p>
    <w:p w14:paraId="1930FD3D">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黑体_GBK" w:hAnsi="方正黑体_GBK" w:eastAsia="方正黑体_GBK" w:cs="方正黑体_GBK"/>
          <w:b w:val="0"/>
          <w:bCs w:val="0"/>
          <w:color w:val="000000"/>
          <w:spacing w:val="0"/>
          <w:w w:val="100"/>
          <w:position w:val="0"/>
          <w:sz w:val="30"/>
          <w:szCs w:val="30"/>
          <w:lang w:eastAsia="zh-CN"/>
        </w:rPr>
      </w:pPr>
      <w:r>
        <w:rPr>
          <w:rFonts w:hint="eastAsia" w:ascii="方正黑体_GBK" w:hAnsi="方正黑体_GBK" w:eastAsia="方正黑体_GBK" w:cs="方正黑体_GBK"/>
          <w:b w:val="0"/>
          <w:bCs w:val="0"/>
          <w:color w:val="000000"/>
          <w:spacing w:val="0"/>
          <w:w w:val="100"/>
          <w:position w:val="0"/>
          <w:sz w:val="30"/>
          <w:szCs w:val="30"/>
          <w:lang w:eastAsia="zh-CN"/>
        </w:rPr>
        <w:t>一、事项基本信息</w:t>
      </w:r>
    </w:p>
    <w:p w14:paraId="14398520">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（一）政策类别：</w:t>
      </w:r>
      <w:r>
        <w:rPr>
          <w:rFonts w:hint="eastAsia" w:ascii="方正仿宋_GBK" w:hAnsi="方正仿宋_GBK" w:eastAsia="方正仿宋_GBK" w:cs="方正仿宋_GBK"/>
          <w:b w:val="0"/>
          <w:bCs w:val="0"/>
          <w:color w:val="000000"/>
          <w:spacing w:val="0"/>
          <w:w w:val="100"/>
          <w:position w:val="0"/>
          <w:sz w:val="30"/>
          <w:szCs w:val="30"/>
          <w:lang w:eastAsia="zh-CN"/>
        </w:rPr>
        <w:t>奖补类</w:t>
      </w:r>
    </w:p>
    <w:p w14:paraId="093D7672">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（二）政策类型：</w:t>
      </w:r>
      <w:r>
        <w:rPr>
          <w:rFonts w:hint="eastAsia" w:ascii="方正仿宋_GBK" w:hAnsi="方正仿宋_GBK" w:eastAsia="方正仿宋_GBK" w:cs="方正仿宋_GBK"/>
          <w:b w:val="0"/>
          <w:bCs w:val="0"/>
          <w:color w:val="000000"/>
          <w:spacing w:val="0"/>
          <w:w w:val="100"/>
          <w:position w:val="0"/>
          <w:sz w:val="30"/>
          <w:szCs w:val="30"/>
          <w:lang w:eastAsia="zh-CN"/>
        </w:rPr>
        <w:t>财政支持</w:t>
      </w:r>
    </w:p>
    <w:p w14:paraId="00869B13">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（三）执行层级：</w:t>
      </w:r>
      <w:r>
        <w:rPr>
          <w:rFonts w:hint="eastAsia" w:ascii="方正仿宋_GBK" w:hAnsi="方正仿宋_GBK" w:eastAsia="方正仿宋_GBK" w:cs="方正仿宋_GBK"/>
          <w:b w:val="0"/>
          <w:bCs w:val="0"/>
          <w:color w:val="000000"/>
          <w:spacing w:val="0"/>
          <w:w w:val="100"/>
          <w:position w:val="0"/>
          <w:sz w:val="30"/>
          <w:szCs w:val="30"/>
          <w:lang w:eastAsia="zh-CN"/>
        </w:rPr>
        <w:t>广安市</w:t>
      </w:r>
    </w:p>
    <w:p w14:paraId="7F674DFE">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（四）适用地区：</w:t>
      </w:r>
      <w:r>
        <w:rPr>
          <w:rFonts w:hint="eastAsia" w:ascii="方正仿宋_GBK" w:hAnsi="方正仿宋_GBK" w:eastAsia="方正仿宋_GBK" w:cs="方正仿宋_GBK"/>
          <w:b w:val="0"/>
          <w:bCs w:val="0"/>
          <w:color w:val="000000"/>
          <w:spacing w:val="0"/>
          <w:w w:val="100"/>
          <w:position w:val="0"/>
          <w:sz w:val="30"/>
          <w:szCs w:val="30"/>
          <w:lang w:eastAsia="zh-CN"/>
        </w:rPr>
        <w:t>县（市、区）、广安经开区</w:t>
      </w:r>
    </w:p>
    <w:p w14:paraId="45626F54">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（五）有效期：</w:t>
      </w:r>
      <w:r>
        <w:rPr>
          <w:rFonts w:hint="default" w:ascii="Times New Roman" w:hAnsi="Times New Roman" w:eastAsia="方正仿宋_GBK" w:cs="Times New Roman"/>
          <w:b w:val="0"/>
          <w:bCs w:val="0"/>
          <w:color w:val="000000"/>
          <w:spacing w:val="0"/>
          <w:w w:val="100"/>
          <w:position w:val="0"/>
          <w:sz w:val="30"/>
          <w:szCs w:val="30"/>
          <w:lang w:val="en-US" w:eastAsia="zh-CN"/>
        </w:rPr>
        <w:t>2023</w:t>
      </w:r>
      <w:r>
        <w:rPr>
          <w:rFonts w:hint="default" w:ascii="Times New Roman" w:hAnsi="Times New Roman" w:eastAsia="方正仿宋_GBK" w:cs="Times New Roman"/>
          <w:b w:val="0"/>
          <w:bCs w:val="0"/>
          <w:color w:val="000000"/>
          <w:spacing w:val="0"/>
          <w:w w:val="100"/>
          <w:position w:val="0"/>
          <w:sz w:val="30"/>
          <w:szCs w:val="30"/>
          <w:lang w:eastAsia="zh-CN"/>
        </w:rPr>
        <w:t>年</w:t>
      </w:r>
      <w:r>
        <w:rPr>
          <w:rFonts w:hint="default" w:ascii="Times New Roman" w:hAnsi="Times New Roman" w:eastAsia="方正仿宋_GBK" w:cs="Times New Roman"/>
          <w:b w:val="0"/>
          <w:bCs w:val="0"/>
          <w:color w:val="000000"/>
          <w:spacing w:val="0"/>
          <w:w w:val="100"/>
          <w:position w:val="0"/>
          <w:sz w:val="30"/>
          <w:szCs w:val="30"/>
          <w:lang w:val="en-US" w:eastAsia="zh-CN"/>
        </w:rPr>
        <w:t>9</w:t>
      </w:r>
      <w:r>
        <w:rPr>
          <w:rFonts w:hint="default" w:ascii="Times New Roman" w:hAnsi="Times New Roman" w:eastAsia="方正仿宋_GBK" w:cs="Times New Roman"/>
          <w:b w:val="0"/>
          <w:bCs w:val="0"/>
          <w:color w:val="000000"/>
          <w:spacing w:val="0"/>
          <w:w w:val="100"/>
          <w:position w:val="0"/>
          <w:sz w:val="30"/>
          <w:szCs w:val="30"/>
          <w:lang w:eastAsia="zh-CN"/>
        </w:rPr>
        <w:t>月</w:t>
      </w:r>
      <w:r>
        <w:rPr>
          <w:rFonts w:hint="default" w:ascii="Times New Roman" w:hAnsi="Times New Roman" w:eastAsia="方正仿宋_GBK" w:cs="Times New Roman"/>
          <w:b w:val="0"/>
          <w:bCs w:val="0"/>
          <w:color w:val="000000"/>
          <w:spacing w:val="0"/>
          <w:w w:val="100"/>
          <w:position w:val="0"/>
          <w:sz w:val="30"/>
          <w:szCs w:val="30"/>
          <w:lang w:val="en-US" w:eastAsia="zh-CN"/>
        </w:rPr>
        <w:t>27</w:t>
      </w:r>
      <w:r>
        <w:rPr>
          <w:rFonts w:hint="default" w:ascii="Times New Roman" w:hAnsi="Times New Roman" w:eastAsia="方正仿宋_GBK" w:cs="Times New Roman"/>
          <w:b w:val="0"/>
          <w:bCs w:val="0"/>
          <w:color w:val="000000"/>
          <w:spacing w:val="0"/>
          <w:w w:val="100"/>
          <w:position w:val="0"/>
          <w:sz w:val="30"/>
          <w:szCs w:val="30"/>
          <w:lang w:eastAsia="zh-CN"/>
        </w:rPr>
        <w:t>日</w:t>
      </w:r>
      <w:r>
        <w:rPr>
          <w:rFonts w:hint="eastAsia" w:ascii="方正仿宋_GBK" w:hAnsi="方正仿宋_GBK" w:eastAsia="方正仿宋_GBK" w:cs="方正仿宋_GBK"/>
          <w:b w:val="0"/>
          <w:bCs w:val="0"/>
          <w:color w:val="000000"/>
          <w:spacing w:val="0"/>
          <w:w w:val="100"/>
          <w:position w:val="0"/>
          <w:sz w:val="30"/>
          <w:szCs w:val="30"/>
          <w:lang w:val="en-US" w:eastAsia="zh-CN"/>
        </w:rPr>
        <w:t>至</w:t>
      </w:r>
      <w:r>
        <w:rPr>
          <w:rFonts w:hint="default" w:ascii="Times New Roman" w:hAnsi="Times New Roman" w:eastAsia="方正仿宋_GBK" w:cs="Times New Roman"/>
          <w:b w:val="0"/>
          <w:bCs w:val="0"/>
          <w:color w:val="000000"/>
          <w:spacing w:val="0"/>
          <w:w w:val="100"/>
          <w:position w:val="0"/>
          <w:sz w:val="30"/>
          <w:szCs w:val="30"/>
          <w:lang w:eastAsia="zh-CN"/>
        </w:rPr>
        <w:t>2025年12月31日</w:t>
      </w:r>
    </w:p>
    <w:p w14:paraId="3CF79771">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（六）申请对象：</w:t>
      </w:r>
      <w:r>
        <w:rPr>
          <w:rFonts w:hint="eastAsia" w:ascii="方正仿宋_GBK" w:hAnsi="方正仿宋_GBK" w:eastAsia="方正仿宋_GBK" w:cs="方正仿宋_GBK"/>
          <w:b w:val="0"/>
          <w:bCs w:val="0"/>
          <w:color w:val="000000"/>
          <w:spacing w:val="0"/>
          <w:w w:val="100"/>
          <w:position w:val="0"/>
          <w:sz w:val="30"/>
          <w:szCs w:val="30"/>
          <w:lang w:eastAsia="zh-CN"/>
        </w:rPr>
        <w:t>广安市行政区域内依法设立，具有独立法人资格、健全财务管理机构和制度的企业，且未被列入失信惩戒名单，近两年内未发生较大及以上生产安全事故，近两年内企业环境信用评价等级未被评定为“环保警示企业”或“环保不良企业”（未纳入环境信用评价的企业，近两年未发生较大及以上突发环境事件）的企业。</w:t>
      </w:r>
    </w:p>
    <w:p w14:paraId="7DE37E70">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（七）申报条件：</w:t>
      </w:r>
      <w:r>
        <w:rPr>
          <w:rFonts w:hint="eastAsia" w:ascii="方正仿宋_GBK" w:hAnsi="方正仿宋_GBK" w:eastAsia="方正仿宋_GBK" w:cs="方正仿宋_GBK"/>
          <w:b w:val="0"/>
          <w:bCs w:val="0"/>
          <w:color w:val="000000"/>
          <w:spacing w:val="0"/>
          <w:w w:val="100"/>
          <w:position w:val="0"/>
          <w:sz w:val="30"/>
          <w:szCs w:val="30"/>
          <w:lang w:eastAsia="zh-CN"/>
        </w:rPr>
        <w:t>企业新购置智能化</w:t>
      </w:r>
      <w:r>
        <w:rPr>
          <w:rFonts w:hint="default" w:ascii="Times New Roman" w:hAnsi="Times New Roman" w:eastAsia="方正仿宋_GBK" w:cs="Times New Roman"/>
          <w:b w:val="0"/>
          <w:bCs w:val="0"/>
          <w:color w:val="000000"/>
          <w:spacing w:val="0"/>
          <w:w w:val="100"/>
          <w:position w:val="0"/>
          <w:sz w:val="30"/>
          <w:szCs w:val="30"/>
          <w:lang w:eastAsia="zh-CN"/>
        </w:rPr>
        <w:t>设施设备30万元以上、新购置智能化生产线300万以上、对智能化车间改造新购置软硬件600以上、对智能化工厂建设新购置软硬件1000</w:t>
      </w:r>
      <w:r>
        <w:rPr>
          <w:rFonts w:hint="eastAsia" w:ascii="方正仿宋_GBK" w:hAnsi="方正仿宋_GBK" w:eastAsia="方正仿宋_GBK" w:cs="方正仿宋_GBK"/>
          <w:b w:val="0"/>
          <w:bCs w:val="0"/>
          <w:color w:val="000000"/>
          <w:spacing w:val="0"/>
          <w:w w:val="100"/>
          <w:position w:val="0"/>
          <w:sz w:val="30"/>
          <w:szCs w:val="30"/>
          <w:lang w:eastAsia="zh-CN"/>
        </w:rPr>
        <w:t>万元以上。</w:t>
      </w:r>
    </w:p>
    <w:p w14:paraId="7F2CAB4D">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（八）申报时限：</w:t>
      </w:r>
      <w:r>
        <w:rPr>
          <w:rFonts w:hint="eastAsia" w:ascii="方正仿宋_GBK" w:hAnsi="方正仿宋_GBK" w:eastAsia="方正仿宋_GBK" w:cs="方正仿宋_GBK"/>
          <w:b w:val="0"/>
          <w:bCs w:val="0"/>
          <w:color w:val="000000"/>
          <w:spacing w:val="0"/>
          <w:w w:val="100"/>
          <w:position w:val="0"/>
          <w:sz w:val="30"/>
          <w:szCs w:val="30"/>
          <w:lang w:eastAsia="zh-CN"/>
        </w:rPr>
        <w:t>以每年通知为准</w:t>
      </w:r>
    </w:p>
    <w:p w14:paraId="7B214FEF">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（九）兑现标准：</w:t>
      </w:r>
      <w:r>
        <w:rPr>
          <w:rFonts w:hint="eastAsia" w:ascii="方正仿宋_GBK" w:hAnsi="方正仿宋_GBK" w:eastAsia="方正仿宋_GBK" w:cs="方正仿宋_GBK"/>
          <w:b w:val="0"/>
          <w:bCs w:val="0"/>
          <w:color w:val="000000"/>
          <w:spacing w:val="0"/>
          <w:w w:val="100"/>
          <w:position w:val="0"/>
          <w:sz w:val="30"/>
          <w:szCs w:val="30"/>
          <w:lang w:eastAsia="zh-CN"/>
        </w:rPr>
        <w:t>支持企业推进低成本、模块化智能制造设备和系统应用，对新购置智能化设施设</w:t>
      </w:r>
      <w:r>
        <w:rPr>
          <w:rFonts w:hint="default" w:ascii="Times New Roman" w:hAnsi="Times New Roman" w:eastAsia="方正仿宋_GBK" w:cs="Times New Roman"/>
          <w:b w:val="0"/>
          <w:bCs w:val="0"/>
          <w:color w:val="000000"/>
          <w:spacing w:val="0"/>
          <w:w w:val="100"/>
          <w:position w:val="0"/>
          <w:sz w:val="30"/>
          <w:szCs w:val="30"/>
          <w:lang w:eastAsia="zh-CN"/>
        </w:rPr>
        <w:t>备30万元以上的企业，按投资额一定比例给予最高50万元奖补；支持企业建设智能化生产线，对新购置智能化生产线300万元以上的，按投资额一定比例给予最高100万元奖补；支持企业对单个车间进行智能化改造，对智能化车间改造新购置软硬件600万元以上的，按投资额一定比例给予最高200万元奖补；支持企业建设智能化工厂，对智能化工厂建设新购置软硬件1000万元以上的，按投资额一定比例给予最高300万</w:t>
      </w:r>
      <w:r>
        <w:rPr>
          <w:rFonts w:hint="eastAsia" w:ascii="方正仿宋_GBK" w:hAnsi="方正仿宋_GBK" w:eastAsia="方正仿宋_GBK" w:cs="方正仿宋_GBK"/>
          <w:b w:val="0"/>
          <w:bCs w:val="0"/>
          <w:color w:val="000000"/>
          <w:spacing w:val="0"/>
          <w:w w:val="100"/>
          <w:position w:val="0"/>
          <w:sz w:val="30"/>
          <w:szCs w:val="30"/>
          <w:lang w:eastAsia="zh-CN"/>
        </w:rPr>
        <w:t>元奖补。</w:t>
      </w:r>
    </w:p>
    <w:p w14:paraId="209BE9BF">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（十）兑现方式：</w:t>
      </w:r>
      <w:r>
        <w:rPr>
          <w:rFonts w:hint="eastAsia" w:ascii="方正仿宋_GBK" w:hAnsi="方正仿宋_GBK" w:eastAsia="方正仿宋_GBK" w:cs="方正仿宋_GBK"/>
          <w:b w:val="0"/>
          <w:bCs w:val="0"/>
          <w:color w:val="000000"/>
          <w:spacing w:val="0"/>
          <w:w w:val="100"/>
          <w:position w:val="0"/>
          <w:sz w:val="30"/>
          <w:szCs w:val="30"/>
          <w:lang w:val="en-US" w:eastAsia="zh-CN"/>
        </w:rPr>
        <w:t>快审快享</w:t>
      </w:r>
    </w:p>
    <w:p w14:paraId="31E957B0">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val="en-US" w:eastAsia="zh-CN"/>
        </w:rPr>
      </w:pPr>
      <w:r>
        <w:rPr>
          <w:rFonts w:hint="eastAsia" w:ascii="方正楷体_GBK" w:hAnsi="方正楷体_GBK" w:eastAsia="方正楷体_GBK" w:cs="方正楷体_GBK"/>
          <w:color w:val="000000"/>
          <w:spacing w:val="0"/>
          <w:position w:val="0"/>
          <w:sz w:val="30"/>
          <w:szCs w:val="30"/>
          <w:lang w:eastAsia="zh-CN"/>
        </w:rPr>
        <w:t>（十一）兑现时</w:t>
      </w:r>
      <w:r>
        <w:rPr>
          <w:rFonts w:hint="default" w:ascii="方正楷体_GBK" w:hAnsi="方正楷体_GBK" w:eastAsia="方正楷体_GBK" w:cs="方正楷体_GBK"/>
          <w:color w:val="000000"/>
          <w:spacing w:val="0"/>
          <w:position w:val="0"/>
          <w:sz w:val="30"/>
          <w:szCs w:val="30"/>
          <w:lang w:eastAsia="zh-CN"/>
        </w:rPr>
        <w:t>限：</w:t>
      </w:r>
      <w:r>
        <w:rPr>
          <w:rFonts w:hint="eastAsia" w:ascii="Times New Roman" w:hAnsi="Times New Roman" w:eastAsia="方正仿宋_GBK" w:cs="Times New Roman"/>
          <w:b w:val="0"/>
          <w:bCs w:val="0"/>
          <w:color w:val="000000"/>
          <w:spacing w:val="0"/>
          <w:w w:val="100"/>
          <w:position w:val="0"/>
          <w:sz w:val="30"/>
          <w:szCs w:val="30"/>
          <w:lang w:eastAsia="zh-CN"/>
        </w:rPr>
        <w:t>核查验收后</w:t>
      </w:r>
      <w:r>
        <w:rPr>
          <w:rFonts w:hint="eastAsia" w:ascii="Times New Roman" w:hAnsi="Times New Roman" w:eastAsia="方正仿宋_GBK" w:cs="Times New Roman"/>
          <w:b w:val="0"/>
          <w:bCs w:val="0"/>
          <w:color w:val="000000"/>
          <w:spacing w:val="0"/>
          <w:w w:val="100"/>
          <w:position w:val="0"/>
          <w:sz w:val="30"/>
          <w:szCs w:val="30"/>
          <w:lang w:val="en-US" w:eastAsia="zh-CN"/>
        </w:rPr>
        <w:t>6个月内</w:t>
      </w:r>
    </w:p>
    <w:p w14:paraId="362EED26">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Times New Roman" w:hAnsi="Times New Roman" w:eastAsia="方正仿宋_GBK" w:cs="Times New Roman"/>
          <w:b w:val="0"/>
          <w:bCs w:val="0"/>
          <w:color w:val="000000"/>
          <w:spacing w:val="0"/>
          <w:w w:val="100"/>
          <w:position w:val="0"/>
          <w:sz w:val="30"/>
          <w:szCs w:val="30"/>
          <w:lang w:val="en-US" w:eastAsia="zh-CN"/>
        </w:rPr>
      </w:pPr>
      <w:r>
        <w:rPr>
          <w:rFonts w:hint="default" w:ascii="方正楷体_GBK" w:hAnsi="方正楷体_GBK" w:eastAsia="方正楷体_GBK" w:cs="方正楷体_GBK"/>
          <w:color w:val="000000"/>
          <w:spacing w:val="0"/>
          <w:position w:val="0"/>
          <w:sz w:val="30"/>
          <w:szCs w:val="30"/>
          <w:lang w:eastAsia="zh-CN"/>
        </w:rPr>
        <w:t>（十二）惠企</w:t>
      </w:r>
      <w:r>
        <w:rPr>
          <w:rFonts w:hint="eastAsia" w:ascii="方正楷体_GBK" w:hAnsi="方正楷体_GBK" w:eastAsia="方正楷体_GBK" w:cs="方正楷体_GBK"/>
          <w:color w:val="000000"/>
          <w:spacing w:val="0"/>
          <w:position w:val="0"/>
          <w:sz w:val="30"/>
          <w:szCs w:val="30"/>
          <w:lang w:eastAsia="zh-CN"/>
        </w:rPr>
        <w:t>政策</w:t>
      </w:r>
      <w:r>
        <w:rPr>
          <w:rFonts w:hint="default" w:ascii="方正楷体_GBK" w:hAnsi="方正楷体_GBK" w:eastAsia="方正楷体_GBK" w:cs="方正楷体_GBK"/>
          <w:color w:val="000000"/>
          <w:spacing w:val="0"/>
          <w:position w:val="0"/>
          <w:sz w:val="30"/>
          <w:szCs w:val="30"/>
          <w:lang w:eastAsia="zh-CN"/>
        </w:rPr>
        <w:t>服务专窗咨询电话：</w:t>
      </w:r>
      <w:r>
        <w:rPr>
          <w:rFonts w:hint="default" w:ascii="Times New Roman" w:hAnsi="Times New Roman" w:eastAsia="方正仿宋_GBK" w:cs="Times New Roman"/>
          <w:b w:val="0"/>
          <w:bCs w:val="0"/>
          <w:color w:val="000000"/>
          <w:spacing w:val="0"/>
          <w:w w:val="100"/>
          <w:position w:val="0"/>
          <w:sz w:val="30"/>
          <w:szCs w:val="30"/>
          <w:lang w:eastAsia="zh-CN"/>
        </w:rPr>
        <w:t>0826</w:t>
      </w:r>
      <w:r>
        <w:rPr>
          <w:rFonts w:hint="eastAsia" w:ascii="Times New Roman" w:hAnsi="Times New Roman" w:eastAsia="方正仿宋_GBK" w:cs="Times New Roman"/>
          <w:b w:val="0"/>
          <w:bCs w:val="0"/>
          <w:color w:val="000000"/>
          <w:spacing w:val="0"/>
          <w:w w:val="100"/>
          <w:position w:val="0"/>
          <w:sz w:val="30"/>
          <w:szCs w:val="30"/>
          <w:lang w:val="en-US" w:eastAsia="zh-CN"/>
        </w:rPr>
        <w:t>-2393727</w:t>
      </w:r>
    </w:p>
    <w:p w14:paraId="5574890D">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eastAsia="zh-CN"/>
        </w:rPr>
      </w:pPr>
      <w:r>
        <w:rPr>
          <w:rFonts w:hint="default" w:ascii="方正楷体_GBK" w:hAnsi="方正楷体_GBK" w:eastAsia="方正楷体_GBK" w:cs="方正楷体_GBK"/>
          <w:color w:val="000000"/>
          <w:spacing w:val="0"/>
          <w:position w:val="0"/>
          <w:sz w:val="30"/>
          <w:szCs w:val="30"/>
          <w:lang w:eastAsia="zh-CN"/>
        </w:rPr>
        <w:t>（十三）监督投诉电话：</w:t>
      </w:r>
      <w:r>
        <w:rPr>
          <w:rFonts w:hint="default" w:ascii="Times New Roman" w:hAnsi="Times New Roman" w:eastAsia="方正仿宋_GBK" w:cs="Times New Roman"/>
          <w:b w:val="0"/>
          <w:bCs w:val="0"/>
          <w:color w:val="000000"/>
          <w:spacing w:val="0"/>
          <w:w w:val="100"/>
          <w:position w:val="0"/>
          <w:sz w:val="30"/>
          <w:szCs w:val="30"/>
          <w:lang w:eastAsia="zh-CN"/>
        </w:rPr>
        <w:t>12345</w:t>
      </w:r>
    </w:p>
    <w:p w14:paraId="1AD4F868">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eastAsia="zh-CN"/>
        </w:rPr>
      </w:pPr>
      <w:r>
        <w:rPr>
          <w:rFonts w:hint="default" w:ascii="方正楷体_GBK" w:hAnsi="方正楷体_GBK" w:eastAsia="方正楷体_GBK" w:cs="方正楷体_GBK"/>
          <w:color w:val="000000"/>
          <w:spacing w:val="0"/>
          <w:position w:val="0"/>
          <w:sz w:val="30"/>
          <w:szCs w:val="30"/>
          <w:lang w:eastAsia="zh-CN"/>
        </w:rPr>
        <w:t>（十四）受理地址：</w:t>
      </w:r>
      <w:r>
        <w:rPr>
          <w:rFonts w:hint="default" w:ascii="Times New Roman" w:hAnsi="Times New Roman" w:eastAsia="方正仿宋_GBK" w:cs="Times New Roman"/>
          <w:b w:val="0"/>
          <w:bCs w:val="0"/>
          <w:color w:val="000000"/>
          <w:spacing w:val="0"/>
          <w:w w:val="100"/>
          <w:position w:val="0"/>
          <w:sz w:val="30"/>
          <w:szCs w:val="30"/>
          <w:lang w:eastAsia="zh-CN"/>
        </w:rPr>
        <w:t>广安市前锋区深广大道888号13幢D栋广安市</w:t>
      </w:r>
      <w:r>
        <w:rPr>
          <w:rFonts w:hint="default" w:ascii="Times New Roman" w:hAnsi="Times New Roman" w:eastAsia="方正仿宋_GBK" w:cs="Times New Roman"/>
          <w:b w:val="0"/>
          <w:bCs w:val="0"/>
          <w:color w:val="000000"/>
          <w:spacing w:val="0"/>
          <w:w w:val="100"/>
          <w:position w:val="0"/>
          <w:sz w:val="30"/>
          <w:szCs w:val="30"/>
          <w:lang w:val="en" w:eastAsia="zh-CN"/>
        </w:rPr>
        <w:t>政务</w:t>
      </w:r>
      <w:r>
        <w:rPr>
          <w:rFonts w:hint="default" w:ascii="Times New Roman" w:hAnsi="Times New Roman" w:eastAsia="方正仿宋_GBK" w:cs="Times New Roman"/>
          <w:b w:val="0"/>
          <w:bCs w:val="0"/>
          <w:color w:val="000000"/>
          <w:spacing w:val="0"/>
          <w:w w:val="100"/>
          <w:position w:val="0"/>
          <w:sz w:val="30"/>
          <w:szCs w:val="30"/>
          <w:lang w:eastAsia="zh-CN"/>
        </w:rPr>
        <w:t>服务中心</w:t>
      </w:r>
      <w:r>
        <w:rPr>
          <w:rFonts w:hint="default" w:ascii="Times New Roman" w:hAnsi="Times New Roman" w:eastAsia="方正仿宋_GBK" w:cs="Times New Roman"/>
          <w:b w:val="0"/>
          <w:bCs w:val="0"/>
          <w:color w:val="000000"/>
          <w:spacing w:val="0"/>
          <w:w w:val="100"/>
          <w:position w:val="0"/>
          <w:sz w:val="30"/>
          <w:szCs w:val="30"/>
          <w:lang w:val="en" w:eastAsia="zh-CN"/>
        </w:rPr>
        <w:t>4</w:t>
      </w:r>
      <w:r>
        <w:rPr>
          <w:rFonts w:hint="default" w:ascii="Times New Roman" w:hAnsi="Times New Roman" w:eastAsia="方正仿宋_GBK" w:cs="Times New Roman"/>
          <w:b w:val="0"/>
          <w:bCs w:val="0"/>
          <w:color w:val="000000"/>
          <w:spacing w:val="0"/>
          <w:w w:val="100"/>
          <w:position w:val="0"/>
          <w:sz w:val="30"/>
          <w:szCs w:val="30"/>
          <w:lang w:eastAsia="zh-CN"/>
        </w:rPr>
        <w:t>楼惠企政策服务专窗</w:t>
      </w:r>
    </w:p>
    <w:p w14:paraId="742C5811">
      <w:pPr>
        <w:pStyle w:val="13"/>
        <w:keepNext w:val="0"/>
        <w:keepLines w:val="0"/>
        <w:pageBreakBefore w:val="0"/>
        <w:widowControl w:val="0"/>
        <w:kinsoku/>
        <w:wordWrap/>
        <w:overflowPunct/>
        <w:topLinePunct w:val="0"/>
        <w:autoSpaceDE/>
        <w:autoSpaceDN/>
        <w:bidi w:val="0"/>
        <w:adjustRightInd/>
        <w:snapToGrid/>
        <w:spacing w:after="0" w:line="530" w:lineRule="exact"/>
        <w:ind w:left="596" w:leftChars="284" w:firstLine="0" w:firstLineChars="0"/>
        <w:jc w:val="both"/>
        <w:textAlignment w:val="auto"/>
        <w:rPr>
          <w:rFonts w:hint="eastAsia" w:ascii="方正黑体_GBK" w:hAnsi="方正黑体_GBK" w:eastAsia="方正黑体_GBK" w:cs="方正黑体_GBK"/>
          <w:b w:val="0"/>
          <w:bCs w:val="0"/>
          <w:color w:val="000000"/>
          <w:spacing w:val="0"/>
          <w:w w:val="100"/>
          <w:position w:val="0"/>
          <w:sz w:val="30"/>
          <w:szCs w:val="30"/>
          <w:lang w:eastAsia="zh-CN"/>
        </w:rPr>
      </w:pPr>
      <w:r>
        <w:rPr>
          <w:rFonts w:hint="default" w:ascii="方正楷体_GBK" w:hAnsi="方正楷体_GBK" w:eastAsia="方正楷体_GBK" w:cs="方正楷体_GBK"/>
          <w:color w:val="000000"/>
          <w:spacing w:val="0"/>
          <w:position w:val="0"/>
          <w:sz w:val="30"/>
          <w:szCs w:val="30"/>
          <w:lang w:eastAsia="zh-CN"/>
        </w:rPr>
        <w:t>（十五）工作时间：</w:t>
      </w:r>
      <w:r>
        <w:rPr>
          <w:rFonts w:hint="eastAsia"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r>
        <w:rPr>
          <w:rFonts w:hint="eastAsia" w:ascii="方正黑体_GBK" w:hAnsi="方正黑体_GBK" w:eastAsia="方正黑体_GBK" w:cs="方正黑体_GBK"/>
          <w:b w:val="0"/>
          <w:bCs w:val="0"/>
          <w:color w:val="000000"/>
          <w:spacing w:val="0"/>
          <w:w w:val="100"/>
          <w:position w:val="0"/>
          <w:sz w:val="30"/>
          <w:szCs w:val="30"/>
          <w:lang w:eastAsia="zh-CN"/>
        </w:rPr>
        <w:t>二、申请材料</w:t>
      </w:r>
    </w:p>
    <w:p w14:paraId="1F116B29">
      <w:pPr>
        <w:pStyle w:val="13"/>
        <w:keepNext w:val="0"/>
        <w:keepLines w:val="0"/>
        <w:pageBreakBefore w:val="0"/>
        <w:widowControl w:val="0"/>
        <w:kinsoku/>
        <w:wordWrap/>
        <w:overflowPunct/>
        <w:topLinePunct w:val="0"/>
        <w:autoSpaceDE/>
        <w:autoSpaceDN/>
        <w:bidi w:val="0"/>
        <w:adjustRightInd/>
        <w:snapToGrid/>
        <w:spacing w:after="0" w:line="530" w:lineRule="exact"/>
        <w:ind w:left="596" w:leftChars="284" w:firstLine="0" w:firstLineChars="0"/>
        <w:jc w:val="both"/>
        <w:textAlignment w:val="auto"/>
        <w:rPr>
          <w:rFonts w:hint="eastAsia" w:ascii="方正楷体_GBK" w:hAnsi="方正楷体_GBK" w:eastAsia="方正楷体_GBK" w:cs="方正楷体_GBK"/>
          <w:color w:val="000000"/>
          <w:spacing w:val="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（一）广安市智改数转补助申请表</w:t>
      </w:r>
    </w:p>
    <w:p w14:paraId="1F7BE02F">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仿宋_GBK" w:hAnsi="方正仿宋_GBK" w:eastAsia="方正仿宋_GBK" w:cs="方正仿宋_GBK"/>
          <w:b w:val="0"/>
          <w:bCs w:val="0"/>
          <w:color w:val="000000"/>
          <w:spacing w:val="0"/>
          <w:w w:val="100"/>
          <w:position w:val="0"/>
          <w:sz w:val="30"/>
          <w:szCs w:val="30"/>
          <w:lang w:eastAsia="zh-CN"/>
        </w:rPr>
        <w:t>材料要求：原件</w:t>
      </w:r>
      <w:r>
        <w:rPr>
          <w:rFonts w:hint="default" w:ascii="Times New Roman" w:hAnsi="Times New Roman" w:eastAsia="方正仿宋_GBK" w:cs="Times New Roman"/>
          <w:b w:val="0"/>
          <w:bCs w:val="0"/>
          <w:color w:val="000000"/>
          <w:spacing w:val="0"/>
          <w:w w:val="100"/>
          <w:position w:val="0"/>
          <w:sz w:val="30"/>
          <w:szCs w:val="30"/>
          <w:lang w:eastAsia="zh-CN"/>
        </w:rPr>
        <w:t>1</w:t>
      </w:r>
      <w:r>
        <w:rPr>
          <w:rFonts w:hint="eastAsia" w:ascii="方正仿宋_GBK" w:hAnsi="方正仿宋_GBK" w:eastAsia="方正仿宋_GBK" w:cs="方正仿宋_GBK"/>
          <w:b w:val="0"/>
          <w:bCs w:val="0"/>
          <w:color w:val="000000"/>
          <w:spacing w:val="0"/>
          <w:w w:val="100"/>
          <w:position w:val="0"/>
          <w:sz w:val="30"/>
          <w:szCs w:val="30"/>
          <w:lang w:eastAsia="zh-CN"/>
        </w:rPr>
        <w:t>份，法定代表人签字并签字处加盖单位公章。</w:t>
      </w:r>
    </w:p>
    <w:p w14:paraId="74AD348A">
      <w:pPr>
        <w:pStyle w:val="13"/>
        <w:keepNext w:val="0"/>
        <w:keepLines w:val="0"/>
        <w:pageBreakBefore w:val="0"/>
        <w:widowControl w:val="0"/>
        <w:kinsoku/>
        <w:wordWrap/>
        <w:overflowPunct/>
        <w:topLinePunct w:val="0"/>
        <w:autoSpaceDE/>
        <w:autoSpaceDN/>
        <w:bidi w:val="0"/>
        <w:adjustRightInd/>
        <w:snapToGrid/>
        <w:spacing w:after="0" w:line="530" w:lineRule="exact"/>
        <w:ind w:left="596" w:leftChars="284" w:firstLine="0" w:firstLineChars="0"/>
        <w:jc w:val="both"/>
        <w:textAlignment w:val="auto"/>
        <w:rPr>
          <w:rFonts w:hint="eastAsia" w:ascii="方正楷体_GBK" w:hAnsi="方正楷体_GBK" w:eastAsia="方正楷体_GBK" w:cs="方正楷体_GBK"/>
          <w:color w:val="000000"/>
          <w:spacing w:val="0"/>
          <w:position w:val="0"/>
          <w:sz w:val="30"/>
          <w:szCs w:val="30"/>
          <w:lang w:eastAsia="zh-CN"/>
        </w:rPr>
      </w:pPr>
      <w:r>
        <w:rPr>
          <w:rFonts w:hint="eastAsia" w:ascii="方正楷体_GBK" w:hAnsi="方正楷体_GBK" w:eastAsia="方正楷体_GBK" w:cs="方正楷体_GBK"/>
          <w:color w:val="000000"/>
          <w:spacing w:val="0"/>
          <w:position w:val="0"/>
          <w:sz w:val="30"/>
          <w:szCs w:val="30"/>
          <w:lang w:eastAsia="zh-CN"/>
        </w:rPr>
        <w:t>（二）企业营业执照复印件</w:t>
      </w:r>
    </w:p>
    <w:p w14:paraId="3A69E103">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4A069F79">
      <w:pPr>
        <w:pStyle w:val="3"/>
        <w:keepNext w:val="0"/>
        <w:keepLines w:val="0"/>
        <w:pageBreakBefore w:val="0"/>
        <w:widowControl w:val="0"/>
        <w:kinsoku/>
        <w:overflowPunct/>
        <w:bidi w:val="0"/>
        <w:rPr>
          <w:rFonts w:hint="eastAsia"/>
          <w:lang w:val="en-US" w:eastAsia="zh-CN"/>
        </w:rPr>
      </w:pPr>
      <w:bookmarkStart w:id="24" w:name="_Toc20557"/>
      <w:r>
        <w:rPr>
          <w:rFonts w:hint="eastAsia"/>
          <w:lang w:val="en-US" w:eastAsia="zh-CN"/>
        </w:rPr>
        <w:t>25.支持市内企业创建国家，省级，市级企业技术中心</w:t>
      </w:r>
      <w:bookmarkEnd w:id="24"/>
    </w:p>
    <w:p w14:paraId="46030057">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pPr>
    </w:p>
    <w:p w14:paraId="55B6756C">
      <w:pPr>
        <w:keepNext w:val="0"/>
        <w:keepLines w:val="0"/>
        <w:pageBreakBefore w:val="0"/>
        <w:widowControl w:val="0"/>
        <w:kinsoku/>
        <w:overflowPunct/>
        <w:bidi w:val="0"/>
        <w:spacing w:line="590" w:lineRule="exact"/>
        <w:ind w:firstLine="602" w:firstLineChars="200"/>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eastAsia="zh-CN"/>
        </w:rPr>
        <w:t>对首次成功创建国家、省级、市级企业技术中心的，分别给</w:t>
      </w:r>
      <w:r>
        <w:rPr>
          <w:rFonts w:hint="default" w:ascii="Times New Roman" w:hAnsi="Times New Roman" w:eastAsia="方正仿宋_GBK" w:cs="Times New Roman"/>
          <w:b/>
          <w:bCs/>
          <w:sz w:val="30"/>
          <w:szCs w:val="30"/>
          <w:lang w:eastAsia="zh-CN"/>
        </w:rPr>
        <w:t>予</w:t>
      </w:r>
      <w:r>
        <w:rPr>
          <w:rFonts w:hint="default" w:ascii="Times New Roman" w:hAnsi="Times New Roman" w:eastAsia="方正仿宋_GBK" w:cs="Times New Roman"/>
          <w:b/>
          <w:bCs/>
          <w:sz w:val="30"/>
          <w:szCs w:val="30"/>
          <w:lang w:val="en-US" w:eastAsia="zh-CN"/>
        </w:rPr>
        <w:t>50万元、20万元、10万元奖</w:t>
      </w:r>
      <w:r>
        <w:rPr>
          <w:rFonts w:hint="eastAsia" w:ascii="方正仿宋_GBK" w:hAnsi="方正仿宋_GBK" w:eastAsia="方正仿宋_GBK" w:cs="方正仿宋_GBK"/>
          <w:b/>
          <w:bCs/>
          <w:sz w:val="30"/>
          <w:szCs w:val="30"/>
          <w:lang w:val="en-US" w:eastAsia="zh-CN"/>
        </w:rPr>
        <w:t>补支持</w:t>
      </w:r>
    </w:p>
    <w:p w14:paraId="3EAEF18D">
      <w:pPr>
        <w:pStyle w:val="2"/>
        <w:rPr>
          <w:rFonts w:hint="eastAsia"/>
          <w:lang w:eastAsia="zh-CN"/>
        </w:rPr>
      </w:pPr>
    </w:p>
    <w:p w14:paraId="7525822B">
      <w:pPr>
        <w:keepNext w:val="0"/>
        <w:keepLines w:val="0"/>
        <w:pageBreakBefore w:val="0"/>
        <w:widowControl w:val="0"/>
        <w:kinsoku/>
        <w:wordWrap/>
        <w:overflowPunct/>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eastAsia" w:ascii="方正楷体_GBK" w:hAnsi="方正楷体_GBK" w:eastAsia="方正楷体_GBK" w:cs="方正楷体_GBK"/>
          <w:kern w:val="2"/>
          <w:sz w:val="30"/>
          <w:szCs w:val="30"/>
          <w:lang w:val="en-US" w:eastAsia="zh-CN" w:bidi="ar-SA"/>
        </w:rPr>
        <w:t>（</w:t>
      </w: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sz w:val="30"/>
          <w:szCs w:val="30"/>
        </w:rPr>
        <w:t>奖补类</w:t>
      </w:r>
    </w:p>
    <w:p w14:paraId="5EFD4925">
      <w:pPr>
        <w:keepNext w:val="0"/>
        <w:keepLines w:val="0"/>
        <w:pageBreakBefore w:val="0"/>
        <w:widowControl w:val="0"/>
        <w:kinsoku/>
        <w:wordWrap/>
        <w:overflowPunct/>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sz w:val="30"/>
          <w:szCs w:val="30"/>
        </w:rPr>
        <w:t>财政支持</w:t>
      </w:r>
    </w:p>
    <w:p w14:paraId="56A519CD">
      <w:pPr>
        <w:pStyle w:val="14"/>
        <w:keepNext w:val="0"/>
        <w:keepLines w:val="0"/>
        <w:pageBreakBefore w:val="0"/>
        <w:widowControl w:val="0"/>
        <w:kinsoku/>
        <w:wordWrap/>
        <w:overflowPunct/>
        <w:autoSpaceDE/>
        <w:autoSpaceDN/>
        <w:bidi w:val="0"/>
        <w:adjustRightInd/>
        <w:spacing w:after="0" w:line="590" w:lineRule="exact"/>
        <w:ind w:left="0" w:leftChars="0" w:firstLine="640"/>
        <w:textAlignment w:val="auto"/>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sz w:val="30"/>
          <w:szCs w:val="30"/>
          <w:lang w:eastAsia="zh-CN"/>
        </w:rPr>
        <w:t>广安市</w:t>
      </w:r>
    </w:p>
    <w:p w14:paraId="575E3211">
      <w:pPr>
        <w:pStyle w:val="14"/>
        <w:keepNext w:val="0"/>
        <w:keepLines w:val="0"/>
        <w:pageBreakBefore w:val="0"/>
        <w:widowControl w:val="0"/>
        <w:kinsoku/>
        <w:wordWrap/>
        <w:overflowPunct/>
        <w:autoSpaceDE/>
        <w:autoSpaceDN/>
        <w:bidi w:val="0"/>
        <w:adjustRightInd/>
        <w:spacing w:after="0" w:line="590" w:lineRule="exact"/>
        <w:ind w:left="0" w:leftChars="0" w:firstLine="660"/>
        <w:textAlignment w:val="auto"/>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sz w:val="30"/>
          <w:szCs w:val="30"/>
          <w:lang w:eastAsia="zh-CN"/>
        </w:rPr>
        <w:t>县</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eastAsia="zh-CN"/>
        </w:rPr>
        <w:t>市、区</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eastAsia="zh-CN"/>
        </w:rPr>
        <w:t>、广安经开区、川渝高竹新区</w:t>
      </w:r>
    </w:p>
    <w:p w14:paraId="33D626B3">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b w:val="0"/>
          <w:bCs w:val="0"/>
          <w:color w:val="000000"/>
          <w:spacing w:val="0"/>
          <w:w w:val="100"/>
          <w:position w:val="0"/>
          <w:sz w:val="30"/>
          <w:szCs w:val="30"/>
          <w:lang w:val="en-US" w:eastAsia="zh-CN"/>
        </w:rPr>
        <w:t>2024年12月2日至2029年12月2日</w:t>
      </w:r>
    </w:p>
    <w:p w14:paraId="5363C1A5">
      <w:pPr>
        <w:keepNext w:val="0"/>
        <w:keepLines w:val="0"/>
        <w:pageBreakBefore w:val="0"/>
        <w:widowControl w:val="0"/>
        <w:kinsoku/>
        <w:wordWrap/>
        <w:overflowPunct/>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（六）兑现对象：</w:t>
      </w:r>
      <w:r>
        <w:rPr>
          <w:rFonts w:hint="default" w:ascii="Times New Roman" w:hAnsi="Times New Roman" w:eastAsia="方正仿宋_GBK" w:cs="Times New Roman"/>
          <w:sz w:val="30"/>
          <w:szCs w:val="30"/>
          <w:lang w:eastAsia="zh-CN"/>
        </w:rPr>
        <w:t>首次成功创建国家，省级，市级企业技术中心</w:t>
      </w:r>
    </w:p>
    <w:p w14:paraId="4791093D">
      <w:pPr>
        <w:keepNext w:val="0"/>
        <w:keepLines w:val="0"/>
        <w:pageBreakBefore w:val="0"/>
        <w:widowControl w:val="0"/>
        <w:kinsoku/>
        <w:wordWrap/>
        <w:overflowPunct/>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（七）兑现标准：</w:t>
      </w:r>
      <w:r>
        <w:rPr>
          <w:rFonts w:hint="default" w:ascii="Times New Roman" w:hAnsi="Times New Roman" w:eastAsia="方正仿宋_GBK" w:cs="Times New Roman"/>
          <w:sz w:val="30"/>
          <w:szCs w:val="30"/>
          <w:lang w:eastAsia="zh-CN"/>
        </w:rPr>
        <w:t>首次成功创建国家企业技术中心奖励</w:t>
      </w:r>
      <w:r>
        <w:rPr>
          <w:rFonts w:hint="default" w:ascii="Times New Roman" w:hAnsi="Times New Roman" w:eastAsia="方正仿宋_GBK" w:cs="Times New Roman"/>
          <w:b w:val="0"/>
          <w:bCs w:val="0"/>
          <w:color w:val="000000"/>
          <w:spacing w:val="0"/>
          <w:w w:val="100"/>
          <w:kern w:val="2"/>
          <w:position w:val="0"/>
          <w:sz w:val="30"/>
          <w:szCs w:val="30"/>
          <w:lang w:val="en-US" w:eastAsia="zh-CN" w:bidi="ar-SA"/>
        </w:rPr>
        <w:t>50</w:t>
      </w:r>
      <w:r>
        <w:rPr>
          <w:rFonts w:hint="default" w:ascii="Times New Roman" w:hAnsi="Times New Roman" w:eastAsia="方正仿宋_GBK" w:cs="Times New Roman"/>
          <w:sz w:val="30"/>
          <w:szCs w:val="30"/>
          <w:lang w:val="en-US" w:eastAsia="zh-CN"/>
        </w:rPr>
        <w:t>万元</w:t>
      </w:r>
      <w:r>
        <w:rPr>
          <w:rFonts w:hint="default" w:ascii="Times New Roman" w:hAnsi="Times New Roman" w:eastAsia="方正仿宋_GBK" w:cs="Times New Roman"/>
          <w:sz w:val="30"/>
          <w:szCs w:val="30"/>
          <w:lang w:eastAsia="zh-CN"/>
        </w:rPr>
        <w:t>，省级企业技术中心</w:t>
      </w:r>
      <w:r>
        <w:rPr>
          <w:rFonts w:hint="default" w:ascii="Times New Roman" w:hAnsi="Times New Roman" w:eastAsia="方正仿宋_GBK" w:cs="Times New Roman"/>
          <w:b w:val="0"/>
          <w:bCs w:val="0"/>
          <w:color w:val="000000"/>
          <w:spacing w:val="0"/>
          <w:w w:val="100"/>
          <w:kern w:val="2"/>
          <w:position w:val="0"/>
          <w:sz w:val="30"/>
          <w:szCs w:val="30"/>
          <w:lang w:val="en-US" w:eastAsia="zh-CN" w:bidi="ar-SA"/>
        </w:rPr>
        <w:t>20万元，市级企业技术中心10</w:t>
      </w:r>
      <w:r>
        <w:rPr>
          <w:rFonts w:hint="default" w:ascii="Times New Roman" w:hAnsi="Times New Roman" w:eastAsia="方正仿宋_GBK" w:cs="Times New Roman"/>
          <w:sz w:val="30"/>
          <w:szCs w:val="30"/>
          <w:lang w:val="en-US" w:eastAsia="zh-CN"/>
        </w:rPr>
        <w:t>万元</w:t>
      </w:r>
    </w:p>
    <w:p w14:paraId="3A60C180">
      <w:pPr>
        <w:keepNext w:val="0"/>
        <w:keepLines w:val="0"/>
        <w:pageBreakBefore w:val="0"/>
        <w:widowControl w:val="0"/>
        <w:kinsoku/>
        <w:wordWrap/>
        <w:overflowPunct/>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（八）兑现方式：</w:t>
      </w:r>
      <w:r>
        <w:rPr>
          <w:rFonts w:hint="default" w:ascii="Times New Roman" w:hAnsi="Times New Roman" w:eastAsia="方正仿宋_GBK" w:cs="Times New Roman"/>
          <w:sz w:val="30"/>
          <w:szCs w:val="30"/>
        </w:rPr>
        <w:t>免申即享</w:t>
      </w:r>
    </w:p>
    <w:p w14:paraId="106493B3">
      <w:pPr>
        <w:keepNext w:val="0"/>
        <w:keepLines w:val="0"/>
        <w:pageBreakBefore w:val="0"/>
        <w:widowControl w:val="0"/>
        <w:kinsoku/>
        <w:wordWrap/>
        <w:overflowPunct/>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（九）惠企政策服务专窗咨询电话：</w:t>
      </w:r>
      <w:r>
        <w:rPr>
          <w:rFonts w:hint="default" w:ascii="Times New Roman" w:hAnsi="Times New Roman" w:eastAsia="方正仿宋_GBK" w:cs="Times New Roman"/>
          <w:sz w:val="30"/>
          <w:szCs w:val="30"/>
          <w:lang w:val="en-US" w:eastAsia="zh-CN"/>
        </w:rPr>
        <w:t>0826-2338981</w:t>
      </w:r>
    </w:p>
    <w:p w14:paraId="0ED57887">
      <w:pPr>
        <w:keepNext w:val="0"/>
        <w:keepLines w:val="0"/>
        <w:pageBreakBefore w:val="0"/>
        <w:widowControl w:val="0"/>
        <w:kinsoku/>
        <w:wordWrap/>
        <w:overflowPunct/>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（十）监督投诉电话：</w:t>
      </w:r>
      <w:r>
        <w:rPr>
          <w:rFonts w:hint="default" w:ascii="Times New Roman" w:hAnsi="Times New Roman" w:eastAsia="方正仿宋_GBK" w:cs="Times New Roman"/>
          <w:sz w:val="30"/>
          <w:szCs w:val="30"/>
        </w:rPr>
        <w:t>12345</w:t>
      </w:r>
    </w:p>
    <w:p w14:paraId="2433E3CB">
      <w:pPr>
        <w:keepNext w:val="0"/>
        <w:keepLines w:val="0"/>
        <w:pageBreakBefore w:val="0"/>
        <w:widowControl w:val="0"/>
        <w:kinsoku/>
        <w:wordWrap/>
        <w:overflowPunct/>
        <w:topLinePunct w:val="0"/>
        <w:autoSpaceDE/>
        <w:autoSpaceDN/>
        <w:bidi w:val="0"/>
        <w:adjustRightInd/>
        <w:snapToGrid w:val="0"/>
        <w:spacing w:line="59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rPr>
      </w:pPr>
      <w:r>
        <w:rPr>
          <w:rFonts w:hint="default" w:ascii="方正楷体_GBK" w:hAnsi="方正楷体_GBK" w:eastAsia="方正楷体_GBK" w:cs="方正楷体_GBK"/>
          <w:kern w:val="2"/>
          <w:sz w:val="30"/>
          <w:szCs w:val="30"/>
          <w:lang w:val="en-US" w:eastAsia="zh-CN" w:bidi="ar-SA"/>
        </w:rPr>
        <w:t>（十一）咨询地址：</w:t>
      </w:r>
      <w:r>
        <w:rPr>
          <w:rFonts w:hint="default" w:ascii="Times New Roman" w:hAnsi="Times New Roman" w:eastAsia="方正仿宋_GBK" w:cs="Times New Roman"/>
          <w:b w:val="0"/>
          <w:bCs w:val="0"/>
          <w:color w:val="000000"/>
          <w:spacing w:val="0"/>
          <w:w w:val="100"/>
          <w:position w:val="0"/>
          <w:sz w:val="30"/>
          <w:szCs w:val="30"/>
        </w:rPr>
        <w:t>广安市</w:t>
      </w:r>
      <w:r>
        <w:rPr>
          <w:rFonts w:hint="default" w:ascii="Times New Roman" w:hAnsi="Times New Roman" w:eastAsia="方正仿宋_GBK" w:cs="Times New Roman"/>
          <w:b w:val="0"/>
          <w:bCs w:val="0"/>
          <w:color w:val="000000"/>
          <w:spacing w:val="0"/>
          <w:w w:val="100"/>
          <w:position w:val="0"/>
          <w:sz w:val="30"/>
          <w:szCs w:val="30"/>
          <w:lang w:val="en-US" w:eastAsia="zh-CN"/>
        </w:rPr>
        <w:t>前锋区深广大道888</w:t>
      </w:r>
      <w:r>
        <w:rPr>
          <w:rFonts w:hint="default" w:ascii="Times New Roman" w:hAnsi="Times New Roman" w:eastAsia="方正仿宋_GBK" w:cs="Times New Roman"/>
          <w:b w:val="0"/>
          <w:bCs w:val="0"/>
          <w:color w:val="000000"/>
          <w:spacing w:val="0"/>
          <w:w w:val="100"/>
          <w:position w:val="0"/>
          <w:sz w:val="30"/>
          <w:szCs w:val="30"/>
        </w:rPr>
        <w:t>号</w:t>
      </w:r>
      <w:r>
        <w:rPr>
          <w:rFonts w:hint="default" w:ascii="Times New Roman" w:hAnsi="Times New Roman" w:eastAsia="方正仿宋_GBK" w:cs="Times New Roman"/>
          <w:b w:val="0"/>
          <w:bCs w:val="0"/>
          <w:color w:val="000000"/>
          <w:spacing w:val="0"/>
          <w:w w:val="100"/>
          <w:position w:val="0"/>
          <w:sz w:val="30"/>
          <w:szCs w:val="30"/>
          <w:lang w:val="en-US" w:eastAsia="zh-CN"/>
        </w:rPr>
        <w:t>13幢D栋</w:t>
      </w:r>
      <w:r>
        <w:rPr>
          <w:rFonts w:hint="default" w:ascii="Times New Roman" w:hAnsi="Times New Roman" w:eastAsia="方正仿宋_GBK" w:cs="Times New Roman"/>
          <w:b w:val="0"/>
          <w:bCs w:val="0"/>
          <w:color w:val="000000"/>
          <w:spacing w:val="0"/>
          <w:w w:val="100"/>
          <w:position w:val="0"/>
          <w:sz w:val="30"/>
          <w:szCs w:val="30"/>
          <w:lang w:eastAsia="zh-CN"/>
        </w:rPr>
        <w:t>广安市</w:t>
      </w:r>
      <w:r>
        <w:rPr>
          <w:rFonts w:hint="default" w:ascii="Times New Roman" w:hAnsi="Times New Roman" w:eastAsia="方正仿宋_GBK" w:cs="Times New Roman"/>
          <w:b w:val="0"/>
          <w:bCs w:val="0"/>
          <w:color w:val="000000"/>
          <w:spacing w:val="0"/>
          <w:w w:val="100"/>
          <w:position w:val="0"/>
          <w:sz w:val="30"/>
          <w:szCs w:val="30"/>
          <w:lang w:val="en" w:eastAsia="zh-CN"/>
        </w:rPr>
        <w:t>政务</w:t>
      </w:r>
      <w:r>
        <w:rPr>
          <w:rFonts w:hint="default" w:ascii="Times New Roman" w:hAnsi="Times New Roman" w:eastAsia="方正仿宋_GBK" w:cs="Times New Roman"/>
          <w:b w:val="0"/>
          <w:bCs w:val="0"/>
          <w:color w:val="000000"/>
          <w:spacing w:val="0"/>
          <w:w w:val="100"/>
          <w:position w:val="0"/>
          <w:sz w:val="30"/>
          <w:szCs w:val="30"/>
        </w:rPr>
        <w:t>服务中心</w:t>
      </w:r>
      <w:r>
        <w:rPr>
          <w:rFonts w:hint="default" w:ascii="Times New Roman" w:hAnsi="Times New Roman" w:eastAsia="方正仿宋_GBK" w:cs="Times New Roman"/>
          <w:b w:val="0"/>
          <w:bCs w:val="0"/>
          <w:color w:val="000000"/>
          <w:spacing w:val="0"/>
          <w:w w:val="100"/>
          <w:position w:val="0"/>
          <w:sz w:val="30"/>
          <w:szCs w:val="30"/>
          <w:lang w:val="en" w:eastAsia="zh-CN"/>
        </w:rPr>
        <w:t>4</w:t>
      </w:r>
      <w:r>
        <w:rPr>
          <w:rFonts w:hint="default" w:ascii="Times New Roman" w:hAnsi="Times New Roman" w:eastAsia="方正仿宋_GBK" w:cs="Times New Roman"/>
          <w:b w:val="0"/>
          <w:bCs w:val="0"/>
          <w:color w:val="000000"/>
          <w:spacing w:val="0"/>
          <w:w w:val="100"/>
          <w:position w:val="0"/>
          <w:sz w:val="30"/>
          <w:szCs w:val="30"/>
        </w:rPr>
        <w:t>楼惠企政策服务专窗</w:t>
      </w:r>
    </w:p>
    <w:p w14:paraId="041D117C">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71C1FCBB">
      <w:pPr>
        <w:pStyle w:val="3"/>
        <w:keepNext w:val="0"/>
        <w:keepLines w:val="0"/>
        <w:pageBreakBefore w:val="0"/>
        <w:widowControl w:val="0"/>
        <w:kinsoku/>
        <w:overflowPunct/>
        <w:bidi w:val="0"/>
        <w:rPr>
          <w:rFonts w:hint="eastAsia"/>
          <w:lang w:val="en-US" w:eastAsia="zh-CN"/>
        </w:rPr>
      </w:pPr>
      <w:bookmarkStart w:id="25" w:name="_Toc11408"/>
      <w:r>
        <w:rPr>
          <w:rFonts w:hint="eastAsia"/>
          <w:lang w:val="en-US" w:eastAsia="zh-CN"/>
        </w:rPr>
        <w:t>26.实施工业企业稳岗就业促进激励</w:t>
      </w:r>
      <w:bookmarkEnd w:id="25"/>
    </w:p>
    <w:p w14:paraId="6F390068">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ind w:firstLine="600" w:firstLineChars="200"/>
        <w:textAlignment w:val="auto"/>
        <w:rPr>
          <w:rFonts w:hint="eastAsia" w:ascii="方正仿宋_GBK" w:hAnsi="方正仿宋_GBK" w:eastAsia="方正仿宋_GBK" w:cs="方正仿宋_GBK"/>
          <w:color w:val="000000"/>
          <w:spacing w:val="0"/>
          <w:w w:val="100"/>
          <w:kern w:val="2"/>
          <w:position w:val="0"/>
          <w:sz w:val="30"/>
          <w:szCs w:val="30"/>
          <w:lang w:val="en-US" w:eastAsia="zh-CN" w:bidi="ar-SA"/>
        </w:rPr>
      </w:pPr>
    </w:p>
    <w:p w14:paraId="2FCBC01E">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ind w:firstLine="602" w:firstLineChars="200"/>
        <w:textAlignment w:val="auto"/>
        <w:rPr>
          <w:rFonts w:hint="eastAsia" w:ascii="方正仿宋_GBK" w:hAnsi="方正仿宋_GBK" w:eastAsia="方正仿宋_GBK" w:cs="方正仿宋_GBK"/>
          <w:color w:val="000000"/>
          <w:spacing w:val="0"/>
          <w:w w:val="100"/>
          <w:position w:val="0"/>
          <w:sz w:val="30"/>
          <w:szCs w:val="30"/>
          <w:lang w:eastAsia="zh-CN"/>
        </w:rPr>
      </w:pPr>
      <w:r>
        <w:rPr>
          <w:rFonts w:hint="default" w:ascii="Times New Roman" w:hAnsi="Times New Roman" w:eastAsia="方正仿宋_GBK" w:cs="Times New Roman"/>
          <w:b/>
          <w:bCs/>
          <w:color w:val="000000"/>
          <w:spacing w:val="0"/>
          <w:w w:val="100"/>
          <w:position w:val="0"/>
          <w:sz w:val="30"/>
          <w:szCs w:val="30"/>
          <w:lang w:eastAsia="zh-CN"/>
        </w:rPr>
        <w:t>对2025年月均社保用工比2024年增长500人以上的工业企业，月均社保用工每新增500人奖励50万元，最高奖励300万元</w:t>
      </w:r>
      <w:r>
        <w:rPr>
          <w:rFonts w:hint="eastAsia" w:ascii="方正仿宋_GBK" w:hAnsi="方正仿宋_GBK" w:eastAsia="方正仿宋_GBK" w:cs="方正仿宋_GBK"/>
          <w:color w:val="000000"/>
          <w:spacing w:val="0"/>
          <w:w w:val="100"/>
          <w:position w:val="0"/>
          <w:sz w:val="30"/>
          <w:szCs w:val="30"/>
          <w:lang w:eastAsia="zh-CN"/>
        </w:rPr>
        <w:t xml:space="preserve">  </w:t>
      </w:r>
    </w:p>
    <w:p w14:paraId="1E3429AF">
      <w:pPr>
        <w:pStyle w:val="2"/>
        <w:rPr>
          <w:rFonts w:hint="default" w:ascii="Times New Roman" w:hAnsi="Times New Roman" w:eastAsia="方正仿宋_GBK" w:cs="Times New Roman"/>
          <w:color w:val="000000"/>
          <w:spacing w:val="0"/>
          <w:w w:val="100"/>
          <w:position w:val="0"/>
          <w:sz w:val="18"/>
          <w:szCs w:val="18"/>
          <w:lang w:eastAsia="zh-CN"/>
        </w:rPr>
      </w:pPr>
    </w:p>
    <w:p w14:paraId="4D4E36DE">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000000"/>
          <w:spacing w:val="0"/>
          <w:w w:val="100"/>
          <w:position w:val="0"/>
          <w:sz w:val="30"/>
          <w:szCs w:val="30"/>
          <w:lang w:eastAsia="zh-CN"/>
        </w:rPr>
        <w:t>奖补类</w:t>
      </w:r>
    </w:p>
    <w:p w14:paraId="7ADF3CF7">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000000"/>
          <w:spacing w:val="0"/>
          <w:w w:val="100"/>
          <w:position w:val="0"/>
          <w:sz w:val="30"/>
          <w:szCs w:val="30"/>
          <w:lang w:eastAsia="zh-CN"/>
        </w:rPr>
        <w:t>财政支持</w:t>
      </w:r>
    </w:p>
    <w:p w14:paraId="65ABA5CD">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eastAsia" w:ascii="Times New Roman" w:hAnsi="Times New Roman" w:eastAsia="方正仿宋_GBK" w:cs="Times New Roman"/>
          <w:color w:val="000000"/>
          <w:spacing w:val="0"/>
          <w:w w:val="100"/>
          <w:position w:val="0"/>
          <w:sz w:val="30"/>
          <w:szCs w:val="30"/>
          <w:lang w:eastAsia="zh-CN"/>
        </w:rPr>
        <w:t>广安市</w:t>
      </w:r>
    </w:p>
    <w:p w14:paraId="712FC408">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000000"/>
          <w:spacing w:val="0"/>
          <w:w w:val="100"/>
          <w:position w:val="0"/>
          <w:sz w:val="30"/>
          <w:szCs w:val="30"/>
          <w:lang w:eastAsia="zh-CN"/>
        </w:rPr>
        <w:t>县（市、区）、广安经开区</w:t>
      </w:r>
    </w:p>
    <w:p w14:paraId="6A0E4880">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（五）有效期：</w:t>
      </w:r>
      <w:r>
        <w:rPr>
          <w:rFonts w:hint="default" w:ascii="Times New Roman" w:hAnsi="Times New Roman" w:eastAsia="方正仿宋_GBK" w:cs="Times New Roman"/>
          <w:color w:val="000000"/>
          <w:spacing w:val="0"/>
          <w:w w:val="100"/>
          <w:position w:val="0"/>
          <w:sz w:val="30"/>
          <w:szCs w:val="30"/>
          <w:lang w:eastAsia="zh-CN"/>
        </w:rPr>
        <w:t>2025年1月1日</w:t>
      </w:r>
      <w:r>
        <w:rPr>
          <w:rFonts w:hint="eastAsia" w:ascii="Times New Roman" w:hAnsi="Times New Roman" w:eastAsia="方正仿宋_GBK" w:cs="Times New Roman"/>
          <w:color w:val="000000"/>
          <w:spacing w:val="0"/>
          <w:w w:val="100"/>
          <w:position w:val="0"/>
          <w:sz w:val="30"/>
          <w:szCs w:val="30"/>
          <w:lang w:val="en-US" w:eastAsia="zh-CN"/>
        </w:rPr>
        <w:t>至</w:t>
      </w:r>
      <w:r>
        <w:rPr>
          <w:rFonts w:hint="default" w:ascii="Times New Roman" w:hAnsi="Times New Roman" w:eastAsia="方正仿宋_GBK" w:cs="Times New Roman"/>
          <w:color w:val="000000"/>
          <w:spacing w:val="0"/>
          <w:w w:val="100"/>
          <w:position w:val="0"/>
          <w:sz w:val="30"/>
          <w:szCs w:val="30"/>
          <w:lang w:eastAsia="zh-CN"/>
        </w:rPr>
        <w:t>2025年12月31日</w:t>
      </w:r>
    </w:p>
    <w:p w14:paraId="13DFD519">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（六）</w:t>
      </w:r>
      <w:r>
        <w:rPr>
          <w:rFonts w:hint="eastAsia" w:ascii="方正楷体_GBK" w:hAnsi="方正楷体_GBK" w:eastAsia="方正楷体_GBK" w:cs="方正楷体_GBK"/>
          <w:kern w:val="2"/>
          <w:sz w:val="30"/>
          <w:szCs w:val="30"/>
          <w:lang w:val="en-US" w:eastAsia="zh-CN" w:bidi="ar-SA"/>
        </w:rPr>
        <w:t>兑现</w:t>
      </w:r>
      <w:r>
        <w:rPr>
          <w:rFonts w:hint="default" w:ascii="方正楷体_GBK" w:hAnsi="方正楷体_GBK" w:eastAsia="方正楷体_GBK" w:cs="方正楷体_GBK"/>
          <w:kern w:val="2"/>
          <w:sz w:val="30"/>
          <w:szCs w:val="30"/>
          <w:lang w:val="en-US" w:eastAsia="zh-CN" w:bidi="ar-SA"/>
        </w:rPr>
        <w:t>对象：</w:t>
      </w:r>
      <w:r>
        <w:rPr>
          <w:rFonts w:hint="default" w:ascii="Times New Roman" w:hAnsi="Times New Roman" w:eastAsia="方正仿宋_GBK" w:cs="Times New Roman"/>
          <w:color w:val="000000"/>
          <w:spacing w:val="0"/>
          <w:w w:val="100"/>
          <w:position w:val="0"/>
          <w:sz w:val="30"/>
          <w:szCs w:val="30"/>
          <w:lang w:eastAsia="zh-CN"/>
        </w:rPr>
        <w:t>符合条件的</w:t>
      </w:r>
      <w:r>
        <w:rPr>
          <w:rFonts w:hint="eastAsia" w:eastAsia="方正仿宋_GBK" w:cs="Times New Roman"/>
          <w:color w:val="000000"/>
          <w:spacing w:val="0"/>
          <w:w w:val="100"/>
          <w:position w:val="0"/>
          <w:sz w:val="30"/>
          <w:szCs w:val="30"/>
          <w:lang w:val="en-US" w:eastAsia="zh-CN"/>
        </w:rPr>
        <w:t>工业</w:t>
      </w:r>
      <w:r>
        <w:rPr>
          <w:rFonts w:hint="default" w:ascii="Times New Roman" w:hAnsi="Times New Roman" w:eastAsia="方正仿宋_GBK" w:cs="Times New Roman"/>
          <w:color w:val="000000"/>
          <w:spacing w:val="0"/>
          <w:w w:val="100"/>
          <w:position w:val="0"/>
          <w:sz w:val="30"/>
          <w:szCs w:val="30"/>
          <w:lang w:eastAsia="zh-CN"/>
        </w:rPr>
        <w:t xml:space="preserve">企业  </w:t>
      </w:r>
    </w:p>
    <w:p w14:paraId="41B82133">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w:t>
      </w:r>
      <w:r>
        <w:rPr>
          <w:rFonts w:hint="eastAsia" w:ascii="方正楷体_GBK" w:hAnsi="方正楷体_GBK" w:eastAsia="方正楷体_GBK" w:cs="方正楷体_GBK"/>
          <w:kern w:val="2"/>
          <w:sz w:val="30"/>
          <w:szCs w:val="30"/>
          <w:lang w:val="en-US" w:eastAsia="zh-CN" w:bidi="ar-SA"/>
        </w:rPr>
        <w:t>七</w:t>
      </w:r>
      <w:r>
        <w:rPr>
          <w:rFonts w:hint="default" w:ascii="方正楷体_GBK" w:hAnsi="方正楷体_GBK" w:eastAsia="方正楷体_GBK" w:cs="方正楷体_GBK"/>
          <w:kern w:val="2"/>
          <w:sz w:val="30"/>
          <w:szCs w:val="30"/>
          <w:lang w:val="en-US" w:eastAsia="zh-CN" w:bidi="ar-SA"/>
        </w:rPr>
        <w:t>）兑现标准：</w:t>
      </w:r>
      <w:r>
        <w:rPr>
          <w:rFonts w:hint="default" w:ascii="Times New Roman" w:hAnsi="Times New Roman" w:eastAsia="方正仿宋_GBK" w:cs="Times New Roman"/>
          <w:color w:val="000000"/>
          <w:spacing w:val="0"/>
          <w:w w:val="100"/>
          <w:position w:val="0"/>
          <w:sz w:val="30"/>
          <w:szCs w:val="30"/>
          <w:lang w:eastAsia="zh-CN"/>
        </w:rPr>
        <w:t>对2025年月均社保用工比2024年增长500人以上的工业企业，月均社保用工每新增500人奖励50万元，最高奖励300万元</w:t>
      </w:r>
      <w:r>
        <w:rPr>
          <w:rFonts w:hint="eastAsia" w:ascii="Times New Roman" w:hAnsi="Times New Roman" w:eastAsia="方正仿宋_GBK" w:cs="Times New Roman"/>
          <w:color w:val="000000"/>
          <w:spacing w:val="0"/>
          <w:w w:val="100"/>
          <w:position w:val="0"/>
          <w:sz w:val="30"/>
          <w:szCs w:val="30"/>
          <w:lang w:eastAsia="zh-CN"/>
        </w:rPr>
        <w:t>。</w:t>
      </w:r>
    </w:p>
    <w:p w14:paraId="0AAC79ED">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w:t>
      </w:r>
      <w:r>
        <w:rPr>
          <w:rFonts w:hint="eastAsia" w:ascii="方正楷体_GBK" w:hAnsi="方正楷体_GBK" w:eastAsia="方正楷体_GBK" w:cs="方正楷体_GBK"/>
          <w:kern w:val="2"/>
          <w:sz w:val="30"/>
          <w:szCs w:val="30"/>
          <w:lang w:val="en-US" w:eastAsia="zh-CN" w:bidi="ar-SA"/>
        </w:rPr>
        <w:t>八</w:t>
      </w:r>
      <w:r>
        <w:rPr>
          <w:rFonts w:hint="default" w:ascii="方正楷体_GBK" w:hAnsi="方正楷体_GBK" w:eastAsia="方正楷体_GBK" w:cs="方正楷体_GBK"/>
          <w:kern w:val="2"/>
          <w:sz w:val="30"/>
          <w:szCs w:val="30"/>
          <w:lang w:val="en-US" w:eastAsia="zh-CN" w:bidi="ar-SA"/>
        </w:rPr>
        <w:t>）兑现方式：</w:t>
      </w:r>
      <w:r>
        <w:rPr>
          <w:rFonts w:hint="default" w:ascii="Times New Roman" w:hAnsi="Times New Roman" w:eastAsia="方正仿宋_GBK" w:cs="Times New Roman"/>
          <w:color w:val="000000"/>
          <w:spacing w:val="0"/>
          <w:w w:val="100"/>
          <w:position w:val="0"/>
          <w:sz w:val="30"/>
          <w:szCs w:val="30"/>
          <w:lang w:eastAsia="zh-CN"/>
        </w:rPr>
        <w:t>免申即享</w:t>
      </w:r>
    </w:p>
    <w:p w14:paraId="0841AB0B">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eastAsia"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w:t>
      </w:r>
      <w:r>
        <w:rPr>
          <w:rFonts w:hint="eastAsia" w:ascii="方正楷体_GBK" w:hAnsi="方正楷体_GBK" w:eastAsia="方正楷体_GBK" w:cs="方正楷体_GBK"/>
          <w:kern w:val="2"/>
          <w:sz w:val="30"/>
          <w:szCs w:val="30"/>
          <w:lang w:val="en-US" w:eastAsia="zh-CN" w:bidi="ar-SA"/>
        </w:rPr>
        <w:t>九</w:t>
      </w:r>
      <w:r>
        <w:rPr>
          <w:rFonts w:hint="default" w:ascii="方正楷体_GBK" w:hAnsi="方正楷体_GBK" w:eastAsia="方正楷体_GBK" w:cs="方正楷体_GBK"/>
          <w:kern w:val="2"/>
          <w:sz w:val="30"/>
          <w:szCs w:val="30"/>
          <w:lang w:val="en-US" w:eastAsia="zh-CN" w:bidi="ar-SA"/>
        </w:rPr>
        <w:t>）</w:t>
      </w:r>
      <w:r>
        <w:rPr>
          <w:rFonts w:hint="eastAsia" w:ascii="方正楷体_GBK" w:hAnsi="方正楷体_GBK" w:eastAsia="方正楷体_GBK" w:cs="方正楷体_GBK"/>
          <w:kern w:val="2"/>
          <w:sz w:val="30"/>
          <w:szCs w:val="30"/>
          <w:lang w:val="en-US" w:eastAsia="zh-CN" w:bidi="ar-SA"/>
        </w:rPr>
        <w:t>惠企政策服务专窗咨询电话</w:t>
      </w:r>
      <w:r>
        <w:rPr>
          <w:rFonts w:hint="default" w:ascii="方正楷体_GBK" w:hAnsi="方正楷体_GBK" w:eastAsia="方正楷体_GBK" w:cs="方正楷体_GBK"/>
          <w:kern w:val="2"/>
          <w:sz w:val="30"/>
          <w:szCs w:val="30"/>
          <w:lang w:val="en-US" w:eastAsia="zh-CN" w:bidi="ar-SA"/>
        </w:rPr>
        <w:t>：</w:t>
      </w:r>
      <w:r>
        <w:rPr>
          <w:rFonts w:hint="default" w:ascii="Times New Roman" w:hAnsi="Times New Roman" w:eastAsia="方正仿宋_GBK" w:cs="Times New Roman"/>
          <w:color w:val="000000"/>
          <w:spacing w:val="0"/>
          <w:w w:val="100"/>
          <w:position w:val="0"/>
          <w:sz w:val="30"/>
          <w:szCs w:val="30"/>
          <w:lang w:eastAsia="zh-CN"/>
        </w:rPr>
        <w:t>0826</w:t>
      </w:r>
      <w:r>
        <w:rPr>
          <w:rFonts w:hint="eastAsia" w:ascii="Times New Roman" w:hAnsi="Times New Roman" w:eastAsia="方正仿宋_GBK" w:cs="Times New Roman"/>
          <w:color w:val="000000"/>
          <w:spacing w:val="0"/>
          <w:w w:val="100"/>
          <w:position w:val="0"/>
          <w:sz w:val="30"/>
          <w:szCs w:val="30"/>
          <w:lang w:val="en-US" w:eastAsia="zh-CN"/>
        </w:rPr>
        <w:t>-2351902</w:t>
      </w:r>
    </w:p>
    <w:p w14:paraId="4443DD53">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（十）监督投诉电话：</w:t>
      </w:r>
      <w:r>
        <w:rPr>
          <w:rFonts w:hint="default" w:ascii="Times New Roman" w:hAnsi="Times New Roman" w:eastAsia="方正仿宋_GBK" w:cs="Times New Roman"/>
          <w:color w:val="000000"/>
          <w:spacing w:val="0"/>
          <w:w w:val="100"/>
          <w:position w:val="0"/>
          <w:sz w:val="30"/>
          <w:szCs w:val="30"/>
          <w:lang w:eastAsia="zh-CN"/>
        </w:rPr>
        <w:t>12345</w:t>
      </w:r>
    </w:p>
    <w:p w14:paraId="4906B25E">
      <w:pPr>
        <w:keepNext w:val="0"/>
        <w:keepLines w:val="0"/>
        <w:pageBreakBefore w:val="0"/>
        <w:widowControl w:val="0"/>
        <w:kinsoku/>
        <w:wordWrap/>
        <w:overflowPunct/>
        <w:topLinePunct w:val="0"/>
        <w:autoSpaceDE/>
        <w:autoSpaceDN/>
        <w:bidi w:val="0"/>
        <w:adjustRightInd/>
        <w:snapToGrid w:val="0"/>
        <w:spacing w:line="530" w:lineRule="exact"/>
        <w:ind w:firstLine="56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rPr>
      </w:pPr>
      <w:r>
        <w:rPr>
          <w:rFonts w:hint="default" w:ascii="方正楷体_GBK" w:hAnsi="方正楷体_GBK" w:eastAsia="方正楷体_GBK" w:cs="方正楷体_GBK"/>
          <w:kern w:val="2"/>
          <w:sz w:val="28"/>
          <w:szCs w:val="28"/>
          <w:lang w:val="en-US" w:eastAsia="zh-CN" w:bidi="ar-SA"/>
        </w:rPr>
        <w:t>（十</w:t>
      </w:r>
      <w:r>
        <w:rPr>
          <w:rFonts w:hint="eastAsia" w:ascii="方正楷体_GBK" w:hAnsi="方正楷体_GBK" w:eastAsia="方正楷体_GBK" w:cs="方正楷体_GBK"/>
          <w:kern w:val="2"/>
          <w:sz w:val="28"/>
          <w:szCs w:val="28"/>
          <w:lang w:val="en-US" w:eastAsia="zh-CN" w:bidi="ar-SA"/>
        </w:rPr>
        <w:t>一</w:t>
      </w:r>
      <w:r>
        <w:rPr>
          <w:rFonts w:hint="default" w:ascii="方正楷体_GBK" w:hAnsi="方正楷体_GBK" w:eastAsia="方正楷体_GBK" w:cs="方正楷体_GBK"/>
          <w:kern w:val="2"/>
          <w:sz w:val="28"/>
          <w:szCs w:val="28"/>
          <w:lang w:val="en-US" w:eastAsia="zh-CN" w:bidi="ar-SA"/>
        </w:rPr>
        <w:t>）</w:t>
      </w:r>
      <w:r>
        <w:rPr>
          <w:rFonts w:hint="eastAsia" w:ascii="方正楷体_GBK" w:hAnsi="方正楷体_GBK" w:eastAsia="方正楷体_GBK" w:cs="方正楷体_GBK"/>
          <w:kern w:val="2"/>
          <w:sz w:val="28"/>
          <w:szCs w:val="28"/>
          <w:lang w:val="en-US" w:eastAsia="zh-CN" w:bidi="ar-SA"/>
        </w:rPr>
        <w:t>咨询</w:t>
      </w:r>
      <w:r>
        <w:rPr>
          <w:rFonts w:hint="default" w:ascii="方正楷体_GBK" w:hAnsi="方正楷体_GBK" w:eastAsia="方正楷体_GBK" w:cs="方正楷体_GBK"/>
          <w:kern w:val="2"/>
          <w:sz w:val="28"/>
          <w:szCs w:val="28"/>
          <w:lang w:val="en-US" w:eastAsia="zh-CN" w:bidi="ar-SA"/>
        </w:rPr>
        <w:t>地址：</w:t>
      </w:r>
      <w:r>
        <w:rPr>
          <w:rFonts w:hint="eastAsia" w:ascii="方正仿宋_GBK" w:hAnsi="方正仿宋_GBK" w:eastAsia="方正仿宋_GBK" w:cs="方正仿宋_GBK"/>
          <w:b w:val="0"/>
          <w:bCs w:val="0"/>
          <w:color w:val="000000"/>
          <w:spacing w:val="0"/>
          <w:w w:val="100"/>
          <w:position w:val="0"/>
          <w:sz w:val="30"/>
          <w:szCs w:val="30"/>
        </w:rPr>
        <w:t>广安市</w:t>
      </w:r>
      <w:r>
        <w:rPr>
          <w:rFonts w:hint="eastAsia" w:ascii="方正仿宋_GBK" w:hAnsi="方正仿宋_GBK" w:eastAsia="方正仿宋_GBK" w:cs="方正仿宋_GBK"/>
          <w:b w:val="0"/>
          <w:bCs w:val="0"/>
          <w:color w:val="000000"/>
          <w:spacing w:val="0"/>
          <w:w w:val="100"/>
          <w:position w:val="0"/>
          <w:sz w:val="30"/>
          <w:szCs w:val="30"/>
          <w:lang w:val="en-US" w:eastAsia="zh-CN"/>
        </w:rPr>
        <w:t>前锋区深广大</w:t>
      </w:r>
      <w:r>
        <w:rPr>
          <w:rFonts w:hint="default" w:ascii="Times New Roman" w:hAnsi="Times New Roman" w:eastAsia="方正仿宋_GBK" w:cs="Times New Roman"/>
          <w:b w:val="0"/>
          <w:bCs w:val="0"/>
          <w:color w:val="000000"/>
          <w:spacing w:val="0"/>
          <w:w w:val="100"/>
          <w:position w:val="0"/>
          <w:sz w:val="30"/>
          <w:szCs w:val="30"/>
          <w:lang w:val="en-US" w:eastAsia="zh-CN"/>
        </w:rPr>
        <w:t>道888</w:t>
      </w:r>
      <w:r>
        <w:rPr>
          <w:rFonts w:hint="default" w:ascii="Times New Roman" w:hAnsi="Times New Roman" w:eastAsia="方正仿宋_GBK" w:cs="Times New Roman"/>
          <w:b w:val="0"/>
          <w:bCs w:val="0"/>
          <w:color w:val="000000"/>
          <w:spacing w:val="0"/>
          <w:w w:val="100"/>
          <w:position w:val="0"/>
          <w:sz w:val="30"/>
          <w:szCs w:val="30"/>
        </w:rPr>
        <w:t>号</w:t>
      </w:r>
      <w:r>
        <w:rPr>
          <w:rFonts w:hint="eastAsia" w:ascii="Times New Roman" w:hAnsi="Times New Roman" w:eastAsia="方正仿宋_GBK" w:cs="Times New Roman"/>
          <w:b w:val="0"/>
          <w:bCs w:val="0"/>
          <w:color w:val="000000"/>
          <w:spacing w:val="0"/>
          <w:w w:val="100"/>
          <w:position w:val="0"/>
          <w:sz w:val="30"/>
          <w:szCs w:val="30"/>
          <w:lang w:val="en-US" w:eastAsia="zh-CN"/>
        </w:rPr>
        <w:t>13幢D栋</w:t>
      </w:r>
      <w:r>
        <w:rPr>
          <w:rFonts w:hint="default" w:ascii="Times New Roman" w:hAnsi="Times New Roman" w:eastAsia="方正仿宋_GBK" w:cs="Times New Roman"/>
          <w:b w:val="0"/>
          <w:bCs w:val="0"/>
          <w:color w:val="000000"/>
          <w:spacing w:val="0"/>
          <w:w w:val="100"/>
          <w:position w:val="0"/>
          <w:sz w:val="30"/>
          <w:szCs w:val="30"/>
          <w:lang w:eastAsia="zh-CN"/>
        </w:rPr>
        <w:t>广安</w:t>
      </w:r>
      <w:r>
        <w:rPr>
          <w:rFonts w:hint="eastAsia" w:ascii="方正仿宋_GBK" w:hAnsi="方正仿宋_GBK" w:eastAsia="方正仿宋_GBK" w:cs="方正仿宋_GBK"/>
          <w:b w:val="0"/>
          <w:bCs w:val="0"/>
          <w:color w:val="000000"/>
          <w:spacing w:val="0"/>
          <w:w w:val="100"/>
          <w:position w:val="0"/>
          <w:sz w:val="30"/>
          <w:szCs w:val="30"/>
          <w:lang w:eastAsia="zh-CN"/>
        </w:rPr>
        <w:t>市</w:t>
      </w:r>
      <w:r>
        <w:rPr>
          <w:rFonts w:hint="default" w:ascii="方正仿宋_GBK" w:hAnsi="方正仿宋_GBK" w:eastAsia="方正仿宋_GBK" w:cs="方正仿宋_GBK"/>
          <w:b w:val="0"/>
          <w:bCs w:val="0"/>
          <w:color w:val="000000"/>
          <w:spacing w:val="0"/>
          <w:w w:val="100"/>
          <w:position w:val="0"/>
          <w:sz w:val="30"/>
          <w:szCs w:val="30"/>
          <w:lang w:val="en" w:eastAsia="zh-CN"/>
        </w:rPr>
        <w:t>政务</w:t>
      </w:r>
      <w:r>
        <w:rPr>
          <w:rFonts w:hint="eastAsia" w:ascii="方正仿宋_GBK" w:hAnsi="方正仿宋_GBK" w:eastAsia="方正仿宋_GBK" w:cs="方正仿宋_GBK"/>
          <w:b w:val="0"/>
          <w:bCs w:val="0"/>
          <w:color w:val="000000"/>
          <w:spacing w:val="0"/>
          <w:w w:val="100"/>
          <w:position w:val="0"/>
          <w:sz w:val="30"/>
          <w:szCs w:val="30"/>
        </w:rPr>
        <w:t>服务中心</w:t>
      </w:r>
      <w:r>
        <w:rPr>
          <w:rFonts w:hint="default" w:ascii="Times New Roman" w:hAnsi="Times New Roman" w:eastAsia="方正仿宋_GBK" w:cs="Times New Roman"/>
          <w:b w:val="0"/>
          <w:bCs w:val="0"/>
          <w:color w:val="000000"/>
          <w:spacing w:val="0"/>
          <w:w w:val="100"/>
          <w:position w:val="0"/>
          <w:sz w:val="30"/>
          <w:szCs w:val="30"/>
          <w:lang w:val="en" w:eastAsia="zh-CN"/>
        </w:rPr>
        <w:t>4</w:t>
      </w:r>
      <w:r>
        <w:rPr>
          <w:rFonts w:hint="eastAsia" w:ascii="方正仿宋_GBK" w:hAnsi="方正仿宋_GBK" w:eastAsia="方正仿宋_GBK" w:cs="方正仿宋_GBK"/>
          <w:b w:val="0"/>
          <w:bCs w:val="0"/>
          <w:color w:val="000000"/>
          <w:spacing w:val="0"/>
          <w:w w:val="100"/>
          <w:position w:val="0"/>
          <w:sz w:val="30"/>
          <w:szCs w:val="30"/>
        </w:rPr>
        <w:t>楼惠企政策服务专窗</w:t>
      </w:r>
    </w:p>
    <w:p w14:paraId="7363557A">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headerReference r:id="rId5" w:type="default"/>
          <w:pgSz w:w="11906" w:h="16838"/>
          <w:pgMar w:top="2041" w:right="1531" w:bottom="1701" w:left="1531" w:header="851" w:footer="992" w:gutter="0"/>
          <w:pgNumType w:fmt="decimal"/>
          <w:cols w:space="720" w:num="1"/>
          <w:docGrid w:type="lines" w:linePitch="312" w:charSpace="0"/>
        </w:sectPr>
      </w:pPr>
    </w:p>
    <w:p w14:paraId="189B1859">
      <w:pPr>
        <w:pStyle w:val="3"/>
        <w:keepNext w:val="0"/>
        <w:keepLines w:val="0"/>
        <w:pageBreakBefore w:val="0"/>
        <w:widowControl w:val="0"/>
        <w:kinsoku/>
        <w:overflowPunct/>
        <w:bidi w:val="0"/>
        <w:rPr>
          <w:rFonts w:hint="default"/>
          <w:lang w:val="en-US" w:eastAsia="zh-CN"/>
        </w:rPr>
      </w:pPr>
      <w:bookmarkStart w:id="26" w:name="_Toc12351"/>
      <w:r>
        <w:rPr>
          <w:rFonts w:hint="eastAsia"/>
          <w:lang w:val="en-US" w:eastAsia="zh-CN"/>
        </w:rPr>
        <w:t>27.民办养老机构运营补贴</w:t>
      </w:r>
      <w:bookmarkEnd w:id="26"/>
    </w:p>
    <w:p w14:paraId="59610E52">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b w:val="0"/>
          <w:bCs w:val="0"/>
          <w:i w:val="0"/>
          <w:color w:val="auto"/>
          <w:kern w:val="0"/>
          <w:sz w:val="30"/>
          <w:szCs w:val="30"/>
          <w:u w:val="none"/>
          <w:lang w:val="en-US" w:eastAsia="zh-CN" w:bidi="ar"/>
        </w:rPr>
      </w:pPr>
    </w:p>
    <w:p w14:paraId="768A393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02" w:firstLineChars="200"/>
        <w:jc w:val="both"/>
        <w:textAlignment w:val="auto"/>
        <w:rPr>
          <w:rFonts w:hint="eastAsia" w:ascii="Times New Roman" w:hAnsi="Times New Roman" w:eastAsia="方正仿宋_GBK" w:cs="Times New Roman"/>
          <w:b/>
          <w:bCs/>
          <w:color w:val="auto"/>
          <w:spacing w:val="0"/>
          <w:position w:val="0"/>
          <w:sz w:val="30"/>
          <w:szCs w:val="30"/>
          <w:lang w:val="en-US" w:eastAsia="zh-CN"/>
        </w:rPr>
      </w:pPr>
      <w:r>
        <w:rPr>
          <w:rFonts w:hint="eastAsia" w:ascii="Times New Roman" w:hAnsi="Times New Roman" w:eastAsia="方正仿宋_GBK" w:cs="Times New Roman"/>
          <w:b/>
          <w:bCs/>
          <w:color w:val="auto"/>
          <w:spacing w:val="0"/>
          <w:position w:val="0"/>
          <w:sz w:val="30"/>
          <w:szCs w:val="30"/>
          <w:lang w:val="en-US" w:eastAsia="zh-CN"/>
        </w:rPr>
        <w:t>收住年满60周岁以上的老年人，且老年人连续入住期限不低于30天的，原则上按下列标准发放运营补贴：一级民办养老机构，每人每月补助不低于50元；二级民办养老机构，每人每月补助不低于100元；三级民办养老机构，每人每月补助不低于150元；四级民办养老机构，每人每月补助不低于200元；五级民办养老机构，每人每月补助不低于300元</w:t>
      </w:r>
    </w:p>
    <w:p w14:paraId="076BB4C8">
      <w:pPr>
        <w:pStyle w:val="2"/>
        <w:rPr>
          <w:rFonts w:hint="default" w:ascii="Times New Roman" w:hAnsi="Times New Roman" w:eastAsia="方正仿宋_GBK" w:cs="Times New Roman"/>
          <w:color w:val="000000"/>
          <w:spacing w:val="0"/>
          <w:w w:val="100"/>
          <w:position w:val="0"/>
          <w:sz w:val="18"/>
          <w:szCs w:val="18"/>
          <w:lang w:val="en-US" w:eastAsia="zh-CN"/>
        </w:rPr>
      </w:pPr>
    </w:p>
    <w:p w14:paraId="51560281">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黑体_GBK" w:hAnsi="方正黑体_GBK" w:eastAsia="方正黑体_GBK" w:cs="方正黑体_GBK"/>
          <w:color w:val="000000"/>
          <w:spacing w:val="0"/>
          <w:w w:val="100"/>
          <w:position w:val="0"/>
          <w:sz w:val="30"/>
          <w:szCs w:val="30"/>
          <w:lang w:val="en-US" w:eastAsia="zh-CN"/>
        </w:rPr>
      </w:pPr>
      <w:r>
        <w:rPr>
          <w:rFonts w:hint="eastAsia" w:ascii="方正黑体_GBK" w:hAnsi="方正黑体_GBK" w:eastAsia="方正黑体_GBK" w:cs="方正黑体_GBK"/>
          <w:color w:val="000000"/>
          <w:spacing w:val="0"/>
          <w:w w:val="100"/>
          <w:position w:val="0"/>
          <w:sz w:val="30"/>
          <w:szCs w:val="30"/>
          <w:lang w:val="en-US" w:eastAsia="zh-CN"/>
        </w:rPr>
        <w:t>一、事项基本信息</w:t>
      </w:r>
    </w:p>
    <w:p w14:paraId="0E435F2C">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000000"/>
          <w:spacing w:val="0"/>
          <w:w w:val="100"/>
          <w:position w:val="0"/>
          <w:sz w:val="30"/>
          <w:szCs w:val="30"/>
          <w:lang w:val="en-US" w:eastAsia="zh-CN"/>
        </w:rPr>
        <w:t>奖补类</w:t>
      </w:r>
    </w:p>
    <w:p w14:paraId="6807732D">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000000"/>
          <w:spacing w:val="0"/>
          <w:w w:val="100"/>
          <w:position w:val="0"/>
          <w:sz w:val="30"/>
          <w:szCs w:val="30"/>
          <w:lang w:val="en-US" w:eastAsia="zh-CN"/>
        </w:rPr>
        <w:t>财政支持</w:t>
      </w:r>
    </w:p>
    <w:p w14:paraId="3FFCEB0A">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（三）执行层级：</w:t>
      </w:r>
      <w:r>
        <w:rPr>
          <w:rFonts w:hint="eastAsia" w:ascii="Times New Roman" w:hAnsi="Times New Roman" w:eastAsia="方正仿宋_GBK" w:cs="Times New Roman"/>
          <w:color w:val="000000"/>
          <w:spacing w:val="0"/>
          <w:w w:val="100"/>
          <w:position w:val="0"/>
          <w:sz w:val="30"/>
          <w:szCs w:val="30"/>
          <w:lang w:val="en-US" w:eastAsia="zh-CN"/>
        </w:rPr>
        <w:t>广安市</w:t>
      </w:r>
    </w:p>
    <w:p w14:paraId="2D28D4A4">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（四）适用地区：</w:t>
      </w:r>
      <w:r>
        <w:rPr>
          <w:rFonts w:hint="eastAsia" w:ascii="Times New Roman" w:hAnsi="Times New Roman" w:eastAsia="方正仿宋_GBK" w:cs="Times New Roman"/>
          <w:color w:val="000000"/>
          <w:spacing w:val="0"/>
          <w:w w:val="100"/>
          <w:position w:val="0"/>
          <w:sz w:val="30"/>
          <w:szCs w:val="30"/>
          <w:lang w:val="en-US" w:eastAsia="zh-CN"/>
        </w:rPr>
        <w:t>广安市</w:t>
      </w:r>
    </w:p>
    <w:p w14:paraId="0FF70B67">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color w:val="000000"/>
          <w:spacing w:val="0"/>
          <w:w w:val="100"/>
          <w:position w:val="0"/>
          <w:sz w:val="30"/>
          <w:szCs w:val="30"/>
          <w:lang w:val="en-US" w:eastAsia="zh-CN"/>
        </w:rPr>
        <w:t>未经废止长期有效</w:t>
      </w:r>
    </w:p>
    <w:p w14:paraId="07E53462">
      <w:pPr>
        <w:keepNext w:val="0"/>
        <w:keepLines w:val="0"/>
        <w:pageBreakBefore w:val="0"/>
        <w:widowControl w:val="0"/>
        <w:kinsoku/>
        <w:wordWrap/>
        <w:overflowPunct/>
        <w:topLinePunct w:val="0"/>
        <w:autoSpaceDE/>
        <w:autoSpaceDN/>
        <w:bidi w:val="0"/>
        <w:adjustRightInd/>
        <w:snapToGrid/>
        <w:spacing w:line="530" w:lineRule="exact"/>
        <w:ind w:right="0" w:rightChars="0" w:firstLine="600" w:firstLineChars="200"/>
        <w:jc w:val="both"/>
        <w:textAlignment w:val="auto"/>
        <w:rPr>
          <w:rFonts w:hint="default" w:ascii="Times New Roman" w:hAnsi="Times New Roman" w:eastAsia="方正仿宋_GBK" w:cs="Times New Roman"/>
          <w:b w:val="0"/>
          <w:bCs w:val="0"/>
          <w:color w:val="auto"/>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（六）申请对象：</w:t>
      </w:r>
      <w:r>
        <w:rPr>
          <w:rFonts w:hint="default" w:ascii="Times New Roman" w:hAnsi="Times New Roman" w:eastAsia="方正仿宋_GBK" w:cs="Times New Roman"/>
          <w:b w:val="0"/>
          <w:bCs w:val="0"/>
          <w:color w:val="auto"/>
          <w:spacing w:val="0"/>
          <w:position w:val="0"/>
          <w:sz w:val="30"/>
          <w:szCs w:val="30"/>
          <w:lang w:val="en-US" w:eastAsia="zh-CN"/>
        </w:rPr>
        <w:t>广安市内符合相关条件的民办养老机构</w:t>
      </w:r>
    </w:p>
    <w:p w14:paraId="0139B123">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（七）申报条件：</w:t>
      </w:r>
      <w:r>
        <w:rPr>
          <w:rFonts w:hint="eastAsia" w:ascii="Times New Roman" w:hAnsi="Times New Roman" w:eastAsia="方正仿宋_GBK" w:cs="Times New Roman"/>
          <w:color w:val="000000"/>
          <w:spacing w:val="0"/>
          <w:w w:val="100"/>
          <w:position w:val="0"/>
          <w:sz w:val="30"/>
          <w:szCs w:val="30"/>
          <w:lang w:val="en-US" w:eastAsia="zh-CN"/>
        </w:rPr>
        <w:t xml:space="preserve">1. </w:t>
      </w:r>
      <w:r>
        <w:rPr>
          <w:rFonts w:hint="default" w:ascii="Times New Roman" w:hAnsi="Times New Roman" w:eastAsia="方正仿宋_GBK" w:cs="Times New Roman"/>
          <w:color w:val="000000"/>
          <w:spacing w:val="0"/>
          <w:w w:val="100"/>
          <w:position w:val="0"/>
          <w:sz w:val="30"/>
          <w:szCs w:val="30"/>
          <w:lang w:val="en-US" w:eastAsia="zh-CN"/>
        </w:rPr>
        <w:t>民办养老机构应参与养老机构等级评定并确定等级；</w:t>
      </w:r>
      <w:r>
        <w:rPr>
          <w:rFonts w:hint="eastAsia" w:ascii="Times New Roman" w:hAnsi="Times New Roman" w:eastAsia="方正仿宋_GBK" w:cs="Times New Roman"/>
          <w:color w:val="000000"/>
          <w:spacing w:val="0"/>
          <w:w w:val="100"/>
          <w:position w:val="0"/>
          <w:sz w:val="30"/>
          <w:szCs w:val="30"/>
          <w:lang w:val="en-US" w:eastAsia="zh-CN"/>
        </w:rPr>
        <w:t xml:space="preserve">2. </w:t>
      </w:r>
      <w:r>
        <w:rPr>
          <w:rFonts w:hint="default" w:ascii="Times New Roman" w:hAnsi="Times New Roman" w:eastAsia="方正仿宋_GBK" w:cs="Times New Roman"/>
          <w:color w:val="000000"/>
          <w:spacing w:val="0"/>
          <w:w w:val="100"/>
          <w:position w:val="0"/>
          <w:sz w:val="30"/>
          <w:szCs w:val="30"/>
          <w:lang w:val="en-US" w:eastAsia="zh-CN"/>
        </w:rPr>
        <w:t>民办养老机构应收住年满60周岁以上的老年人且老年人连续入住期限不低于30天。</w:t>
      </w:r>
    </w:p>
    <w:p w14:paraId="60F288CC">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eastAsia"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（八）申报时限：</w:t>
      </w:r>
      <w:r>
        <w:rPr>
          <w:rFonts w:hint="eastAsia" w:ascii="Times New Roman" w:hAnsi="Times New Roman" w:eastAsia="方正仿宋_GBK" w:cs="Times New Roman"/>
          <w:color w:val="auto"/>
          <w:spacing w:val="0"/>
          <w:position w:val="0"/>
          <w:sz w:val="30"/>
          <w:szCs w:val="30"/>
          <w:lang w:eastAsia="zh-CN"/>
        </w:rPr>
        <w:t>具体以申报通知为准。</w:t>
      </w:r>
    </w:p>
    <w:p w14:paraId="3DD30DF4">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（九）</w:t>
      </w:r>
      <w:r>
        <w:rPr>
          <w:rFonts w:hint="default" w:ascii="方正楷体_GBK" w:hAnsi="方正楷体_GBK" w:eastAsia="方正楷体_GBK" w:cs="方正楷体_GBK"/>
          <w:kern w:val="2"/>
          <w:sz w:val="30"/>
          <w:szCs w:val="30"/>
          <w:lang w:val="en-US" w:eastAsia="zh-CN" w:bidi="ar-SA"/>
        </w:rPr>
        <w:t>兑现标准：</w:t>
      </w:r>
      <w:r>
        <w:rPr>
          <w:rFonts w:hint="default" w:ascii="Times New Roman" w:hAnsi="Times New Roman" w:eastAsia="方正仿宋_GBK" w:cs="Times New Roman"/>
          <w:color w:val="000000"/>
          <w:spacing w:val="0"/>
          <w:w w:val="100"/>
          <w:position w:val="0"/>
          <w:sz w:val="30"/>
          <w:szCs w:val="30"/>
          <w:lang w:val="en-US" w:eastAsia="zh-CN"/>
        </w:rPr>
        <w:t>一级养老机构，每人每月补助50元；二级养老机构，每人每月补助100元；三级养老机构，每人每月补助150元；四级养老机构，每人每月补助200元；五级养老机构，每人每月补助300元。</w:t>
      </w:r>
    </w:p>
    <w:p w14:paraId="206A6D00">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color w:val="000000"/>
          <w:spacing w:val="0"/>
          <w:w w:val="100"/>
          <w:position w:val="0"/>
          <w:sz w:val="30"/>
          <w:szCs w:val="30"/>
          <w:lang w:val="en-US" w:eastAsia="zh-CN"/>
        </w:rPr>
        <w:t>其他</w:t>
      </w:r>
    </w:p>
    <w:p w14:paraId="78B7D34E">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Times New Roman" w:hAnsi="Times New Roman" w:eastAsia="方正仿宋_GBK" w:cs="Times New Roman"/>
          <w:color w:val="auto"/>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（十一）兑现时限：</w:t>
      </w:r>
      <w:r>
        <w:rPr>
          <w:rFonts w:hint="eastAsia" w:ascii="Times New Roman" w:hAnsi="Times New Roman" w:eastAsia="方正仿宋_GBK" w:cs="Times New Roman"/>
          <w:color w:val="auto"/>
          <w:spacing w:val="0"/>
          <w:position w:val="0"/>
          <w:sz w:val="30"/>
          <w:szCs w:val="30"/>
          <w:lang w:eastAsia="zh-CN"/>
        </w:rPr>
        <w:t>具体以申报通知为准</w:t>
      </w:r>
    </w:p>
    <w:p w14:paraId="33EFE559">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b w:val="0"/>
          <w:bCs w:val="0"/>
          <w:color w:val="000000"/>
          <w:spacing w:val="0"/>
          <w:w w:val="100"/>
          <w:position w:val="0"/>
          <w:sz w:val="30"/>
          <w:szCs w:val="30"/>
          <w:lang w:eastAsia="zh-CN"/>
        </w:rPr>
        <w:t>0826</w:t>
      </w:r>
      <w:r>
        <w:rPr>
          <w:rFonts w:hint="eastAsia" w:ascii="Times New Roman" w:hAnsi="Times New Roman" w:eastAsia="方正仿宋_GBK" w:cs="Times New Roman"/>
          <w:b w:val="0"/>
          <w:bCs w:val="0"/>
          <w:color w:val="000000"/>
          <w:spacing w:val="0"/>
          <w:w w:val="100"/>
          <w:position w:val="0"/>
          <w:sz w:val="30"/>
          <w:szCs w:val="30"/>
          <w:lang w:val="en-US" w:eastAsia="zh-CN"/>
        </w:rPr>
        <w:t>-</w:t>
      </w:r>
      <w:r>
        <w:rPr>
          <w:rFonts w:hint="default" w:ascii="Times New Roman" w:hAnsi="Times New Roman" w:eastAsia="方正仿宋_GBK" w:cs="Times New Roman"/>
          <w:b w:val="0"/>
          <w:bCs w:val="0"/>
          <w:color w:val="000000"/>
          <w:spacing w:val="0"/>
          <w:w w:val="100"/>
          <w:position w:val="0"/>
          <w:sz w:val="30"/>
          <w:szCs w:val="30"/>
          <w:lang w:val="en" w:eastAsia="zh-CN"/>
        </w:rPr>
        <w:t>2228567</w:t>
      </w:r>
    </w:p>
    <w:p w14:paraId="544B04B8">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000000"/>
          <w:spacing w:val="0"/>
          <w:w w:val="100"/>
          <w:position w:val="0"/>
          <w:sz w:val="30"/>
          <w:szCs w:val="30"/>
          <w:lang w:val="en-US" w:eastAsia="zh-CN"/>
        </w:rPr>
        <w:t>：12345</w:t>
      </w:r>
    </w:p>
    <w:p w14:paraId="5E4E0955">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方正仿宋_GBK" w:hAnsi="方正仿宋_GBK" w:eastAsia="方正仿宋_GBK" w:cs="方正仿宋_GBK"/>
          <w:color w:val="auto"/>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（十四）受理地址：</w:t>
      </w:r>
      <w:r>
        <w:rPr>
          <w:rFonts w:hint="default" w:ascii="Times New Roman" w:hAnsi="Times New Roman" w:eastAsia="方正仿宋_GBK" w:cs="Times New Roman"/>
          <w:b w:val="0"/>
          <w:bCs w:val="0"/>
          <w:color w:val="000000"/>
          <w:spacing w:val="0"/>
          <w:w w:val="100"/>
          <w:position w:val="0"/>
          <w:sz w:val="30"/>
          <w:szCs w:val="30"/>
          <w:lang w:eastAsia="zh-CN"/>
        </w:rPr>
        <w:t>广安市前锋区深广大道888号13幢D栋广安市</w:t>
      </w:r>
      <w:r>
        <w:rPr>
          <w:rFonts w:hint="default" w:ascii="Times New Roman" w:hAnsi="Times New Roman" w:eastAsia="方正仿宋_GBK" w:cs="Times New Roman"/>
          <w:b w:val="0"/>
          <w:bCs w:val="0"/>
          <w:color w:val="000000"/>
          <w:spacing w:val="0"/>
          <w:w w:val="100"/>
          <w:position w:val="0"/>
          <w:sz w:val="30"/>
          <w:szCs w:val="30"/>
          <w:lang w:val="en" w:eastAsia="zh-CN"/>
        </w:rPr>
        <w:t>政务</w:t>
      </w:r>
      <w:r>
        <w:rPr>
          <w:rFonts w:hint="default" w:ascii="Times New Roman" w:hAnsi="Times New Roman" w:eastAsia="方正仿宋_GBK" w:cs="Times New Roman"/>
          <w:b w:val="0"/>
          <w:bCs w:val="0"/>
          <w:color w:val="000000"/>
          <w:spacing w:val="0"/>
          <w:w w:val="100"/>
          <w:position w:val="0"/>
          <w:sz w:val="30"/>
          <w:szCs w:val="30"/>
          <w:lang w:eastAsia="zh-CN"/>
        </w:rPr>
        <w:t>服务中心</w:t>
      </w:r>
      <w:r>
        <w:rPr>
          <w:rFonts w:hint="default" w:ascii="Times New Roman" w:hAnsi="Times New Roman" w:eastAsia="方正仿宋_GBK" w:cs="Times New Roman"/>
          <w:b w:val="0"/>
          <w:bCs w:val="0"/>
          <w:color w:val="000000"/>
          <w:spacing w:val="0"/>
          <w:w w:val="100"/>
          <w:position w:val="0"/>
          <w:sz w:val="30"/>
          <w:szCs w:val="30"/>
          <w:lang w:val="en" w:eastAsia="zh-CN"/>
        </w:rPr>
        <w:t>4</w:t>
      </w:r>
      <w:r>
        <w:rPr>
          <w:rFonts w:hint="default" w:ascii="Times New Roman" w:hAnsi="Times New Roman" w:eastAsia="方正仿宋_GBK" w:cs="Times New Roman"/>
          <w:b w:val="0"/>
          <w:bCs w:val="0"/>
          <w:color w:val="000000"/>
          <w:spacing w:val="0"/>
          <w:w w:val="100"/>
          <w:position w:val="0"/>
          <w:sz w:val="30"/>
          <w:szCs w:val="30"/>
          <w:lang w:eastAsia="zh-CN"/>
        </w:rPr>
        <w:t>楼惠企政策服务专窗</w:t>
      </w:r>
    </w:p>
    <w:p w14:paraId="7654DDB3">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（十五）工作时间：</w:t>
      </w:r>
      <w:r>
        <w:rPr>
          <w:rFonts w:hint="eastAsia" w:ascii="Times New Roman" w:hAnsi="Times New Roman" w:eastAsia="方正仿宋_GBK" w:cs="Times New Roman"/>
          <w:color w:val="000000"/>
          <w:spacing w:val="0"/>
          <w:w w:val="100"/>
          <w:position w:val="0"/>
          <w:sz w:val="30"/>
          <w:szCs w:val="30"/>
          <w:lang w:val="en-US" w:eastAsia="zh-CN"/>
        </w:rPr>
        <w:t>工作日，</w:t>
      </w:r>
      <w:r>
        <w:rPr>
          <w:rFonts w:hint="default" w:ascii="Times New Roman" w:hAnsi="Times New Roman" w:eastAsia="方正仿宋_GBK" w:cs="Times New Roman"/>
          <w:color w:val="000000"/>
          <w:spacing w:val="0"/>
          <w:w w:val="100"/>
          <w:position w:val="0"/>
          <w:sz w:val="30"/>
          <w:szCs w:val="30"/>
          <w:lang w:val="en-US" w:eastAsia="zh-CN"/>
        </w:rPr>
        <w:t>上午9:00—12:00，下午13:00—17:00</w:t>
      </w:r>
    </w:p>
    <w:p w14:paraId="77B1A118">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eastAsia" w:ascii="方正黑体_GBK" w:hAnsi="方正黑体_GBK" w:eastAsia="方正黑体_GBK" w:cs="方正黑体_GBK"/>
          <w:color w:val="000000"/>
          <w:spacing w:val="0"/>
          <w:w w:val="100"/>
          <w:position w:val="0"/>
          <w:sz w:val="30"/>
          <w:szCs w:val="30"/>
          <w:lang w:val="en-US" w:eastAsia="zh-CN"/>
        </w:rPr>
      </w:pPr>
      <w:r>
        <w:rPr>
          <w:rFonts w:hint="eastAsia" w:ascii="方正黑体_GBK" w:hAnsi="方正黑体_GBK" w:eastAsia="方正黑体_GBK" w:cs="方正黑体_GBK"/>
          <w:color w:val="000000"/>
          <w:spacing w:val="0"/>
          <w:w w:val="100"/>
          <w:position w:val="0"/>
          <w:sz w:val="30"/>
          <w:szCs w:val="30"/>
          <w:lang w:val="en-US" w:eastAsia="zh-CN"/>
        </w:rPr>
        <w:t>二、申请材料</w:t>
      </w:r>
    </w:p>
    <w:p w14:paraId="22DDBE32">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Times New Roman" w:hAnsi="Times New Roman" w:eastAsia="方正仿宋_GBK" w:cs="Times New Roman"/>
          <w:color w:val="000000"/>
          <w:spacing w:val="0"/>
          <w:w w:val="100"/>
          <w:position w:val="0"/>
          <w:sz w:val="30"/>
          <w:szCs w:val="30"/>
          <w:lang w:val="en-US" w:eastAsia="zh-CN"/>
        </w:rPr>
        <w:t>民办养老机构运营补贴申报表和每月入住老人名单</w:t>
      </w:r>
    </w:p>
    <w:p w14:paraId="7C2422E7">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Times New Roman" w:hAnsi="Times New Roman" w:eastAsia="方正仿宋_GBK" w:cs="Times New Roman"/>
          <w:color w:val="000000"/>
          <w:spacing w:val="0"/>
          <w:w w:val="100"/>
          <w:position w:val="0"/>
          <w:sz w:val="30"/>
          <w:szCs w:val="30"/>
          <w:lang w:val="en-US" w:eastAsia="zh-CN"/>
        </w:rPr>
        <w:t>材料要求：（1）法定代表人主要负责人在运营补贴申报表签字并在签字处加盖单位公章；（2）申请材料每一页需加盖公章；（3）附件表格中老人的入（离）院时间需精确到X年X月X日。</w:t>
      </w:r>
    </w:p>
    <w:p w14:paraId="0FAE6AA0">
      <w:pPr>
        <w:pStyle w:val="13"/>
        <w:keepNext w:val="0"/>
        <w:keepLines w:val="0"/>
        <w:pageBreakBefore w:val="0"/>
        <w:widowControl w:val="0"/>
        <w:kinsoku/>
        <w:overflowPunct/>
        <w:topLinePunct/>
        <w:bidi w:val="0"/>
        <w:spacing w:line="530" w:lineRule="exact"/>
        <w:rPr>
          <w:rFonts w:hint="eastAsia" w:ascii="方正仿宋_GBK" w:hAnsi="方正仿宋_GBK" w:eastAsia="方正仿宋_GBK" w:cs="方正仿宋_GBK"/>
          <w:color w:val="000000"/>
          <w:spacing w:val="0"/>
          <w:w w:val="100"/>
          <w:position w:val="0"/>
          <w:sz w:val="30"/>
          <w:szCs w:val="30"/>
          <w:lang w:eastAsia="zh-CN"/>
        </w:rPr>
      </w:pPr>
    </w:p>
    <w:p w14:paraId="0C10962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sz w:val="44"/>
          <w:szCs w:val="44"/>
          <w:highlight w:val="none"/>
          <w:lang w:val="en-US" w:eastAsia="zh-CN"/>
        </w:rPr>
        <w:sectPr>
          <w:pgSz w:w="11906" w:h="16838"/>
          <w:pgMar w:top="2041" w:right="1531" w:bottom="1701" w:left="1531" w:header="851" w:footer="992" w:gutter="0"/>
          <w:pgNumType w:fmt="decimal"/>
          <w:cols w:space="720" w:num="1"/>
          <w:docGrid w:type="lines" w:linePitch="312" w:charSpace="0"/>
        </w:sectPr>
      </w:pPr>
    </w:p>
    <w:p w14:paraId="7D535A59">
      <w:pPr>
        <w:pStyle w:val="3"/>
        <w:keepNext w:val="0"/>
        <w:keepLines w:val="0"/>
        <w:pageBreakBefore w:val="0"/>
        <w:widowControl w:val="0"/>
        <w:kinsoku/>
        <w:overflowPunct/>
        <w:bidi w:val="0"/>
        <w:rPr>
          <w:rFonts w:hint="eastAsia"/>
          <w:lang w:val="en-US" w:eastAsia="zh-CN"/>
        </w:rPr>
      </w:pPr>
      <w:bookmarkStart w:id="27" w:name="_Toc18621"/>
      <w:r>
        <w:rPr>
          <w:rFonts w:hint="eastAsia"/>
          <w:lang w:val="en-US" w:eastAsia="zh-CN"/>
        </w:rPr>
        <w:t>28.支持产业创新平台建设</w:t>
      </w:r>
      <w:bookmarkEnd w:id="27"/>
    </w:p>
    <w:p w14:paraId="2E81895F">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both"/>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50B719F3">
      <w:pPr>
        <w:pStyle w:val="13"/>
        <w:keepNext w:val="0"/>
        <w:keepLines w:val="0"/>
        <w:pageBreakBefore w:val="0"/>
        <w:widowControl w:val="0"/>
        <w:kinsoku/>
        <w:wordWrap/>
        <w:overflowPunct/>
        <w:topLinePunct w:val="0"/>
        <w:autoSpaceDE/>
        <w:autoSpaceDN/>
        <w:bidi w:val="0"/>
        <w:adjustRightInd/>
        <w:snapToGrid/>
        <w:spacing w:after="0" w:line="530" w:lineRule="exact"/>
        <w:ind w:firstLine="602" w:firstLineChars="200"/>
        <w:jc w:val="both"/>
        <w:textAlignment w:val="auto"/>
        <w:rPr>
          <w:rFonts w:hint="eastAsia" w:ascii="Times New Roman" w:hAnsi="Times New Roman" w:eastAsia="方正仿宋_GBK" w:cs="Times New Roman"/>
          <w:b/>
          <w:bCs/>
          <w:i w:val="0"/>
          <w:color w:val="auto"/>
          <w:kern w:val="0"/>
          <w:sz w:val="30"/>
          <w:szCs w:val="30"/>
          <w:u w:val="none"/>
          <w:lang w:val="en-US" w:eastAsia="zh-CN" w:bidi="ar"/>
        </w:rPr>
      </w:pPr>
      <w:r>
        <w:rPr>
          <w:rFonts w:hint="default" w:ascii="Times New Roman" w:hAnsi="Times New Roman" w:eastAsia="方正仿宋_GBK" w:cs="Times New Roman"/>
          <w:b/>
          <w:bCs/>
          <w:i w:val="0"/>
          <w:color w:val="auto"/>
          <w:kern w:val="0"/>
          <w:sz w:val="30"/>
          <w:szCs w:val="30"/>
          <w:u w:val="none"/>
          <w:lang w:val="en-US" w:eastAsia="zh-CN" w:bidi="ar"/>
        </w:rPr>
        <w:t>对获批国家、省级产业创新中心，</w:t>
      </w:r>
      <w:r>
        <w:rPr>
          <w:rFonts w:hint="eastAsia" w:ascii="Times New Roman" w:hAnsi="Times New Roman" w:eastAsia="方正仿宋_GBK" w:cs="Times New Roman"/>
          <w:b/>
          <w:bCs/>
          <w:i w:val="0"/>
          <w:color w:val="auto"/>
          <w:kern w:val="0"/>
          <w:sz w:val="30"/>
          <w:szCs w:val="30"/>
          <w:u w:val="none"/>
          <w:lang w:val="en-US" w:eastAsia="zh-CN" w:bidi="ar"/>
        </w:rPr>
        <w:t>进入</w:t>
      </w:r>
      <w:r>
        <w:rPr>
          <w:rFonts w:hint="default" w:ascii="Times New Roman" w:hAnsi="Times New Roman" w:eastAsia="方正仿宋_GBK" w:cs="Times New Roman"/>
          <w:b/>
          <w:bCs/>
          <w:i w:val="0"/>
          <w:color w:val="auto"/>
          <w:kern w:val="0"/>
          <w:sz w:val="30"/>
          <w:szCs w:val="30"/>
          <w:u w:val="none"/>
          <w:lang w:val="en-US" w:eastAsia="zh-CN" w:bidi="ar"/>
        </w:rPr>
        <w:t>“</w:t>
      </w:r>
      <w:r>
        <w:rPr>
          <w:rFonts w:hint="eastAsia" w:ascii="Times New Roman" w:hAnsi="Times New Roman" w:eastAsia="方正仿宋_GBK" w:cs="Times New Roman"/>
          <w:b/>
          <w:bCs/>
          <w:i w:val="0"/>
          <w:color w:val="auto"/>
          <w:kern w:val="0"/>
          <w:sz w:val="30"/>
          <w:szCs w:val="30"/>
          <w:u w:val="none"/>
          <w:lang w:val="en-US" w:eastAsia="zh-CN" w:bidi="ar"/>
        </w:rPr>
        <w:t>国家队</w:t>
      </w:r>
      <w:r>
        <w:rPr>
          <w:rFonts w:hint="default" w:ascii="Times New Roman" w:hAnsi="Times New Roman" w:eastAsia="方正仿宋_GBK" w:cs="Times New Roman"/>
          <w:b/>
          <w:bCs/>
          <w:i w:val="0"/>
          <w:color w:val="auto"/>
          <w:kern w:val="0"/>
          <w:sz w:val="30"/>
          <w:szCs w:val="30"/>
          <w:u w:val="none"/>
          <w:lang w:val="en-US" w:eastAsia="zh-CN" w:bidi="ar"/>
        </w:rPr>
        <w:t>”“</w:t>
      </w:r>
      <w:r>
        <w:rPr>
          <w:rFonts w:hint="eastAsia" w:ascii="Times New Roman" w:hAnsi="Times New Roman" w:eastAsia="方正仿宋_GBK" w:cs="Times New Roman"/>
          <w:b/>
          <w:bCs/>
          <w:i w:val="0"/>
          <w:color w:val="auto"/>
          <w:kern w:val="0"/>
          <w:sz w:val="30"/>
          <w:szCs w:val="30"/>
          <w:u w:val="none"/>
          <w:lang w:val="en-US" w:eastAsia="zh-CN" w:bidi="ar"/>
        </w:rPr>
        <w:t>省队</w:t>
      </w:r>
      <w:r>
        <w:rPr>
          <w:rFonts w:hint="default" w:ascii="Times New Roman" w:hAnsi="Times New Roman" w:eastAsia="方正仿宋_GBK" w:cs="Times New Roman"/>
          <w:b/>
          <w:bCs/>
          <w:i w:val="0"/>
          <w:color w:val="auto"/>
          <w:kern w:val="0"/>
          <w:sz w:val="30"/>
          <w:szCs w:val="30"/>
          <w:u w:val="none"/>
          <w:lang w:val="en-US" w:eastAsia="zh-CN" w:bidi="ar"/>
        </w:rPr>
        <w:t>”</w:t>
      </w:r>
      <w:r>
        <w:rPr>
          <w:rFonts w:hint="eastAsia" w:ascii="Times New Roman" w:hAnsi="Times New Roman" w:eastAsia="方正仿宋_GBK" w:cs="Times New Roman"/>
          <w:b/>
          <w:bCs/>
          <w:i w:val="0"/>
          <w:color w:val="auto"/>
          <w:kern w:val="0"/>
          <w:sz w:val="30"/>
          <w:szCs w:val="30"/>
          <w:u w:val="none"/>
          <w:lang w:val="en-US" w:eastAsia="zh-CN" w:bidi="ar"/>
        </w:rPr>
        <w:t>行列的工程研究中心</w:t>
      </w:r>
      <w:r>
        <w:rPr>
          <w:rFonts w:hint="default" w:ascii="Times New Roman" w:hAnsi="Times New Roman" w:eastAsia="方正仿宋_GBK" w:cs="Times New Roman"/>
          <w:b/>
          <w:bCs/>
          <w:i w:val="0"/>
          <w:color w:val="auto"/>
          <w:kern w:val="0"/>
          <w:sz w:val="30"/>
          <w:szCs w:val="30"/>
          <w:u w:val="none"/>
          <w:lang w:val="en-US" w:eastAsia="zh-CN" w:bidi="ar"/>
        </w:rPr>
        <w:t>，</w:t>
      </w:r>
      <w:r>
        <w:rPr>
          <w:rFonts w:hint="eastAsia" w:ascii="Times New Roman" w:hAnsi="Times New Roman" w:eastAsia="方正仿宋_GBK" w:cs="Times New Roman"/>
          <w:b/>
          <w:bCs/>
          <w:i w:val="0"/>
          <w:color w:val="auto"/>
          <w:kern w:val="0"/>
          <w:sz w:val="30"/>
          <w:szCs w:val="30"/>
          <w:u w:val="none"/>
          <w:lang w:val="en-US" w:eastAsia="zh-CN" w:bidi="ar"/>
        </w:rPr>
        <w:t>新创建的国家、省级</w:t>
      </w:r>
      <w:r>
        <w:rPr>
          <w:rFonts w:hint="default" w:ascii="Times New Roman" w:hAnsi="Times New Roman" w:eastAsia="方正仿宋_GBK" w:cs="Times New Roman"/>
          <w:b/>
          <w:bCs/>
          <w:i w:val="0"/>
          <w:color w:val="auto"/>
          <w:kern w:val="0"/>
          <w:sz w:val="30"/>
          <w:szCs w:val="30"/>
          <w:u w:val="none"/>
          <w:lang w:val="en-US" w:eastAsia="zh-CN" w:bidi="ar"/>
        </w:rPr>
        <w:t>“</w:t>
      </w:r>
      <w:r>
        <w:rPr>
          <w:rFonts w:hint="eastAsia" w:ascii="Times New Roman" w:hAnsi="Times New Roman" w:eastAsia="方正仿宋_GBK" w:cs="Times New Roman"/>
          <w:b/>
          <w:bCs/>
          <w:i w:val="0"/>
          <w:color w:val="auto"/>
          <w:kern w:val="0"/>
          <w:sz w:val="30"/>
          <w:szCs w:val="30"/>
          <w:u w:val="none"/>
          <w:lang w:val="en-US" w:eastAsia="zh-CN" w:bidi="ar"/>
        </w:rPr>
        <w:t>双创</w:t>
      </w:r>
      <w:r>
        <w:rPr>
          <w:rFonts w:hint="default" w:ascii="Times New Roman" w:hAnsi="Times New Roman" w:eastAsia="方正仿宋_GBK" w:cs="Times New Roman"/>
          <w:b/>
          <w:bCs/>
          <w:i w:val="0"/>
          <w:color w:val="auto"/>
          <w:kern w:val="0"/>
          <w:sz w:val="30"/>
          <w:szCs w:val="30"/>
          <w:u w:val="none"/>
          <w:lang w:val="en-US" w:eastAsia="zh-CN" w:bidi="ar"/>
        </w:rPr>
        <w:t>”</w:t>
      </w:r>
      <w:r>
        <w:rPr>
          <w:rFonts w:hint="eastAsia" w:ascii="Times New Roman" w:hAnsi="Times New Roman" w:eastAsia="方正仿宋_GBK" w:cs="Times New Roman"/>
          <w:b/>
          <w:bCs/>
          <w:i w:val="0"/>
          <w:color w:val="auto"/>
          <w:kern w:val="0"/>
          <w:sz w:val="30"/>
          <w:szCs w:val="30"/>
          <w:u w:val="none"/>
          <w:lang w:val="en-US" w:eastAsia="zh-CN" w:bidi="ar"/>
        </w:rPr>
        <w:t>示范基地并开展省级以上创新能力项目建设的</w:t>
      </w:r>
      <w:r>
        <w:rPr>
          <w:rFonts w:hint="default" w:ascii="Times New Roman" w:hAnsi="Times New Roman" w:eastAsia="方正仿宋_GBK" w:cs="Times New Roman"/>
          <w:b/>
          <w:bCs/>
          <w:i w:val="0"/>
          <w:color w:val="auto"/>
          <w:kern w:val="0"/>
          <w:sz w:val="30"/>
          <w:szCs w:val="30"/>
          <w:u w:val="none"/>
          <w:lang w:val="en-US" w:eastAsia="zh-CN" w:bidi="ar"/>
        </w:rPr>
        <w:t>，</w:t>
      </w:r>
      <w:r>
        <w:rPr>
          <w:rFonts w:hint="eastAsia" w:ascii="Times New Roman" w:hAnsi="Times New Roman" w:eastAsia="方正仿宋_GBK" w:cs="Times New Roman"/>
          <w:b/>
          <w:bCs/>
          <w:i w:val="0"/>
          <w:color w:val="auto"/>
          <w:kern w:val="0"/>
          <w:sz w:val="30"/>
          <w:szCs w:val="30"/>
          <w:u w:val="none"/>
          <w:lang w:val="en-US" w:eastAsia="zh-CN" w:bidi="ar"/>
        </w:rPr>
        <w:t>成功创建省级数字化转型促进中心</w:t>
      </w:r>
      <w:r>
        <w:rPr>
          <w:rFonts w:hint="default" w:ascii="Times New Roman" w:hAnsi="Times New Roman" w:eastAsia="方正仿宋_GBK" w:cs="Times New Roman"/>
          <w:b/>
          <w:bCs/>
          <w:i w:val="0"/>
          <w:color w:val="auto"/>
          <w:kern w:val="0"/>
          <w:sz w:val="30"/>
          <w:szCs w:val="30"/>
          <w:u w:val="none"/>
          <w:lang w:val="en-US" w:eastAsia="zh-CN" w:bidi="ar"/>
        </w:rPr>
        <w:t>，</w:t>
      </w:r>
      <w:r>
        <w:rPr>
          <w:rFonts w:hint="eastAsia" w:ascii="Times New Roman" w:hAnsi="Times New Roman" w:eastAsia="方正仿宋_GBK" w:cs="Times New Roman"/>
          <w:b/>
          <w:bCs/>
          <w:i w:val="0"/>
          <w:color w:val="auto"/>
          <w:kern w:val="0"/>
          <w:sz w:val="30"/>
          <w:szCs w:val="30"/>
          <w:u w:val="none"/>
          <w:lang w:val="en-US" w:eastAsia="zh-CN" w:bidi="ar"/>
        </w:rPr>
        <w:t>成功创建国家级企业技术中心的给予一定的奖补</w:t>
      </w:r>
    </w:p>
    <w:p w14:paraId="5BE4DA2F">
      <w:pPr>
        <w:pStyle w:val="2"/>
        <w:rPr>
          <w:rFonts w:hint="eastAsia" w:ascii="Times New Roman" w:hAnsi="Times New Roman" w:eastAsia="方正仿宋_GBK" w:cs="Times New Roman"/>
          <w:b/>
          <w:bCs/>
          <w:i w:val="0"/>
          <w:color w:val="auto"/>
          <w:kern w:val="0"/>
          <w:sz w:val="18"/>
          <w:szCs w:val="18"/>
          <w:u w:val="none"/>
          <w:lang w:val="en-US" w:eastAsia="zh-CN" w:bidi="ar"/>
        </w:rPr>
      </w:pPr>
    </w:p>
    <w:p w14:paraId="7F863B27">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黑体_GBK" w:hAnsi="方正黑体_GBK" w:eastAsia="方正黑体_GBK" w:cs="方正黑体_GBK"/>
          <w:b w:val="0"/>
          <w:bCs w:val="0"/>
          <w:color w:val="000000"/>
          <w:spacing w:val="0"/>
          <w:w w:val="100"/>
          <w:position w:val="0"/>
          <w:sz w:val="30"/>
          <w:szCs w:val="30"/>
          <w:lang w:eastAsia="zh-CN"/>
        </w:rPr>
      </w:pPr>
      <w:r>
        <w:rPr>
          <w:rFonts w:hint="eastAsia" w:ascii="方正黑体_GBK" w:hAnsi="方正黑体_GBK" w:eastAsia="方正黑体_GBK" w:cs="方正黑体_GBK"/>
          <w:b w:val="0"/>
          <w:bCs w:val="0"/>
          <w:color w:val="000000"/>
          <w:spacing w:val="0"/>
          <w:w w:val="100"/>
          <w:position w:val="0"/>
          <w:sz w:val="30"/>
          <w:szCs w:val="30"/>
          <w:lang w:eastAsia="zh-CN"/>
        </w:rPr>
        <w:t>一、事项基本信息</w:t>
      </w:r>
    </w:p>
    <w:p w14:paraId="7F259D4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（一）政策类别：</w:t>
      </w:r>
      <w:r>
        <w:rPr>
          <w:rFonts w:hint="eastAsia" w:ascii="方正仿宋_GBK" w:hAnsi="方正仿宋_GBK" w:eastAsia="方正仿宋_GBK" w:cs="方正仿宋_GBK"/>
          <w:color w:val="000000"/>
          <w:spacing w:val="0"/>
          <w:position w:val="0"/>
          <w:sz w:val="30"/>
          <w:szCs w:val="30"/>
          <w:lang w:val="en-US" w:eastAsia="zh-CN"/>
        </w:rPr>
        <w:t>奖补类</w:t>
      </w:r>
    </w:p>
    <w:p w14:paraId="1EEFFAF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（二）政策类型：</w:t>
      </w:r>
      <w:r>
        <w:rPr>
          <w:rFonts w:hint="eastAsia" w:ascii="方正仿宋_GBK" w:hAnsi="方正仿宋_GBK" w:eastAsia="方正仿宋_GBK" w:cs="方正仿宋_GBK"/>
          <w:color w:val="000000"/>
          <w:spacing w:val="0"/>
          <w:position w:val="0"/>
          <w:sz w:val="30"/>
          <w:szCs w:val="30"/>
          <w:lang w:val="en-US" w:eastAsia="zh-CN"/>
        </w:rPr>
        <w:t>财政支持</w:t>
      </w:r>
    </w:p>
    <w:p w14:paraId="7C3C666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（三）发布层级：</w:t>
      </w:r>
      <w:r>
        <w:rPr>
          <w:rFonts w:hint="eastAsia" w:ascii="方正仿宋_GBK" w:hAnsi="方正仿宋_GBK" w:eastAsia="方正仿宋_GBK" w:cs="方正仿宋_GBK"/>
          <w:color w:val="000000"/>
          <w:spacing w:val="0"/>
          <w:position w:val="0"/>
          <w:sz w:val="30"/>
          <w:szCs w:val="30"/>
          <w:lang w:val="en-US" w:eastAsia="zh-CN"/>
        </w:rPr>
        <w:t>广安市</w:t>
      </w:r>
    </w:p>
    <w:p w14:paraId="3878348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（四）执行层级：</w:t>
      </w:r>
      <w:r>
        <w:rPr>
          <w:rFonts w:hint="eastAsia" w:ascii="方正仿宋_GBK" w:hAnsi="方正仿宋_GBK" w:eastAsia="方正仿宋_GBK" w:cs="方正仿宋_GBK"/>
          <w:color w:val="000000"/>
          <w:spacing w:val="0"/>
          <w:position w:val="0"/>
          <w:sz w:val="30"/>
          <w:szCs w:val="30"/>
          <w:lang w:val="en-US" w:eastAsia="zh-CN"/>
        </w:rPr>
        <w:t>广安市</w:t>
      </w:r>
    </w:p>
    <w:p w14:paraId="184832D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（五）适用地区：</w:t>
      </w:r>
      <w:r>
        <w:rPr>
          <w:rFonts w:hint="eastAsia" w:ascii="方正仿宋_GBK" w:hAnsi="方正仿宋_GBK" w:eastAsia="方正仿宋_GBK" w:cs="方正仿宋_GBK"/>
          <w:color w:val="000000"/>
          <w:spacing w:val="0"/>
          <w:position w:val="0"/>
          <w:sz w:val="30"/>
          <w:szCs w:val="30"/>
          <w:lang w:val="en-US" w:eastAsia="zh-CN"/>
        </w:rPr>
        <w:t>县（市、区）、广安经开区、川渝高竹新区</w:t>
      </w:r>
    </w:p>
    <w:p w14:paraId="68797BB7">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position w:val="0"/>
          <w:sz w:val="30"/>
          <w:szCs w:val="30"/>
          <w:lang w:eastAsia="zh-CN"/>
        </w:rPr>
      </w:pPr>
      <w:r>
        <w:rPr>
          <w:rFonts w:hint="eastAsia" w:ascii="方正楷体_GBK" w:hAnsi="方正楷体_GBK" w:eastAsia="方正楷体_GBK" w:cs="方正楷体_GBK"/>
          <w:kern w:val="2"/>
          <w:sz w:val="30"/>
          <w:szCs w:val="30"/>
          <w:lang w:val="en-US" w:eastAsia="zh-CN" w:bidi="ar-SA"/>
        </w:rPr>
        <w:t>（六）有效期：</w:t>
      </w:r>
      <w:r>
        <w:rPr>
          <w:rFonts w:hint="default" w:ascii="Times New Roman" w:hAnsi="Times New Roman" w:eastAsia="方正仿宋_GBK" w:cs="Times New Roman"/>
          <w:b w:val="0"/>
          <w:bCs w:val="0"/>
          <w:color w:val="000000"/>
          <w:spacing w:val="0"/>
          <w:position w:val="0"/>
          <w:sz w:val="30"/>
          <w:szCs w:val="30"/>
          <w:lang w:val="en-US" w:eastAsia="zh-CN"/>
        </w:rPr>
        <w:t>2024</w:t>
      </w:r>
      <w:r>
        <w:rPr>
          <w:rFonts w:hint="default" w:ascii="Times New Roman" w:hAnsi="Times New Roman" w:eastAsia="方正仿宋_GBK" w:cs="Times New Roman"/>
          <w:b w:val="0"/>
          <w:bCs w:val="0"/>
          <w:color w:val="000000"/>
          <w:spacing w:val="0"/>
          <w:position w:val="0"/>
          <w:sz w:val="30"/>
          <w:szCs w:val="30"/>
          <w:lang w:eastAsia="zh-CN"/>
        </w:rPr>
        <w:t>年</w:t>
      </w:r>
      <w:r>
        <w:rPr>
          <w:rFonts w:hint="default" w:ascii="Times New Roman" w:hAnsi="Times New Roman" w:eastAsia="方正仿宋_GBK" w:cs="Times New Roman"/>
          <w:b w:val="0"/>
          <w:bCs w:val="0"/>
          <w:color w:val="000000"/>
          <w:spacing w:val="0"/>
          <w:position w:val="0"/>
          <w:sz w:val="30"/>
          <w:szCs w:val="30"/>
          <w:lang w:val="en-US" w:eastAsia="zh-CN"/>
        </w:rPr>
        <w:t>12</w:t>
      </w:r>
      <w:r>
        <w:rPr>
          <w:rFonts w:hint="default" w:ascii="Times New Roman" w:hAnsi="Times New Roman" w:eastAsia="方正仿宋_GBK" w:cs="Times New Roman"/>
          <w:b w:val="0"/>
          <w:bCs w:val="0"/>
          <w:color w:val="000000"/>
          <w:spacing w:val="0"/>
          <w:position w:val="0"/>
          <w:sz w:val="30"/>
          <w:szCs w:val="30"/>
          <w:lang w:eastAsia="zh-CN"/>
        </w:rPr>
        <w:t>月</w:t>
      </w:r>
      <w:r>
        <w:rPr>
          <w:rFonts w:hint="default" w:ascii="Times New Roman" w:hAnsi="Times New Roman" w:eastAsia="方正仿宋_GBK" w:cs="Times New Roman"/>
          <w:b w:val="0"/>
          <w:bCs w:val="0"/>
          <w:color w:val="000000"/>
          <w:spacing w:val="0"/>
          <w:position w:val="0"/>
          <w:sz w:val="30"/>
          <w:szCs w:val="30"/>
          <w:lang w:val="en-US" w:eastAsia="zh-CN"/>
        </w:rPr>
        <w:t>23</w:t>
      </w:r>
      <w:r>
        <w:rPr>
          <w:rFonts w:hint="default" w:ascii="Times New Roman" w:hAnsi="Times New Roman" w:eastAsia="方正仿宋_GBK" w:cs="Times New Roman"/>
          <w:b w:val="0"/>
          <w:bCs w:val="0"/>
          <w:color w:val="000000"/>
          <w:spacing w:val="0"/>
          <w:position w:val="0"/>
          <w:sz w:val="30"/>
          <w:szCs w:val="30"/>
          <w:lang w:eastAsia="zh-CN"/>
        </w:rPr>
        <w:t>日</w:t>
      </w:r>
      <w:r>
        <w:rPr>
          <w:rFonts w:hint="eastAsia" w:ascii="Times New Roman" w:hAnsi="Times New Roman" w:eastAsia="方正仿宋_GBK" w:cs="Times New Roman"/>
          <w:b w:val="0"/>
          <w:bCs w:val="0"/>
          <w:color w:val="000000"/>
          <w:spacing w:val="0"/>
          <w:position w:val="0"/>
          <w:sz w:val="30"/>
          <w:szCs w:val="30"/>
          <w:lang w:val="en-US" w:eastAsia="zh-CN"/>
        </w:rPr>
        <w:t>至</w:t>
      </w:r>
      <w:r>
        <w:rPr>
          <w:rFonts w:hint="default" w:ascii="Times New Roman" w:hAnsi="Times New Roman" w:eastAsia="方正仿宋_GBK" w:cs="Times New Roman"/>
          <w:b w:val="0"/>
          <w:bCs w:val="0"/>
          <w:color w:val="000000"/>
          <w:spacing w:val="0"/>
          <w:position w:val="0"/>
          <w:sz w:val="30"/>
          <w:szCs w:val="30"/>
          <w:lang w:eastAsia="zh-CN"/>
        </w:rPr>
        <w:t>202</w:t>
      </w:r>
      <w:r>
        <w:rPr>
          <w:rFonts w:hint="default" w:ascii="Times New Roman" w:hAnsi="Times New Roman" w:eastAsia="方正仿宋_GBK" w:cs="Times New Roman"/>
          <w:b w:val="0"/>
          <w:bCs w:val="0"/>
          <w:color w:val="000000"/>
          <w:spacing w:val="0"/>
          <w:position w:val="0"/>
          <w:sz w:val="30"/>
          <w:szCs w:val="30"/>
          <w:lang w:val="en-US" w:eastAsia="zh-CN"/>
        </w:rPr>
        <w:t>6</w:t>
      </w:r>
      <w:r>
        <w:rPr>
          <w:rFonts w:hint="default" w:ascii="Times New Roman" w:hAnsi="Times New Roman" w:eastAsia="方正仿宋_GBK" w:cs="Times New Roman"/>
          <w:b w:val="0"/>
          <w:bCs w:val="0"/>
          <w:color w:val="000000"/>
          <w:spacing w:val="0"/>
          <w:position w:val="0"/>
          <w:sz w:val="30"/>
          <w:szCs w:val="30"/>
          <w:lang w:eastAsia="zh-CN"/>
        </w:rPr>
        <w:t>年12月</w:t>
      </w:r>
      <w:r>
        <w:rPr>
          <w:rFonts w:hint="default" w:ascii="Times New Roman" w:hAnsi="Times New Roman" w:eastAsia="方正仿宋_GBK" w:cs="Times New Roman"/>
          <w:b w:val="0"/>
          <w:bCs w:val="0"/>
          <w:color w:val="000000"/>
          <w:spacing w:val="0"/>
          <w:position w:val="0"/>
          <w:sz w:val="30"/>
          <w:szCs w:val="30"/>
          <w:lang w:val="en-US" w:eastAsia="zh-CN"/>
        </w:rPr>
        <w:t>2</w:t>
      </w:r>
      <w:r>
        <w:rPr>
          <w:rFonts w:hint="eastAsia" w:ascii="Times New Roman" w:hAnsi="Times New Roman" w:eastAsia="方正仿宋_GBK" w:cs="Times New Roman"/>
          <w:b w:val="0"/>
          <w:bCs w:val="0"/>
          <w:color w:val="000000"/>
          <w:spacing w:val="0"/>
          <w:position w:val="0"/>
          <w:sz w:val="30"/>
          <w:szCs w:val="30"/>
          <w:lang w:val="en-US" w:eastAsia="zh-CN"/>
        </w:rPr>
        <w:t>2</w:t>
      </w:r>
      <w:r>
        <w:rPr>
          <w:rFonts w:hint="default" w:ascii="Times New Roman" w:hAnsi="Times New Roman" w:eastAsia="方正仿宋_GBK" w:cs="Times New Roman"/>
          <w:b w:val="0"/>
          <w:bCs w:val="0"/>
          <w:color w:val="000000"/>
          <w:spacing w:val="0"/>
          <w:position w:val="0"/>
          <w:sz w:val="30"/>
          <w:szCs w:val="30"/>
          <w:lang w:eastAsia="zh-CN"/>
        </w:rPr>
        <w:t>日</w:t>
      </w:r>
    </w:p>
    <w:p w14:paraId="737104B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（七）申报条件：</w:t>
      </w:r>
      <w:r>
        <w:rPr>
          <w:rFonts w:hint="eastAsia" w:ascii="方正仿宋_GBK" w:hAnsi="方正仿宋_GBK" w:eastAsia="方正仿宋_GBK" w:cs="方正仿宋_GBK"/>
          <w:color w:val="000000"/>
          <w:spacing w:val="0"/>
          <w:position w:val="0"/>
          <w:sz w:val="30"/>
          <w:szCs w:val="30"/>
          <w:lang w:val="en-US" w:eastAsia="zh-CN"/>
        </w:rPr>
        <w:t>成功创建</w:t>
      </w:r>
      <w:r>
        <w:rPr>
          <w:rFonts w:hint="default" w:ascii="Times New Roman" w:hAnsi="Times New Roman" w:eastAsia="方正仿宋_GBK" w:cs="Times New Roman"/>
          <w:color w:val="000000"/>
          <w:spacing w:val="0"/>
          <w:position w:val="0"/>
          <w:sz w:val="30"/>
          <w:szCs w:val="30"/>
          <w:lang w:val="en-US" w:eastAsia="zh-CN"/>
        </w:rPr>
        <w:t>国家级、省级产业创新中心</w:t>
      </w:r>
      <w:r>
        <w:rPr>
          <w:rFonts w:hint="eastAsia" w:eastAsia="方正仿宋_GBK" w:cs="Times New Roman"/>
          <w:color w:val="000000"/>
          <w:spacing w:val="0"/>
          <w:position w:val="0"/>
          <w:sz w:val="30"/>
          <w:szCs w:val="30"/>
          <w:lang w:val="en-US" w:eastAsia="zh-CN"/>
        </w:rPr>
        <w:t>、</w:t>
      </w:r>
      <w:r>
        <w:rPr>
          <w:rFonts w:hint="default" w:ascii="Times New Roman" w:hAnsi="Times New Roman" w:eastAsia="方正仿宋_GBK" w:cs="Times New Roman"/>
          <w:color w:val="000000"/>
          <w:spacing w:val="0"/>
          <w:position w:val="0"/>
          <w:sz w:val="30"/>
          <w:szCs w:val="30"/>
          <w:lang w:val="en-US" w:eastAsia="zh-CN"/>
        </w:rPr>
        <w:t>国家级、省级工程研究中心</w:t>
      </w:r>
      <w:r>
        <w:rPr>
          <w:rFonts w:hint="eastAsia" w:eastAsia="方正仿宋_GBK" w:cs="Times New Roman"/>
          <w:color w:val="000000"/>
          <w:spacing w:val="0"/>
          <w:position w:val="0"/>
          <w:sz w:val="30"/>
          <w:szCs w:val="30"/>
          <w:lang w:val="en-US" w:eastAsia="zh-CN"/>
        </w:rPr>
        <w:t>、</w:t>
      </w:r>
      <w:r>
        <w:rPr>
          <w:rFonts w:hint="default" w:ascii="Times New Roman" w:hAnsi="Times New Roman" w:eastAsia="方正仿宋_GBK" w:cs="Times New Roman"/>
          <w:color w:val="000000"/>
          <w:spacing w:val="0"/>
          <w:position w:val="0"/>
          <w:sz w:val="30"/>
          <w:szCs w:val="30"/>
          <w:lang w:val="en-US" w:eastAsia="zh-CN"/>
        </w:rPr>
        <w:t>国家级、省级“双创”示范基地</w:t>
      </w:r>
      <w:r>
        <w:rPr>
          <w:rFonts w:hint="eastAsia" w:eastAsia="方正仿宋_GBK" w:cs="Times New Roman"/>
          <w:color w:val="000000"/>
          <w:spacing w:val="0"/>
          <w:position w:val="0"/>
          <w:sz w:val="30"/>
          <w:szCs w:val="30"/>
          <w:lang w:val="en-US" w:eastAsia="zh-CN"/>
        </w:rPr>
        <w:t>、</w:t>
      </w:r>
      <w:r>
        <w:rPr>
          <w:rFonts w:hint="default" w:ascii="Times New Roman" w:hAnsi="Times New Roman" w:eastAsia="方正仿宋_GBK" w:cs="Times New Roman"/>
          <w:color w:val="000000"/>
          <w:spacing w:val="0"/>
          <w:position w:val="0"/>
          <w:sz w:val="30"/>
          <w:szCs w:val="30"/>
          <w:lang w:val="en-US" w:eastAsia="zh-CN"/>
        </w:rPr>
        <w:t>省级数字化转型促进中心</w:t>
      </w:r>
      <w:r>
        <w:rPr>
          <w:rFonts w:hint="eastAsia" w:eastAsia="方正仿宋_GBK" w:cs="Times New Roman"/>
          <w:color w:val="000000"/>
          <w:spacing w:val="0"/>
          <w:position w:val="0"/>
          <w:sz w:val="30"/>
          <w:szCs w:val="30"/>
          <w:lang w:val="en-US" w:eastAsia="zh-CN"/>
        </w:rPr>
        <w:t>、</w:t>
      </w:r>
      <w:r>
        <w:rPr>
          <w:rFonts w:hint="default" w:ascii="Times New Roman" w:hAnsi="Times New Roman" w:eastAsia="方正仿宋_GBK" w:cs="Times New Roman"/>
          <w:color w:val="000000"/>
          <w:spacing w:val="0"/>
          <w:position w:val="0"/>
          <w:sz w:val="30"/>
          <w:szCs w:val="30"/>
          <w:lang w:val="en-US" w:eastAsia="zh-CN"/>
        </w:rPr>
        <w:t>国家企业技术中心</w:t>
      </w:r>
      <w:r>
        <w:rPr>
          <w:rFonts w:hint="eastAsia" w:eastAsia="方正仿宋_GBK" w:cs="Times New Roman"/>
          <w:color w:val="000000"/>
          <w:spacing w:val="0"/>
          <w:position w:val="0"/>
          <w:sz w:val="30"/>
          <w:szCs w:val="30"/>
          <w:lang w:val="en-US" w:eastAsia="zh-CN"/>
        </w:rPr>
        <w:t>。</w:t>
      </w:r>
    </w:p>
    <w:p w14:paraId="065BE6A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color w:val="000000"/>
          <w:spacing w:val="0"/>
          <w:position w:val="0"/>
          <w:sz w:val="30"/>
          <w:szCs w:val="30"/>
          <w:lang w:val="en-US" w:eastAsia="zh-CN"/>
        </w:rPr>
        <w:t>当年12月底前</w:t>
      </w:r>
    </w:p>
    <w:p w14:paraId="3736D907">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color w:val="000000"/>
          <w:spacing w:val="0"/>
          <w:position w:val="0"/>
          <w:sz w:val="30"/>
          <w:szCs w:val="30"/>
          <w:lang w:val="en-US" w:eastAsia="zh-CN"/>
        </w:rPr>
        <w:t>对获批国家、省级</w:t>
      </w:r>
      <w:r>
        <w:rPr>
          <w:rFonts w:hint="default" w:ascii="Times New Roman" w:hAnsi="Times New Roman" w:eastAsia="方正仿宋_GBK" w:cs="Times New Roman"/>
          <w:b/>
          <w:bCs/>
          <w:color w:val="000000"/>
          <w:spacing w:val="0"/>
          <w:position w:val="0"/>
          <w:sz w:val="30"/>
          <w:szCs w:val="30"/>
          <w:lang w:val="en-US" w:eastAsia="zh-CN"/>
        </w:rPr>
        <w:t>产业创新中心</w:t>
      </w:r>
      <w:r>
        <w:rPr>
          <w:rFonts w:hint="default" w:ascii="Times New Roman" w:hAnsi="Times New Roman" w:eastAsia="方正仿宋_GBK" w:cs="Times New Roman"/>
          <w:color w:val="000000"/>
          <w:spacing w:val="0"/>
          <w:position w:val="0"/>
          <w:sz w:val="30"/>
          <w:szCs w:val="30"/>
          <w:lang w:val="en-US" w:eastAsia="zh-CN"/>
        </w:rPr>
        <w:t>的，分</w:t>
      </w:r>
      <w:r>
        <w:rPr>
          <w:rFonts w:hint="eastAsia" w:eastAsia="方正仿宋_GBK" w:cs="Times New Roman"/>
          <w:color w:val="000000"/>
          <w:spacing w:val="0"/>
          <w:position w:val="0"/>
          <w:sz w:val="30"/>
          <w:szCs w:val="30"/>
          <w:lang w:val="en-US" w:eastAsia="zh-CN"/>
        </w:rPr>
        <w:t>别</w:t>
      </w:r>
      <w:r>
        <w:rPr>
          <w:rFonts w:hint="default" w:ascii="Times New Roman" w:hAnsi="Times New Roman" w:eastAsia="方正仿宋_GBK" w:cs="Times New Roman"/>
          <w:color w:val="000000"/>
          <w:spacing w:val="0"/>
          <w:position w:val="0"/>
          <w:sz w:val="30"/>
          <w:szCs w:val="30"/>
          <w:lang w:val="en-US" w:eastAsia="zh-CN"/>
        </w:rPr>
        <w:t>一次性给予300万元、200万元支持；对进入“国家队”、“省队”行列的</w:t>
      </w:r>
      <w:r>
        <w:rPr>
          <w:rFonts w:hint="default" w:ascii="Times New Roman" w:hAnsi="Times New Roman" w:eastAsia="方正仿宋_GBK" w:cs="Times New Roman"/>
          <w:b/>
          <w:bCs/>
          <w:color w:val="000000"/>
          <w:spacing w:val="0"/>
          <w:position w:val="0"/>
          <w:sz w:val="30"/>
          <w:szCs w:val="30"/>
          <w:lang w:val="en-US" w:eastAsia="zh-CN"/>
        </w:rPr>
        <w:t>工程研究中心</w:t>
      </w:r>
      <w:r>
        <w:rPr>
          <w:rFonts w:hint="default" w:ascii="Times New Roman" w:hAnsi="Times New Roman" w:eastAsia="方正仿宋_GBK" w:cs="Times New Roman"/>
          <w:color w:val="000000"/>
          <w:spacing w:val="0"/>
          <w:position w:val="0"/>
          <w:sz w:val="30"/>
          <w:szCs w:val="30"/>
          <w:lang w:val="en-US" w:eastAsia="zh-CN"/>
        </w:rPr>
        <w:t>，分别一次性给予300万元、100万元支持；对新创建的国家、省级</w:t>
      </w:r>
      <w:r>
        <w:rPr>
          <w:rFonts w:hint="default" w:ascii="Times New Roman" w:hAnsi="Times New Roman" w:eastAsia="方正仿宋_GBK" w:cs="Times New Roman"/>
          <w:b/>
          <w:bCs/>
          <w:color w:val="000000"/>
          <w:spacing w:val="0"/>
          <w:position w:val="0"/>
          <w:sz w:val="30"/>
          <w:szCs w:val="30"/>
          <w:lang w:val="en-US" w:eastAsia="zh-CN"/>
        </w:rPr>
        <w:t>“双创”示范基地</w:t>
      </w:r>
      <w:r>
        <w:rPr>
          <w:rFonts w:hint="default" w:ascii="Times New Roman" w:hAnsi="Times New Roman" w:eastAsia="方正仿宋_GBK" w:cs="Times New Roman"/>
          <w:color w:val="000000"/>
          <w:spacing w:val="0"/>
          <w:position w:val="0"/>
          <w:sz w:val="30"/>
          <w:szCs w:val="30"/>
          <w:lang w:val="en-US" w:eastAsia="zh-CN"/>
        </w:rPr>
        <w:t>，并开展省级以上创新能力项目建设的，分别一次性给予100万元、50万元</w:t>
      </w:r>
      <w:r>
        <w:rPr>
          <w:rFonts w:hint="eastAsia" w:eastAsia="方正仿宋_GBK" w:cs="Times New Roman"/>
          <w:color w:val="000000"/>
          <w:spacing w:val="0"/>
          <w:position w:val="0"/>
          <w:sz w:val="30"/>
          <w:szCs w:val="30"/>
          <w:lang w:val="en-US" w:eastAsia="zh-CN"/>
        </w:rPr>
        <w:t>支持</w:t>
      </w:r>
      <w:r>
        <w:rPr>
          <w:rFonts w:hint="default" w:ascii="Times New Roman" w:hAnsi="Times New Roman" w:eastAsia="方正仿宋_GBK" w:cs="Times New Roman"/>
          <w:color w:val="000000"/>
          <w:spacing w:val="0"/>
          <w:position w:val="0"/>
          <w:sz w:val="30"/>
          <w:szCs w:val="30"/>
          <w:lang w:val="en-US" w:eastAsia="zh-CN"/>
        </w:rPr>
        <w:t>；对成功创建省级</w:t>
      </w:r>
      <w:r>
        <w:rPr>
          <w:rFonts w:hint="default" w:ascii="Times New Roman" w:hAnsi="Times New Roman" w:eastAsia="方正仿宋_GBK" w:cs="Times New Roman"/>
          <w:b/>
          <w:bCs/>
          <w:color w:val="000000"/>
          <w:spacing w:val="0"/>
          <w:position w:val="0"/>
          <w:sz w:val="30"/>
          <w:szCs w:val="30"/>
          <w:lang w:val="en-US" w:eastAsia="zh-CN"/>
        </w:rPr>
        <w:t>数字化转型促进中心</w:t>
      </w:r>
      <w:r>
        <w:rPr>
          <w:rFonts w:hint="default" w:ascii="Times New Roman" w:hAnsi="Times New Roman" w:eastAsia="方正仿宋_GBK" w:cs="Times New Roman"/>
          <w:color w:val="000000"/>
          <w:spacing w:val="0"/>
          <w:position w:val="0"/>
          <w:sz w:val="30"/>
          <w:szCs w:val="30"/>
          <w:lang w:val="en-US" w:eastAsia="zh-CN"/>
        </w:rPr>
        <w:t>的，一次性给予50万元支持；对成功创建</w:t>
      </w:r>
      <w:r>
        <w:rPr>
          <w:rFonts w:hint="default" w:ascii="Times New Roman" w:hAnsi="Times New Roman" w:eastAsia="方正仿宋_GBK" w:cs="Times New Roman"/>
          <w:b/>
          <w:bCs/>
          <w:color w:val="000000"/>
          <w:spacing w:val="0"/>
          <w:position w:val="0"/>
          <w:sz w:val="30"/>
          <w:szCs w:val="30"/>
          <w:lang w:val="en-US" w:eastAsia="zh-CN"/>
        </w:rPr>
        <w:t>国家级企业技术中心</w:t>
      </w:r>
      <w:r>
        <w:rPr>
          <w:rFonts w:hint="default" w:ascii="Times New Roman" w:hAnsi="Times New Roman" w:eastAsia="方正仿宋_GBK" w:cs="Times New Roman"/>
          <w:color w:val="000000"/>
          <w:spacing w:val="0"/>
          <w:position w:val="0"/>
          <w:sz w:val="30"/>
          <w:szCs w:val="30"/>
          <w:lang w:val="en-US" w:eastAsia="zh-CN"/>
        </w:rPr>
        <w:t>的，一次性给予50万元资金支持。</w:t>
      </w:r>
    </w:p>
    <w:p w14:paraId="31406E40">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楷体_GBK" w:hAnsi="方正楷体_GBK" w:eastAsia="方正楷体_GBK" w:cs="方正楷体_GBK"/>
          <w:kern w:val="2"/>
          <w:sz w:val="30"/>
          <w:szCs w:val="30"/>
          <w:lang w:val="en-US" w:eastAsia="zh-CN" w:bidi="ar-SA"/>
        </w:rPr>
        <w:t>（十）兑现方式：</w:t>
      </w:r>
      <w:r>
        <w:rPr>
          <w:rFonts w:hint="eastAsia" w:ascii="方正仿宋_GBK" w:hAnsi="方正仿宋_GBK" w:eastAsia="方正仿宋_GBK" w:cs="方正仿宋_GBK"/>
          <w:b w:val="0"/>
          <w:bCs w:val="0"/>
          <w:color w:val="000000"/>
          <w:spacing w:val="0"/>
          <w:w w:val="100"/>
          <w:position w:val="0"/>
          <w:sz w:val="30"/>
          <w:szCs w:val="30"/>
          <w:lang w:eastAsia="zh-CN"/>
        </w:rPr>
        <w:t>即申即享</w:t>
      </w:r>
    </w:p>
    <w:p w14:paraId="66D04DB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（十一）兑现时</w:t>
      </w:r>
      <w:r>
        <w:rPr>
          <w:rFonts w:hint="default" w:ascii="方正楷体_GBK" w:hAnsi="方正楷体_GBK" w:eastAsia="方正楷体_GBK" w:cs="方正楷体_GBK"/>
          <w:kern w:val="2"/>
          <w:sz w:val="30"/>
          <w:szCs w:val="30"/>
          <w:lang w:val="en-US" w:eastAsia="zh-CN" w:bidi="ar-SA"/>
        </w:rPr>
        <w:t>限：</w:t>
      </w:r>
      <w:r>
        <w:rPr>
          <w:rFonts w:hint="eastAsia" w:ascii="方正仿宋_GBK" w:hAnsi="方正仿宋_GBK" w:eastAsia="方正仿宋_GBK" w:cs="方正仿宋_GBK"/>
          <w:color w:val="000000"/>
          <w:spacing w:val="0"/>
          <w:position w:val="0"/>
          <w:sz w:val="30"/>
          <w:szCs w:val="30"/>
          <w:lang w:val="en-US" w:eastAsia="zh-CN"/>
        </w:rPr>
        <w:t>按程序执行</w:t>
      </w:r>
    </w:p>
    <w:p w14:paraId="35106327">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val="en" w:eastAsia="zh-CN"/>
        </w:rPr>
      </w:pPr>
      <w:r>
        <w:rPr>
          <w:rFonts w:hint="default" w:ascii="方正楷体_GBK" w:hAnsi="方正楷体_GBK" w:eastAsia="方正楷体_GBK" w:cs="方正楷体_GBK"/>
          <w:kern w:val="2"/>
          <w:sz w:val="30"/>
          <w:szCs w:val="30"/>
          <w:lang w:val="en-US" w:eastAsia="zh-CN" w:bidi="ar-SA"/>
        </w:rPr>
        <w:t>（十二）惠企</w:t>
      </w:r>
      <w:r>
        <w:rPr>
          <w:rFonts w:hint="eastAsia" w:ascii="方正楷体_GBK" w:hAnsi="方正楷体_GBK" w:eastAsia="方正楷体_GBK" w:cs="方正楷体_GBK"/>
          <w:kern w:val="2"/>
          <w:sz w:val="30"/>
          <w:szCs w:val="30"/>
          <w:lang w:val="en-US" w:eastAsia="zh-CN" w:bidi="ar-SA"/>
        </w:rPr>
        <w:t>政策</w:t>
      </w:r>
      <w:r>
        <w:rPr>
          <w:rFonts w:hint="default" w:ascii="方正楷体_GBK" w:hAnsi="方正楷体_GBK" w:eastAsia="方正楷体_GBK" w:cs="方正楷体_GBK"/>
          <w:kern w:val="2"/>
          <w:sz w:val="30"/>
          <w:szCs w:val="30"/>
          <w:lang w:val="en-US" w:eastAsia="zh-CN" w:bidi="ar-SA"/>
        </w:rPr>
        <w:t>服务专窗咨询电话：</w:t>
      </w:r>
      <w:r>
        <w:rPr>
          <w:rFonts w:hint="default" w:ascii="Times New Roman" w:hAnsi="Times New Roman" w:eastAsia="方正仿宋_GBK" w:cs="Times New Roman"/>
          <w:color w:val="auto"/>
          <w:spacing w:val="0"/>
          <w:position w:val="0"/>
          <w:sz w:val="30"/>
          <w:szCs w:val="30"/>
          <w:highlight w:val="none"/>
          <w:lang w:val="en-US" w:eastAsia="zh-CN"/>
        </w:rPr>
        <w:t>0826-2331404</w:t>
      </w:r>
      <w:r>
        <w:rPr>
          <w:rFonts w:hint="eastAsia" w:ascii="Times New Roman" w:hAnsi="Times New Roman" w:eastAsia="方正仿宋_GBK" w:cs="Times New Roman"/>
          <w:color w:val="auto"/>
          <w:spacing w:val="0"/>
          <w:position w:val="0"/>
          <w:sz w:val="30"/>
          <w:szCs w:val="30"/>
          <w:highlight w:val="none"/>
          <w:lang w:val="en-US" w:eastAsia="zh-CN"/>
        </w:rPr>
        <w:t>、2258562</w:t>
      </w:r>
    </w:p>
    <w:p w14:paraId="14489C92">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b w:val="0"/>
          <w:bCs w:val="0"/>
          <w:color w:val="000000"/>
          <w:spacing w:val="0"/>
          <w:w w:val="100"/>
          <w:position w:val="0"/>
          <w:sz w:val="30"/>
          <w:szCs w:val="30"/>
          <w:lang w:eastAsia="zh-CN"/>
        </w:rPr>
        <w:t>12345</w:t>
      </w:r>
    </w:p>
    <w:p w14:paraId="49546FCE">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（十四）受理地址：</w:t>
      </w:r>
      <w:r>
        <w:rPr>
          <w:rFonts w:hint="default" w:ascii="Times New Roman" w:hAnsi="Times New Roman" w:eastAsia="方正仿宋_GBK" w:cs="Times New Roman"/>
          <w:b w:val="0"/>
          <w:bCs w:val="0"/>
          <w:color w:val="000000"/>
          <w:spacing w:val="0"/>
          <w:w w:val="100"/>
          <w:position w:val="0"/>
          <w:sz w:val="30"/>
          <w:szCs w:val="30"/>
          <w:lang w:eastAsia="zh-CN"/>
        </w:rPr>
        <w:t>广安市前锋区深广大道888号13幢D栋广安市</w:t>
      </w:r>
      <w:r>
        <w:rPr>
          <w:rFonts w:hint="default" w:ascii="Times New Roman" w:hAnsi="Times New Roman" w:eastAsia="方正仿宋_GBK" w:cs="Times New Roman"/>
          <w:b w:val="0"/>
          <w:bCs w:val="0"/>
          <w:color w:val="000000"/>
          <w:spacing w:val="0"/>
          <w:w w:val="100"/>
          <w:position w:val="0"/>
          <w:sz w:val="30"/>
          <w:szCs w:val="30"/>
          <w:lang w:val="en" w:eastAsia="zh-CN"/>
        </w:rPr>
        <w:t>政务</w:t>
      </w:r>
      <w:r>
        <w:rPr>
          <w:rFonts w:hint="default" w:ascii="Times New Roman" w:hAnsi="Times New Roman" w:eastAsia="方正仿宋_GBK" w:cs="Times New Roman"/>
          <w:b w:val="0"/>
          <w:bCs w:val="0"/>
          <w:color w:val="000000"/>
          <w:spacing w:val="0"/>
          <w:w w:val="100"/>
          <w:position w:val="0"/>
          <w:sz w:val="30"/>
          <w:szCs w:val="30"/>
          <w:lang w:eastAsia="zh-CN"/>
        </w:rPr>
        <w:t>服务中心</w:t>
      </w:r>
      <w:r>
        <w:rPr>
          <w:rFonts w:hint="default" w:ascii="Times New Roman" w:hAnsi="Times New Roman" w:eastAsia="方正仿宋_GBK" w:cs="Times New Roman"/>
          <w:b w:val="0"/>
          <w:bCs w:val="0"/>
          <w:color w:val="000000"/>
          <w:spacing w:val="0"/>
          <w:w w:val="100"/>
          <w:position w:val="0"/>
          <w:sz w:val="30"/>
          <w:szCs w:val="30"/>
          <w:lang w:val="en" w:eastAsia="zh-CN"/>
        </w:rPr>
        <w:t>4</w:t>
      </w:r>
      <w:r>
        <w:rPr>
          <w:rFonts w:hint="default" w:ascii="Times New Roman" w:hAnsi="Times New Roman" w:eastAsia="方正仿宋_GBK" w:cs="Times New Roman"/>
          <w:b w:val="0"/>
          <w:bCs w:val="0"/>
          <w:color w:val="000000"/>
          <w:spacing w:val="0"/>
          <w:w w:val="100"/>
          <w:position w:val="0"/>
          <w:sz w:val="30"/>
          <w:szCs w:val="30"/>
          <w:lang w:eastAsia="zh-CN"/>
        </w:rPr>
        <w:t>楼惠企政策服务专窗</w:t>
      </w:r>
    </w:p>
    <w:p w14:paraId="386A8727">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（十五）工作时间：</w:t>
      </w:r>
      <w:r>
        <w:rPr>
          <w:rFonts w:hint="eastAsia"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w:t>
      </w:r>
      <w:r>
        <w:rPr>
          <w:rFonts w:hint="eastAsia" w:ascii="Times New Roman" w:hAnsi="Times New Roman" w:eastAsia="方正仿宋_GBK" w:cs="Times New Roman"/>
          <w:color w:val="000000"/>
          <w:spacing w:val="0"/>
          <w:w w:val="100"/>
          <w:position w:val="0"/>
          <w:sz w:val="30"/>
          <w:szCs w:val="30"/>
          <w:lang w:val="en-US" w:eastAsia="zh-CN"/>
        </w:rPr>
        <w:t>0</w:t>
      </w:r>
    </w:p>
    <w:p w14:paraId="5F34BEA2">
      <w:pPr>
        <w:pStyle w:val="13"/>
        <w:keepNext w:val="0"/>
        <w:keepLines w:val="0"/>
        <w:pageBreakBefore w:val="0"/>
        <w:widowControl w:val="0"/>
        <w:kinsoku/>
        <w:wordWrap/>
        <w:overflowPunct/>
        <w:topLinePunct w:val="0"/>
        <w:autoSpaceDE/>
        <w:autoSpaceDN/>
        <w:bidi w:val="0"/>
        <w:adjustRightInd/>
        <w:snapToGrid/>
        <w:spacing w:after="0" w:line="530" w:lineRule="exact"/>
        <w:ind w:left="0" w:leftChars="0" w:firstLine="600" w:firstLineChars="200"/>
        <w:jc w:val="both"/>
        <w:textAlignment w:val="auto"/>
        <w:rPr>
          <w:rFonts w:hint="eastAsia" w:ascii="方正黑体_GBK" w:hAnsi="方正黑体_GBK" w:eastAsia="方正黑体_GBK" w:cs="方正黑体_GBK"/>
          <w:b w:val="0"/>
          <w:bCs w:val="0"/>
          <w:color w:val="000000"/>
          <w:spacing w:val="0"/>
          <w:w w:val="100"/>
          <w:position w:val="0"/>
          <w:sz w:val="30"/>
          <w:szCs w:val="30"/>
          <w:lang w:eastAsia="zh-CN"/>
        </w:rPr>
      </w:pPr>
      <w:r>
        <w:rPr>
          <w:rFonts w:hint="eastAsia" w:ascii="方正黑体_GBK" w:hAnsi="方正黑体_GBK" w:eastAsia="方正黑体_GBK" w:cs="方正黑体_GBK"/>
          <w:b w:val="0"/>
          <w:bCs w:val="0"/>
          <w:color w:val="000000"/>
          <w:spacing w:val="0"/>
          <w:w w:val="100"/>
          <w:position w:val="0"/>
          <w:sz w:val="30"/>
          <w:szCs w:val="30"/>
          <w:lang w:eastAsia="zh-CN"/>
        </w:rPr>
        <w:t>二、申请材料</w:t>
      </w:r>
    </w:p>
    <w:p w14:paraId="4F04E073">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楷体_GBK" w:hAnsi="方正楷体_GBK" w:eastAsia="方正楷体_GBK" w:cs="方正楷体_GBK"/>
          <w:kern w:val="2"/>
          <w:sz w:val="30"/>
          <w:szCs w:val="30"/>
          <w:lang w:val="en-US" w:eastAsia="zh-CN" w:bidi="ar-SA"/>
        </w:rPr>
      </w:pPr>
      <w:r>
        <w:rPr>
          <w:rFonts w:hint="eastAsia" w:ascii="方正楷体_GBK" w:hAnsi="方正楷体_GBK" w:eastAsia="方正楷体_GBK" w:cs="方正楷体_GBK"/>
          <w:kern w:val="2"/>
          <w:sz w:val="30"/>
          <w:szCs w:val="30"/>
          <w:lang w:val="en-US" w:eastAsia="zh-CN" w:bidi="ar-SA"/>
        </w:rPr>
        <w:t>（一）广安市产业创新平台奖补资金申请表</w:t>
      </w:r>
    </w:p>
    <w:p w14:paraId="44AB4345">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仿宋_GBK" w:hAnsi="方正仿宋_GBK" w:eastAsia="方正仿宋_GBK" w:cs="方正仿宋_GBK"/>
          <w:b w:val="0"/>
          <w:bCs w:val="0"/>
          <w:color w:val="000000"/>
          <w:spacing w:val="0"/>
          <w:w w:val="100"/>
          <w:position w:val="0"/>
          <w:sz w:val="30"/>
          <w:szCs w:val="30"/>
          <w:lang w:eastAsia="zh-CN"/>
        </w:rPr>
        <w:t>材料要求：原件</w:t>
      </w:r>
      <w:r>
        <w:rPr>
          <w:rFonts w:hint="default" w:ascii="Times New Roman" w:hAnsi="Times New Roman" w:eastAsia="方正仿宋_GBK" w:cs="Times New Roman"/>
          <w:b w:val="0"/>
          <w:bCs w:val="0"/>
          <w:color w:val="000000"/>
          <w:spacing w:val="0"/>
          <w:w w:val="100"/>
          <w:position w:val="0"/>
          <w:sz w:val="30"/>
          <w:szCs w:val="30"/>
          <w:lang w:eastAsia="zh-CN"/>
        </w:rPr>
        <w:t>1</w:t>
      </w:r>
      <w:r>
        <w:rPr>
          <w:rFonts w:hint="eastAsia" w:ascii="方正仿宋_GBK" w:hAnsi="方正仿宋_GBK" w:eastAsia="方正仿宋_GBK" w:cs="方正仿宋_GBK"/>
          <w:b w:val="0"/>
          <w:bCs w:val="0"/>
          <w:color w:val="000000"/>
          <w:spacing w:val="0"/>
          <w:w w:val="100"/>
          <w:position w:val="0"/>
          <w:sz w:val="30"/>
          <w:szCs w:val="30"/>
          <w:lang w:eastAsia="zh-CN"/>
        </w:rPr>
        <w:t>份，法定代表人签字并签字处加盖单位公章。</w:t>
      </w:r>
    </w:p>
    <w:p w14:paraId="1FDEFBEA">
      <w:pPr>
        <w:pStyle w:val="13"/>
        <w:keepNext w:val="0"/>
        <w:keepLines w:val="0"/>
        <w:pageBreakBefore w:val="0"/>
        <w:widowControl w:val="0"/>
        <w:kinsoku/>
        <w:wordWrap/>
        <w:overflowPunct/>
        <w:topLinePunct w:val="0"/>
        <w:autoSpaceDE/>
        <w:autoSpaceDN/>
        <w:bidi w:val="0"/>
        <w:adjustRightInd/>
        <w:snapToGrid/>
        <w:spacing w:after="0" w:line="530" w:lineRule="exact"/>
        <w:ind w:firstLine="600" w:firstLineChars="200"/>
        <w:jc w:val="both"/>
        <w:textAlignment w:val="auto"/>
        <w:rPr>
          <w:rFonts w:hint="eastAsia" w:ascii="方正楷体_GBK" w:hAnsi="方正楷体_GBK" w:eastAsia="方正楷体_GBK" w:cs="方正楷体_GBK"/>
          <w:kern w:val="2"/>
          <w:sz w:val="30"/>
          <w:szCs w:val="30"/>
          <w:lang w:val="en-US" w:eastAsia="zh-CN" w:bidi="ar-SA"/>
        </w:rPr>
      </w:pPr>
      <w:r>
        <w:rPr>
          <w:rFonts w:hint="eastAsia" w:ascii="方正楷体_GBK" w:hAnsi="方正楷体_GBK" w:eastAsia="方正楷体_GBK" w:cs="方正楷体_GBK"/>
          <w:kern w:val="2"/>
          <w:sz w:val="30"/>
          <w:szCs w:val="30"/>
          <w:lang w:val="en-US" w:eastAsia="zh-CN" w:bidi="ar-SA"/>
        </w:rPr>
        <w:t>（二）企业营业执照复印件</w:t>
      </w:r>
    </w:p>
    <w:p w14:paraId="42C2C0FB">
      <w:pPr>
        <w:pStyle w:val="5"/>
        <w:keepNext w:val="0"/>
        <w:keepLines w:val="0"/>
        <w:pageBreakBefore w:val="0"/>
        <w:widowControl w:val="0"/>
        <w:kinsoku/>
        <w:overflowPunct/>
        <w:bidi w:val="0"/>
        <w:ind w:left="0" w:leftChars="0" w:firstLine="0" w:firstLineChars="0"/>
        <w:rPr>
          <w:rFonts w:hint="default"/>
          <w:lang w:val="en-US" w:eastAsia="zh-CN"/>
        </w:rPr>
      </w:pPr>
    </w:p>
    <w:p w14:paraId="41AF6379">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719D2B1B">
      <w:pPr>
        <w:pStyle w:val="3"/>
        <w:keepNext w:val="0"/>
        <w:keepLines w:val="0"/>
        <w:pageBreakBefore w:val="0"/>
        <w:widowControl w:val="0"/>
        <w:kinsoku/>
        <w:overflowPunct/>
        <w:bidi w:val="0"/>
        <w:rPr>
          <w:rFonts w:hint="default"/>
          <w:lang w:val="en-US" w:eastAsia="zh-CN"/>
        </w:rPr>
      </w:pPr>
      <w:bookmarkStart w:id="28" w:name="_Toc3534"/>
      <w:r>
        <w:rPr>
          <w:rFonts w:hint="eastAsia"/>
          <w:lang w:val="en-US" w:eastAsia="zh-CN"/>
        </w:rPr>
        <w:t>29.</w:t>
      </w:r>
      <w:r>
        <w:rPr>
          <w:rFonts w:hint="default"/>
          <w:lang w:val="en-US" w:eastAsia="zh-CN"/>
        </w:rPr>
        <w:t>用户侧储能项目建设</w:t>
      </w:r>
      <w:bookmarkEnd w:id="28"/>
    </w:p>
    <w:p w14:paraId="739AC6AD">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pPr>
    </w:p>
    <w:p w14:paraId="485D4EB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b/>
          <w:bCs/>
          <w:sz w:val="30"/>
          <w:szCs w:val="30"/>
          <w:lang w:val="en-US" w:eastAsia="zh-CN"/>
        </w:rPr>
      </w:pPr>
      <w:r>
        <w:rPr>
          <w:rFonts w:hint="eastAsia" w:ascii="Times New Roman" w:hAnsi="Times New Roman" w:eastAsia="方正仿宋_GBK" w:cs="Times New Roman"/>
          <w:b/>
          <w:bCs/>
          <w:sz w:val="30"/>
          <w:szCs w:val="30"/>
          <w:lang w:val="en-US" w:eastAsia="zh-CN"/>
        </w:rPr>
        <w:t>在广安市域内建设的用户侧新型储能项目（单体规模≥1000kW/2000kWh）给予建设补贴</w:t>
      </w:r>
    </w:p>
    <w:p w14:paraId="30D30E3A">
      <w:pPr>
        <w:pStyle w:val="2"/>
        <w:rPr>
          <w:rFonts w:hint="eastAsia"/>
          <w:lang w:val="en-US" w:eastAsia="zh-CN"/>
        </w:rPr>
      </w:pPr>
    </w:p>
    <w:p w14:paraId="68E13A3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方正黑体_GBK" w:hAnsi="方正黑体_GBK" w:eastAsia="方正黑体_GBK" w:cs="方正黑体_GBK"/>
          <w:color w:val="000000"/>
          <w:spacing w:val="0"/>
          <w:position w:val="0"/>
          <w:sz w:val="30"/>
          <w:szCs w:val="30"/>
          <w:lang w:val="en-US" w:eastAsia="zh-CN"/>
        </w:rPr>
      </w:pPr>
      <w:r>
        <w:rPr>
          <w:rFonts w:hint="eastAsia" w:ascii="方正黑体_GBK" w:hAnsi="方正黑体_GBK" w:eastAsia="方正黑体_GBK" w:cs="方正黑体_GBK"/>
          <w:color w:val="000000"/>
          <w:spacing w:val="0"/>
          <w:position w:val="0"/>
          <w:sz w:val="30"/>
          <w:szCs w:val="30"/>
          <w:lang w:val="en-US" w:eastAsia="zh-CN"/>
        </w:rPr>
        <w:t>一、事项基本信息</w:t>
      </w:r>
    </w:p>
    <w:p w14:paraId="17CD728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000000"/>
          <w:spacing w:val="0"/>
          <w:position w:val="0"/>
          <w:sz w:val="30"/>
          <w:szCs w:val="30"/>
          <w:lang w:val="en-US" w:eastAsia="zh-CN"/>
        </w:rPr>
        <w:t>奖补类</w:t>
      </w:r>
    </w:p>
    <w:p w14:paraId="2CAB0D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000000"/>
          <w:spacing w:val="0"/>
          <w:position w:val="0"/>
          <w:sz w:val="30"/>
          <w:szCs w:val="30"/>
          <w:lang w:val="en-US" w:eastAsia="zh-CN"/>
        </w:rPr>
        <w:t>财政支持</w:t>
      </w:r>
    </w:p>
    <w:p w14:paraId="315B382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000000"/>
          <w:spacing w:val="0"/>
          <w:position w:val="0"/>
          <w:sz w:val="30"/>
          <w:szCs w:val="30"/>
          <w:lang w:val="en-US" w:eastAsia="zh-CN"/>
        </w:rPr>
        <w:t>广安市</w:t>
      </w:r>
    </w:p>
    <w:p w14:paraId="0A8C72D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000000"/>
          <w:spacing w:val="0"/>
          <w:position w:val="0"/>
          <w:sz w:val="30"/>
          <w:szCs w:val="30"/>
          <w:lang w:val="en-US" w:eastAsia="zh-CN"/>
        </w:rPr>
        <w:t>广安市</w:t>
      </w:r>
    </w:p>
    <w:p w14:paraId="2BB77FE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（五）有效期：</w:t>
      </w:r>
      <w:r>
        <w:rPr>
          <w:rFonts w:hint="default" w:ascii="Times New Roman" w:hAnsi="Times New Roman" w:eastAsia="方正仿宋_GBK" w:cs="Times New Roman"/>
          <w:color w:val="000000"/>
          <w:spacing w:val="0"/>
          <w:position w:val="0"/>
          <w:sz w:val="30"/>
          <w:szCs w:val="30"/>
          <w:lang w:val="en-US" w:eastAsia="zh-CN"/>
        </w:rPr>
        <w:t>2025年6月9日至2026年6月30日</w:t>
      </w:r>
    </w:p>
    <w:p w14:paraId="56ADEB5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（六）兑现对象：</w:t>
      </w:r>
      <w:r>
        <w:rPr>
          <w:rFonts w:hint="default" w:ascii="Times New Roman" w:hAnsi="Times New Roman" w:eastAsia="方正仿宋_GBK" w:cs="Times New Roman"/>
          <w:color w:val="000000"/>
          <w:spacing w:val="0"/>
          <w:position w:val="0"/>
          <w:sz w:val="30"/>
          <w:szCs w:val="30"/>
          <w:lang w:val="en-US" w:eastAsia="zh-CN"/>
        </w:rPr>
        <w:t>用户侧新型储能项目运营企业</w:t>
      </w:r>
    </w:p>
    <w:p w14:paraId="3B509D8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（七）申报条件：</w:t>
      </w:r>
      <w:r>
        <w:rPr>
          <w:rFonts w:hint="default" w:ascii="Times New Roman" w:hAnsi="Times New Roman" w:eastAsia="方正仿宋_GBK" w:cs="Times New Roman"/>
          <w:color w:val="000000"/>
          <w:spacing w:val="0"/>
          <w:position w:val="0"/>
          <w:sz w:val="30"/>
          <w:szCs w:val="30"/>
          <w:lang w:val="en-US" w:eastAsia="zh-CN"/>
        </w:rPr>
        <w:t>2026年6月30日前建成投运的单体规模≥1000kW/2000kWh的项目。</w:t>
      </w:r>
    </w:p>
    <w:p w14:paraId="1C9A486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color w:val="000000"/>
          <w:spacing w:val="0"/>
          <w:position w:val="0"/>
          <w:sz w:val="30"/>
          <w:szCs w:val="30"/>
          <w:lang w:val="en-US" w:eastAsia="zh-CN"/>
        </w:rPr>
        <w:t>2026年6月30日前</w:t>
      </w:r>
    </w:p>
    <w:p w14:paraId="3CAC18E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color w:val="000000"/>
          <w:spacing w:val="0"/>
          <w:position w:val="0"/>
          <w:sz w:val="30"/>
          <w:szCs w:val="30"/>
          <w:lang w:val="en-US" w:eastAsia="zh-CN"/>
        </w:rPr>
        <w:t>2025年7月31日前建成投产的用户侧储能项目，实际年放电小时数超过600小时的，按装机规模给予最高100元/千瓦的一次性建设补贴，单个项目最高补助50万元。2025年12月31日前建成投产的用户侧储能项目，单个项目最高补助30万元（以储能项目容量5000千瓦为标准，1000千瓦≤容量≤5000千瓦的项目，按容量比例调减补贴）。2026年6月30日前建成投产的用户侧储能项目，单个项目最高补助20万元（以储能项目容量5000千瓦为标准，1000千瓦≤容量≤5000千瓦的项目，按容量比例调减补贴）。</w:t>
      </w:r>
    </w:p>
    <w:p w14:paraId="2A65CBE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color w:val="000000"/>
          <w:spacing w:val="0"/>
          <w:position w:val="0"/>
          <w:sz w:val="30"/>
          <w:szCs w:val="30"/>
          <w:lang w:val="en-US" w:eastAsia="zh-CN"/>
        </w:rPr>
        <w:t>即申即享</w:t>
      </w:r>
    </w:p>
    <w:p w14:paraId="48E9E76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color w:val="000000"/>
          <w:spacing w:val="0"/>
          <w:position w:val="0"/>
          <w:sz w:val="30"/>
          <w:szCs w:val="30"/>
          <w:lang w:val="en-US" w:eastAsia="zh-CN"/>
        </w:rPr>
        <w:t>60个工作日</w:t>
      </w:r>
    </w:p>
    <w:p w14:paraId="35CAE8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 w:eastAsia="zh-CN"/>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color w:val="000000"/>
          <w:spacing w:val="0"/>
          <w:position w:val="0"/>
          <w:sz w:val="30"/>
          <w:szCs w:val="30"/>
          <w:lang w:val="en-US" w:eastAsia="zh-CN"/>
        </w:rPr>
        <w:t>0826-2344532</w:t>
      </w:r>
    </w:p>
    <w:p w14:paraId="1D922A1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000000"/>
          <w:spacing w:val="0"/>
          <w:position w:val="0"/>
          <w:sz w:val="30"/>
          <w:szCs w:val="30"/>
          <w:lang w:val="en-US" w:eastAsia="zh-CN"/>
        </w:rPr>
        <w:t>12345</w:t>
      </w:r>
    </w:p>
    <w:p w14:paraId="4B79991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（十四）受理地址：</w:t>
      </w:r>
      <w:r>
        <w:rPr>
          <w:rFonts w:hint="default" w:ascii="Times New Roman" w:hAnsi="Times New Roman" w:eastAsia="方正仿宋_GBK" w:cs="Times New Roman"/>
          <w:color w:val="000000"/>
          <w:spacing w:val="0"/>
          <w:position w:val="0"/>
          <w:sz w:val="30"/>
          <w:szCs w:val="30"/>
          <w:lang w:val="en-US" w:eastAsia="zh-CN"/>
        </w:rPr>
        <w:t>广安市前锋区深广大道888号13幢D栋广安市</w:t>
      </w:r>
      <w:r>
        <w:rPr>
          <w:rFonts w:hint="default" w:ascii="Times New Roman" w:hAnsi="Times New Roman" w:eastAsia="方正仿宋_GBK" w:cs="Times New Roman"/>
          <w:color w:val="000000"/>
          <w:spacing w:val="0"/>
          <w:position w:val="0"/>
          <w:sz w:val="30"/>
          <w:szCs w:val="30"/>
          <w:lang w:val="en" w:eastAsia="zh-CN"/>
        </w:rPr>
        <w:t>政务</w:t>
      </w:r>
      <w:r>
        <w:rPr>
          <w:rFonts w:hint="default" w:ascii="Times New Roman" w:hAnsi="Times New Roman" w:eastAsia="方正仿宋_GBK" w:cs="Times New Roman"/>
          <w:color w:val="000000"/>
          <w:spacing w:val="0"/>
          <w:position w:val="0"/>
          <w:sz w:val="30"/>
          <w:szCs w:val="30"/>
          <w:lang w:val="en-US" w:eastAsia="zh-CN"/>
        </w:rPr>
        <w:t>服务中心</w:t>
      </w:r>
      <w:r>
        <w:rPr>
          <w:rFonts w:hint="default" w:ascii="Times New Roman" w:hAnsi="Times New Roman" w:eastAsia="方正仿宋_GBK" w:cs="Times New Roman"/>
          <w:color w:val="000000"/>
          <w:spacing w:val="0"/>
          <w:position w:val="0"/>
          <w:sz w:val="30"/>
          <w:szCs w:val="30"/>
          <w:lang w:val="en" w:eastAsia="zh-CN"/>
        </w:rPr>
        <w:t>4</w:t>
      </w:r>
      <w:r>
        <w:rPr>
          <w:rFonts w:hint="default" w:ascii="Times New Roman" w:hAnsi="Times New Roman" w:eastAsia="方正仿宋_GBK" w:cs="Times New Roman"/>
          <w:color w:val="000000"/>
          <w:spacing w:val="0"/>
          <w:position w:val="0"/>
          <w:sz w:val="30"/>
          <w:szCs w:val="30"/>
          <w:lang w:val="en-US" w:eastAsia="zh-CN"/>
        </w:rPr>
        <w:t>楼惠企政策服务专窗</w:t>
      </w:r>
    </w:p>
    <w:p w14:paraId="1727C87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（十五）工作时间：</w:t>
      </w:r>
      <w:r>
        <w:rPr>
          <w:rFonts w:hint="default" w:ascii="Times New Roman" w:hAnsi="Times New Roman" w:eastAsia="方正仿宋_GBK" w:cs="Times New Roman"/>
          <w:color w:val="000000"/>
          <w:spacing w:val="0"/>
          <w:position w:val="0"/>
          <w:sz w:val="30"/>
          <w:szCs w:val="30"/>
          <w:lang w:val="en-US" w:eastAsia="zh-CN"/>
        </w:rPr>
        <w:t>工作日，上午9:00—12:00，下午13:00—17:00</w:t>
      </w:r>
    </w:p>
    <w:p w14:paraId="543F7ED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方正黑体_GBK" w:hAnsi="方正黑体_GBK" w:eastAsia="方正黑体_GBK" w:cs="方正黑体_GBK"/>
          <w:color w:val="000000"/>
          <w:spacing w:val="0"/>
          <w:position w:val="0"/>
          <w:sz w:val="30"/>
          <w:szCs w:val="30"/>
          <w:lang w:val="en-US" w:eastAsia="zh-CN"/>
        </w:rPr>
      </w:pPr>
      <w:r>
        <w:rPr>
          <w:rFonts w:hint="eastAsia" w:ascii="方正黑体_GBK" w:hAnsi="方正黑体_GBK" w:eastAsia="方正黑体_GBK" w:cs="方正黑体_GBK"/>
          <w:color w:val="000000"/>
          <w:spacing w:val="0"/>
          <w:position w:val="0"/>
          <w:sz w:val="30"/>
          <w:szCs w:val="30"/>
          <w:lang w:val="en-US" w:eastAsia="zh-CN"/>
        </w:rPr>
        <w:t>二、申请材料</w:t>
      </w:r>
    </w:p>
    <w:p w14:paraId="7E8180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（一）广安市用户侧新型储能补助资金申请表</w:t>
      </w:r>
    </w:p>
    <w:p w14:paraId="76EDBCC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材料要求：原件1份，法定代表人签字加盖单位公章。</w:t>
      </w:r>
    </w:p>
    <w:p w14:paraId="2BF3DFF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（二）其他资料</w:t>
      </w:r>
    </w:p>
    <w:p w14:paraId="1A62C38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1.申报企业营业执照复印件并加盖公章；</w:t>
      </w:r>
    </w:p>
    <w:p w14:paraId="0CF2C9D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2.申报企业法人身份证复印件并加盖公章；</w:t>
      </w:r>
    </w:p>
    <w:p w14:paraId="711513C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3.项目备案表并加盖公章；</w:t>
      </w:r>
    </w:p>
    <w:p w14:paraId="17B6EBE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4.合法用地手续（自有土地提供产权证明，租赁土地提供场地租赁协议及土地产权证明）并加盖公章；</w:t>
      </w:r>
    </w:p>
    <w:p w14:paraId="29874CA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5.</w:t>
      </w:r>
      <w:r>
        <w:rPr>
          <w:rFonts w:hint="eastAsia" w:ascii="Times New Roman" w:hAnsi="Times New Roman" w:eastAsia="方正仿宋_GBK" w:cs="Times New Roman"/>
          <w:color w:val="000000"/>
          <w:spacing w:val="0"/>
          <w:position w:val="0"/>
          <w:sz w:val="30"/>
          <w:szCs w:val="30"/>
          <w:lang w:val="en-US" w:eastAsia="zh-CN"/>
        </w:rPr>
        <w:t>充电站/储能站运营管理相关管理制度并加盖公章</w:t>
      </w:r>
      <w:r>
        <w:rPr>
          <w:rFonts w:hint="default" w:ascii="Times New Roman" w:hAnsi="Times New Roman" w:eastAsia="方正仿宋_GBK" w:cs="Times New Roman"/>
          <w:color w:val="000000"/>
          <w:spacing w:val="0"/>
          <w:position w:val="0"/>
          <w:sz w:val="30"/>
          <w:szCs w:val="30"/>
          <w:lang w:val="en-US" w:eastAsia="zh-CN"/>
        </w:rPr>
        <w:t>；</w:t>
      </w:r>
    </w:p>
    <w:p w14:paraId="6D84A6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6.充电站/储能站运营团队花名册并加盖公章；</w:t>
      </w:r>
    </w:p>
    <w:p w14:paraId="42A8336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7.专职技术人员（电工）2名且提供电工证复印件并加盖公章。</w:t>
      </w:r>
    </w:p>
    <w:p w14:paraId="4C44C146">
      <w:pPr>
        <w:pStyle w:val="3"/>
        <w:keepNext w:val="0"/>
        <w:keepLines w:val="0"/>
        <w:pageBreakBefore w:val="0"/>
        <w:widowControl w:val="0"/>
        <w:kinsoku/>
        <w:overflowPunct/>
        <w:bidi w:val="0"/>
        <w:rPr>
          <w:rFonts w:hint="eastAsia"/>
          <w:lang w:val="en-US" w:eastAsia="zh-CN"/>
        </w:rPr>
        <w:sectPr>
          <w:pgSz w:w="11906" w:h="16838"/>
          <w:pgMar w:top="2041" w:right="1531" w:bottom="1701" w:left="1531" w:header="851" w:footer="992" w:gutter="0"/>
          <w:pgNumType w:fmt="decimal"/>
          <w:cols w:space="720" w:num="1"/>
          <w:docGrid w:type="lines" w:linePitch="312" w:charSpace="0"/>
        </w:sectPr>
      </w:pPr>
    </w:p>
    <w:p w14:paraId="2FD9F775">
      <w:pPr>
        <w:pStyle w:val="3"/>
        <w:keepNext w:val="0"/>
        <w:keepLines w:val="0"/>
        <w:pageBreakBefore w:val="0"/>
        <w:widowControl w:val="0"/>
        <w:kinsoku/>
        <w:overflowPunct/>
        <w:bidi w:val="0"/>
        <w:jc w:val="center"/>
        <w:rPr>
          <w:rFonts w:hint="eastAsia"/>
          <w:lang w:val="en-US" w:eastAsia="zh-CN"/>
        </w:rPr>
      </w:pPr>
      <w:bookmarkStart w:id="29" w:name="_Toc26478"/>
      <w:r>
        <w:rPr>
          <w:rFonts w:hint="eastAsia"/>
          <w:lang w:val="en-US" w:eastAsia="zh-CN"/>
        </w:rPr>
        <w:t>30.电网侧储能项目建设奖补</w:t>
      </w:r>
      <w:bookmarkEnd w:id="29"/>
    </w:p>
    <w:p w14:paraId="4058BDCF">
      <w:pPr>
        <w:pStyle w:val="3"/>
        <w:keepNext w:val="0"/>
        <w:keepLines w:val="0"/>
        <w:pageBreakBefore w:val="0"/>
        <w:widowControl w:val="0"/>
        <w:kinsoku/>
        <w:overflowPunct/>
        <w:bidi w:val="0"/>
        <w:jc w:val="center"/>
        <w:rPr>
          <w:rFonts w:hint="default"/>
          <w:lang w:val="en-US" w:eastAsia="zh-CN"/>
        </w:rPr>
      </w:pPr>
    </w:p>
    <w:p w14:paraId="5AB74126">
      <w:pPr>
        <w:keepNext w:val="0"/>
        <w:keepLines w:val="0"/>
        <w:pageBreakBefore w:val="0"/>
        <w:widowControl w:val="0"/>
        <w:kinsoku/>
        <w:wordWrap/>
        <w:overflowPunct/>
        <w:topLinePunct w:val="0"/>
        <w:autoSpaceDE/>
        <w:autoSpaceDN/>
        <w:bidi w:val="0"/>
        <w:adjustRightInd/>
        <w:spacing w:line="590" w:lineRule="exact"/>
        <w:ind w:firstLine="602" w:firstLineChars="200"/>
        <w:textAlignment w:val="auto"/>
        <w:rPr>
          <w:rFonts w:eastAsia="方正仿宋_GBK"/>
          <w:b/>
          <w:bCs/>
          <w:sz w:val="30"/>
          <w:szCs w:val="30"/>
        </w:rPr>
      </w:pPr>
      <w:r>
        <w:rPr>
          <w:rFonts w:eastAsia="方正仿宋_GBK"/>
          <w:b/>
          <w:bCs/>
          <w:sz w:val="30"/>
          <w:szCs w:val="30"/>
        </w:rPr>
        <w:t>在广安市域内建设的电网侧新型储能项目（单体规模≥</w:t>
      </w:r>
      <w:r>
        <w:rPr>
          <w:rFonts w:hint="default" w:ascii="Times New Roman" w:hAnsi="Times New Roman" w:eastAsia="方正仿宋_GBK" w:cs="Times New Roman"/>
          <w:b/>
          <w:bCs/>
          <w:sz w:val="30"/>
          <w:szCs w:val="30"/>
        </w:rPr>
        <w:t>5000kW/10000</w:t>
      </w:r>
      <w:r>
        <w:rPr>
          <w:rFonts w:eastAsia="方正仿宋_GBK"/>
          <w:b/>
          <w:bCs/>
          <w:sz w:val="30"/>
          <w:szCs w:val="30"/>
        </w:rPr>
        <w:t>kWh）给予建设补贴</w:t>
      </w:r>
    </w:p>
    <w:p w14:paraId="143540CF">
      <w:pPr>
        <w:pStyle w:val="2"/>
      </w:pPr>
    </w:p>
    <w:p w14:paraId="584B24FB">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eastAsia="方正黑体_GBK"/>
          <w:sz w:val="30"/>
          <w:szCs w:val="30"/>
        </w:rPr>
      </w:pPr>
      <w:r>
        <w:rPr>
          <w:rFonts w:eastAsia="方正黑体_GBK"/>
          <w:sz w:val="30"/>
          <w:szCs w:val="30"/>
        </w:rPr>
        <w:t>一、事项基本信息</w:t>
      </w:r>
    </w:p>
    <w:p w14:paraId="00B62203">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eastAsia="方正仿宋_GBK"/>
          <w:sz w:val="30"/>
          <w:szCs w:val="30"/>
        </w:rPr>
      </w:pPr>
      <w:r>
        <w:rPr>
          <w:rFonts w:eastAsia="方正楷体_GBK"/>
          <w:sz w:val="30"/>
          <w:szCs w:val="30"/>
        </w:rPr>
        <w:t>（一）政策类别：</w:t>
      </w:r>
      <w:r>
        <w:rPr>
          <w:rFonts w:eastAsia="方正仿宋_GBK"/>
          <w:sz w:val="30"/>
          <w:szCs w:val="30"/>
        </w:rPr>
        <w:t>奖补类</w:t>
      </w:r>
    </w:p>
    <w:p w14:paraId="473AB4C1">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eastAsia="方正仿宋_GBK"/>
          <w:sz w:val="30"/>
          <w:szCs w:val="30"/>
        </w:rPr>
      </w:pPr>
      <w:r>
        <w:rPr>
          <w:rFonts w:eastAsia="方正楷体_GBK"/>
          <w:sz w:val="30"/>
          <w:szCs w:val="30"/>
        </w:rPr>
        <w:t>（二）政策类型：</w:t>
      </w:r>
      <w:r>
        <w:rPr>
          <w:rFonts w:eastAsia="方正仿宋_GBK"/>
          <w:sz w:val="30"/>
          <w:szCs w:val="30"/>
        </w:rPr>
        <w:t>财政支持</w:t>
      </w:r>
    </w:p>
    <w:p w14:paraId="387D6F77">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eastAsia="方正仿宋_GBK"/>
          <w:sz w:val="30"/>
          <w:szCs w:val="30"/>
        </w:rPr>
      </w:pPr>
      <w:r>
        <w:rPr>
          <w:rFonts w:eastAsia="方正楷体_GBK"/>
          <w:sz w:val="30"/>
          <w:szCs w:val="30"/>
        </w:rPr>
        <w:t>（三）执行层级：</w:t>
      </w:r>
      <w:r>
        <w:rPr>
          <w:rFonts w:eastAsia="方正仿宋_GBK"/>
          <w:sz w:val="30"/>
          <w:szCs w:val="30"/>
        </w:rPr>
        <w:t>广安市</w:t>
      </w:r>
    </w:p>
    <w:p w14:paraId="7FECD704">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eastAsia="方正仿宋_GBK"/>
          <w:sz w:val="30"/>
          <w:szCs w:val="30"/>
        </w:rPr>
      </w:pPr>
      <w:r>
        <w:rPr>
          <w:rFonts w:eastAsia="方正楷体_GBK"/>
          <w:sz w:val="30"/>
          <w:szCs w:val="30"/>
        </w:rPr>
        <w:t>（</w:t>
      </w:r>
      <w:r>
        <w:rPr>
          <w:rFonts w:hint="eastAsia" w:eastAsia="方正楷体_GBK"/>
          <w:sz w:val="30"/>
          <w:szCs w:val="30"/>
          <w:lang w:eastAsia="zh-CN"/>
        </w:rPr>
        <w:t>四</w:t>
      </w:r>
      <w:r>
        <w:rPr>
          <w:rFonts w:eastAsia="方正楷体_GBK"/>
          <w:sz w:val="30"/>
          <w:szCs w:val="30"/>
        </w:rPr>
        <w:t>）适用地区：</w:t>
      </w:r>
      <w:r>
        <w:rPr>
          <w:rFonts w:eastAsia="方正仿宋_GBK"/>
          <w:sz w:val="30"/>
          <w:szCs w:val="30"/>
        </w:rPr>
        <w:t>广安市</w:t>
      </w:r>
    </w:p>
    <w:p w14:paraId="5EB6BB6F">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eastAsia="方正楷体_GBK"/>
          <w:sz w:val="30"/>
          <w:szCs w:val="30"/>
        </w:rPr>
        <w:t>（</w:t>
      </w:r>
      <w:r>
        <w:rPr>
          <w:rFonts w:hint="eastAsia" w:eastAsia="方正楷体_GBK"/>
          <w:sz w:val="30"/>
          <w:szCs w:val="30"/>
          <w:lang w:eastAsia="zh-CN"/>
        </w:rPr>
        <w:t>五</w:t>
      </w:r>
      <w:r>
        <w:rPr>
          <w:rFonts w:eastAsia="方正楷体_GBK"/>
          <w:sz w:val="30"/>
          <w:szCs w:val="30"/>
        </w:rPr>
        <w:t>）有效期：</w:t>
      </w:r>
      <w:r>
        <w:rPr>
          <w:rFonts w:hint="eastAsia" w:ascii="Times New Roman" w:hAnsi="Times New Roman" w:eastAsia="方正仿宋_GBK" w:cs="Times New Roman"/>
          <w:sz w:val="30"/>
          <w:szCs w:val="30"/>
          <w:lang w:val="en-US" w:eastAsia="zh-CN"/>
        </w:rPr>
        <w:t>2025年6月9日至</w:t>
      </w:r>
      <w:r>
        <w:rPr>
          <w:rFonts w:hint="default" w:ascii="Times New Roman" w:hAnsi="Times New Roman" w:eastAsia="方正仿宋_GBK" w:cs="Times New Roman"/>
          <w:sz w:val="30"/>
          <w:szCs w:val="30"/>
        </w:rPr>
        <w:t>2026年6月30日</w:t>
      </w:r>
    </w:p>
    <w:p w14:paraId="1BE175F5">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eastAsia="方正仿宋_GBK"/>
          <w:sz w:val="30"/>
          <w:szCs w:val="30"/>
        </w:rPr>
      </w:pPr>
      <w:r>
        <w:rPr>
          <w:rFonts w:eastAsia="方正楷体_GBK"/>
          <w:sz w:val="30"/>
          <w:szCs w:val="30"/>
        </w:rPr>
        <w:t>（</w:t>
      </w:r>
      <w:r>
        <w:rPr>
          <w:rFonts w:hint="eastAsia" w:eastAsia="方正楷体_GBK"/>
          <w:sz w:val="30"/>
          <w:szCs w:val="30"/>
          <w:lang w:eastAsia="zh-CN"/>
        </w:rPr>
        <w:t>六</w:t>
      </w:r>
      <w:r>
        <w:rPr>
          <w:rFonts w:eastAsia="方正楷体_GBK"/>
          <w:sz w:val="30"/>
          <w:szCs w:val="30"/>
        </w:rPr>
        <w:t>）</w:t>
      </w:r>
      <w:r>
        <w:rPr>
          <w:rFonts w:hint="eastAsia" w:eastAsia="方正楷体_GBK"/>
          <w:sz w:val="30"/>
          <w:szCs w:val="30"/>
          <w:lang w:eastAsia="zh-CN"/>
        </w:rPr>
        <w:t>申请</w:t>
      </w:r>
      <w:r>
        <w:rPr>
          <w:rFonts w:eastAsia="方正楷体_GBK"/>
          <w:sz w:val="30"/>
          <w:szCs w:val="30"/>
        </w:rPr>
        <w:t>对象：</w:t>
      </w:r>
      <w:r>
        <w:rPr>
          <w:rFonts w:eastAsia="方正仿宋_GBK"/>
          <w:sz w:val="30"/>
          <w:szCs w:val="30"/>
        </w:rPr>
        <w:t>电网侧新型储能项目运营企业</w:t>
      </w:r>
    </w:p>
    <w:p w14:paraId="28D55D21">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eastAsia="方正楷体_GBK"/>
          <w:sz w:val="30"/>
          <w:szCs w:val="30"/>
        </w:rPr>
        <w:t>（</w:t>
      </w:r>
      <w:r>
        <w:rPr>
          <w:rFonts w:hint="eastAsia" w:eastAsia="方正楷体_GBK"/>
          <w:sz w:val="30"/>
          <w:szCs w:val="30"/>
          <w:lang w:eastAsia="zh-CN"/>
        </w:rPr>
        <w:t>七</w:t>
      </w:r>
      <w:r>
        <w:rPr>
          <w:rFonts w:eastAsia="方正楷体_GBK"/>
          <w:sz w:val="30"/>
          <w:szCs w:val="30"/>
        </w:rPr>
        <w:t>）申报条件：</w:t>
      </w:r>
      <w:r>
        <w:rPr>
          <w:rFonts w:hint="default" w:ascii="Times New Roman" w:hAnsi="Times New Roman" w:eastAsia="方正仿宋_GBK" w:cs="Times New Roman"/>
          <w:sz w:val="30"/>
          <w:szCs w:val="30"/>
        </w:rPr>
        <w:t>2026年6月30日前建成投运的单体规模≥5000kW/10000kWh的项目。</w:t>
      </w:r>
    </w:p>
    <w:p w14:paraId="44673058">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default" w:eastAsia="方正楷体_GBK"/>
          <w:sz w:val="30"/>
          <w:szCs w:val="30"/>
        </w:rPr>
        <w:t>（</w:t>
      </w:r>
      <w:r>
        <w:rPr>
          <w:rFonts w:hint="eastAsia" w:eastAsia="方正楷体_GBK"/>
          <w:sz w:val="30"/>
          <w:szCs w:val="30"/>
          <w:lang w:eastAsia="zh-CN"/>
        </w:rPr>
        <w:t>八</w:t>
      </w:r>
      <w:r>
        <w:rPr>
          <w:rFonts w:hint="default" w:eastAsia="方正楷体_GBK"/>
          <w:sz w:val="30"/>
          <w:szCs w:val="30"/>
        </w:rPr>
        <w:t>）申报时限</w:t>
      </w:r>
      <w:r>
        <w:rPr>
          <w:rFonts w:hint="default" w:ascii="Times New Roman" w:hAnsi="Times New Roman" w:eastAsia="方正仿宋_GBK" w:cs="Times New Roman"/>
          <w:sz w:val="30"/>
          <w:szCs w:val="30"/>
        </w:rPr>
        <w:t>：2026年6月30日前</w:t>
      </w:r>
    </w:p>
    <w:p w14:paraId="66F4D47A">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default" w:eastAsia="方正楷体_GBK"/>
          <w:sz w:val="30"/>
          <w:szCs w:val="30"/>
        </w:rPr>
        <w:t>（</w:t>
      </w:r>
      <w:r>
        <w:rPr>
          <w:rFonts w:hint="eastAsia" w:eastAsia="方正楷体_GBK"/>
          <w:sz w:val="30"/>
          <w:szCs w:val="30"/>
          <w:lang w:eastAsia="zh-CN"/>
        </w:rPr>
        <w:t>九</w:t>
      </w:r>
      <w:r>
        <w:rPr>
          <w:rFonts w:hint="default" w:eastAsia="方正楷体_GBK"/>
          <w:sz w:val="30"/>
          <w:szCs w:val="30"/>
        </w:rPr>
        <w:t>）兑现标准：</w:t>
      </w:r>
      <w:r>
        <w:rPr>
          <w:rFonts w:hint="default" w:ascii="Times New Roman" w:hAnsi="Times New Roman" w:eastAsia="方正仿宋_GBK" w:cs="Times New Roman"/>
          <w:sz w:val="30"/>
          <w:szCs w:val="30"/>
        </w:rPr>
        <w:t>2025年7月31日前建成投产的电网侧储能项目，按装机规模给予最高100元/千瓦的一次性建设补贴，单个项目最高补助100万元。2025年12月31日前建成投产的电网侧储能项目，单个项目最高补助60万元（以储能项目容量10000千瓦为标准，5000千瓦≤容量≤10000千瓦的项目，按容量比例调减补贴）。2026年6月30日前建成投产的电网侧储能项目，单个项目最高补助40万元（以储能项目容量10000千瓦为标准，5000千瓦≤容量≤10000千瓦的项目，按容量比例调减补贴）。</w:t>
      </w:r>
    </w:p>
    <w:p w14:paraId="349B03F7">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eastAsia="方正仿宋_GBK"/>
          <w:sz w:val="30"/>
          <w:szCs w:val="30"/>
        </w:rPr>
      </w:pPr>
      <w:r>
        <w:rPr>
          <w:rFonts w:hint="default" w:eastAsia="方正楷体_GBK"/>
          <w:sz w:val="30"/>
          <w:szCs w:val="30"/>
        </w:rPr>
        <w:t>（十）兑现方式：</w:t>
      </w:r>
      <w:r>
        <w:rPr>
          <w:rFonts w:eastAsia="方正仿宋_GBK"/>
          <w:sz w:val="30"/>
          <w:szCs w:val="30"/>
        </w:rPr>
        <w:t>即申即享</w:t>
      </w:r>
    </w:p>
    <w:p w14:paraId="6C12ED11">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rPr>
      </w:pPr>
      <w:r>
        <w:rPr>
          <w:rFonts w:hint="default" w:eastAsia="方正楷体_GBK"/>
          <w:sz w:val="30"/>
          <w:szCs w:val="30"/>
        </w:rPr>
        <w:t>（十</w:t>
      </w:r>
      <w:r>
        <w:rPr>
          <w:rFonts w:hint="eastAsia" w:eastAsia="方正楷体_GBK"/>
          <w:sz w:val="30"/>
          <w:szCs w:val="30"/>
          <w:lang w:eastAsia="zh-CN"/>
        </w:rPr>
        <w:t>一</w:t>
      </w:r>
      <w:r>
        <w:rPr>
          <w:rFonts w:hint="default" w:eastAsia="方正楷体_GBK"/>
          <w:sz w:val="30"/>
          <w:szCs w:val="30"/>
        </w:rPr>
        <w:t>）兑现时限：</w:t>
      </w:r>
      <w:r>
        <w:rPr>
          <w:rFonts w:hint="default" w:ascii="Times New Roman" w:hAnsi="Times New Roman" w:eastAsia="方正仿宋_GBK" w:cs="Times New Roman"/>
          <w:sz w:val="30"/>
          <w:szCs w:val="30"/>
        </w:rPr>
        <w:t>60个工作日</w:t>
      </w:r>
    </w:p>
    <w:p w14:paraId="098D113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 w:eastAsia="zh-CN"/>
        </w:rPr>
      </w:pPr>
      <w:r>
        <w:rPr>
          <w:rFonts w:hint="default" w:eastAsia="方正楷体_GBK"/>
          <w:sz w:val="30"/>
          <w:szCs w:val="30"/>
        </w:rPr>
        <w:t>（十</w:t>
      </w:r>
      <w:r>
        <w:rPr>
          <w:rFonts w:hint="eastAsia" w:eastAsia="方正楷体_GBK"/>
          <w:sz w:val="30"/>
          <w:szCs w:val="30"/>
          <w:lang w:eastAsia="zh-CN"/>
        </w:rPr>
        <w:t>二</w:t>
      </w:r>
      <w:r>
        <w:rPr>
          <w:rFonts w:hint="default" w:eastAsia="方正楷体_GBK"/>
          <w:sz w:val="30"/>
          <w:szCs w:val="30"/>
        </w:rPr>
        <w:t>）</w:t>
      </w:r>
      <w:r>
        <w:rPr>
          <w:rFonts w:hint="default" w:ascii="方正楷体_GBK" w:hAnsi="方正楷体_GBK" w:eastAsia="方正楷体_GBK" w:cs="方正楷体_GBK"/>
          <w:kern w:val="2"/>
          <w:sz w:val="30"/>
          <w:szCs w:val="30"/>
          <w:lang w:val="en-US" w:eastAsia="zh-CN" w:bidi="ar-SA"/>
        </w:rPr>
        <w:t>惠企政策服务专窗咨询电话：</w:t>
      </w:r>
      <w:r>
        <w:rPr>
          <w:rFonts w:hint="default" w:ascii="Times New Roman" w:hAnsi="Times New Roman" w:eastAsia="方正楷体_GBK" w:cs="Times New Roman"/>
          <w:kern w:val="2"/>
          <w:sz w:val="30"/>
          <w:szCs w:val="30"/>
          <w:lang w:val="en-US" w:eastAsia="zh-CN" w:bidi="ar-SA"/>
        </w:rPr>
        <w:t>0826-2344532</w:t>
      </w:r>
    </w:p>
    <w:p w14:paraId="1354507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000000"/>
          <w:spacing w:val="0"/>
          <w:position w:val="0"/>
          <w:sz w:val="30"/>
          <w:szCs w:val="30"/>
          <w:lang w:val="en-US" w:eastAsia="zh-CN"/>
        </w:rPr>
        <w:t>12345</w:t>
      </w:r>
    </w:p>
    <w:p w14:paraId="6E15944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（十四）受理地址：</w:t>
      </w:r>
      <w:r>
        <w:rPr>
          <w:rFonts w:hint="default" w:ascii="Times New Roman" w:hAnsi="Times New Roman" w:eastAsia="方正仿宋_GBK" w:cs="Times New Roman"/>
          <w:color w:val="000000"/>
          <w:spacing w:val="0"/>
          <w:position w:val="0"/>
          <w:sz w:val="30"/>
          <w:szCs w:val="30"/>
          <w:lang w:val="en-US" w:eastAsia="zh-CN"/>
        </w:rPr>
        <w:t>广安市前锋区深广大道888号13幢D栋广安市</w:t>
      </w:r>
      <w:r>
        <w:rPr>
          <w:rFonts w:hint="default" w:ascii="Times New Roman" w:hAnsi="Times New Roman" w:eastAsia="方正仿宋_GBK" w:cs="Times New Roman"/>
          <w:color w:val="000000"/>
          <w:spacing w:val="0"/>
          <w:position w:val="0"/>
          <w:sz w:val="30"/>
          <w:szCs w:val="30"/>
          <w:lang w:val="en" w:eastAsia="zh-CN"/>
        </w:rPr>
        <w:t>政务</w:t>
      </w:r>
      <w:r>
        <w:rPr>
          <w:rFonts w:hint="default" w:ascii="Times New Roman" w:hAnsi="Times New Roman" w:eastAsia="方正仿宋_GBK" w:cs="Times New Roman"/>
          <w:color w:val="000000"/>
          <w:spacing w:val="0"/>
          <w:position w:val="0"/>
          <w:sz w:val="30"/>
          <w:szCs w:val="30"/>
          <w:lang w:val="en-US" w:eastAsia="zh-CN"/>
        </w:rPr>
        <w:t>服务中心</w:t>
      </w:r>
      <w:r>
        <w:rPr>
          <w:rFonts w:hint="default" w:ascii="Times New Roman" w:hAnsi="Times New Roman" w:eastAsia="方正仿宋_GBK" w:cs="Times New Roman"/>
          <w:color w:val="000000"/>
          <w:spacing w:val="0"/>
          <w:position w:val="0"/>
          <w:sz w:val="30"/>
          <w:szCs w:val="30"/>
          <w:lang w:val="en" w:eastAsia="zh-CN"/>
        </w:rPr>
        <w:t>4</w:t>
      </w:r>
      <w:r>
        <w:rPr>
          <w:rFonts w:hint="default" w:ascii="Times New Roman" w:hAnsi="Times New Roman" w:eastAsia="方正仿宋_GBK" w:cs="Times New Roman"/>
          <w:color w:val="000000"/>
          <w:spacing w:val="0"/>
          <w:position w:val="0"/>
          <w:sz w:val="30"/>
          <w:szCs w:val="30"/>
          <w:lang w:val="en-US" w:eastAsia="zh-CN"/>
        </w:rPr>
        <w:t>楼惠企政策服务专窗</w:t>
      </w:r>
    </w:p>
    <w:p w14:paraId="2B02F16D">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（十五）工作时间：</w:t>
      </w:r>
      <w:r>
        <w:rPr>
          <w:rFonts w:hint="default" w:ascii="Times New Roman" w:hAnsi="Times New Roman" w:eastAsia="方正仿宋_GBK" w:cs="Times New Roman"/>
          <w:color w:val="000000"/>
          <w:spacing w:val="0"/>
          <w:position w:val="0"/>
          <w:sz w:val="30"/>
          <w:szCs w:val="30"/>
          <w:lang w:val="en-US" w:eastAsia="zh-CN"/>
        </w:rPr>
        <w:t>工作日，上午9:00—12:00，下午13:00—17:00</w:t>
      </w:r>
    </w:p>
    <w:p w14:paraId="2EB6AD08">
      <w:pPr>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eastAsia" w:eastAsia="方正黑体_GBK"/>
          <w:sz w:val="30"/>
          <w:szCs w:val="30"/>
          <w:lang w:val="en-US" w:eastAsia="zh-CN"/>
        </w:rPr>
      </w:pPr>
      <w:r>
        <w:rPr>
          <w:rFonts w:hint="eastAsia" w:eastAsia="方正黑体_GBK"/>
          <w:sz w:val="30"/>
          <w:szCs w:val="30"/>
          <w:lang w:val="en-US" w:eastAsia="zh-CN"/>
        </w:rPr>
        <w:t>二、申请材料</w:t>
      </w:r>
    </w:p>
    <w:p w14:paraId="06D94F0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仿宋_GBK"/>
          <w:sz w:val="30"/>
          <w:szCs w:val="30"/>
        </w:rPr>
      </w:pPr>
      <w:r>
        <w:rPr>
          <w:rFonts w:hint="eastAsia" w:eastAsia="方正仿宋_GBK"/>
          <w:sz w:val="30"/>
          <w:szCs w:val="30"/>
          <w:lang w:eastAsia="zh-CN"/>
        </w:rPr>
        <w:t>（一）</w:t>
      </w:r>
      <w:r>
        <w:rPr>
          <w:rFonts w:eastAsia="方正仿宋_GBK"/>
          <w:sz w:val="30"/>
          <w:szCs w:val="30"/>
        </w:rPr>
        <w:t>《广安市电网侧新型储能补助资金申请表》并加盖运营企业公章；</w:t>
      </w:r>
    </w:p>
    <w:p w14:paraId="63F7205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仿宋_GBK"/>
          <w:sz w:val="30"/>
          <w:szCs w:val="30"/>
        </w:rPr>
      </w:pPr>
      <w:r>
        <w:rPr>
          <w:rFonts w:hint="eastAsia" w:eastAsia="方正仿宋_GBK"/>
          <w:sz w:val="30"/>
          <w:szCs w:val="30"/>
          <w:lang w:eastAsia="zh-CN"/>
        </w:rPr>
        <w:t>（二）</w:t>
      </w:r>
      <w:r>
        <w:rPr>
          <w:rFonts w:eastAsia="方正仿宋_GBK"/>
          <w:sz w:val="30"/>
          <w:szCs w:val="30"/>
        </w:rPr>
        <w:t>申报企业营业执照复印件并加盖公章；</w:t>
      </w:r>
    </w:p>
    <w:p w14:paraId="2010FAC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仿宋_GBK"/>
          <w:sz w:val="30"/>
          <w:szCs w:val="30"/>
        </w:rPr>
      </w:pPr>
      <w:r>
        <w:rPr>
          <w:rFonts w:hint="eastAsia" w:eastAsia="方正仿宋_GBK"/>
          <w:sz w:val="30"/>
          <w:szCs w:val="30"/>
          <w:lang w:eastAsia="zh-CN"/>
        </w:rPr>
        <w:t>（三）</w:t>
      </w:r>
      <w:r>
        <w:rPr>
          <w:rFonts w:eastAsia="方正仿宋_GBK"/>
          <w:sz w:val="30"/>
          <w:szCs w:val="30"/>
        </w:rPr>
        <w:t>申报企业法人身份证复印件并加盖公章；</w:t>
      </w:r>
    </w:p>
    <w:p w14:paraId="564399A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仿宋_GBK"/>
          <w:sz w:val="30"/>
          <w:szCs w:val="30"/>
        </w:rPr>
      </w:pPr>
      <w:r>
        <w:rPr>
          <w:rFonts w:hint="eastAsia" w:eastAsia="方正仿宋_GBK"/>
          <w:sz w:val="30"/>
          <w:szCs w:val="30"/>
          <w:lang w:eastAsia="zh-CN"/>
        </w:rPr>
        <w:t>（四）</w:t>
      </w:r>
      <w:r>
        <w:rPr>
          <w:rFonts w:eastAsia="方正仿宋_GBK"/>
          <w:sz w:val="30"/>
          <w:szCs w:val="30"/>
        </w:rPr>
        <w:t>项目备案表并加盖公章；</w:t>
      </w:r>
    </w:p>
    <w:p w14:paraId="5AB732B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仿宋_GBK"/>
          <w:sz w:val="30"/>
          <w:szCs w:val="30"/>
        </w:rPr>
      </w:pPr>
      <w:r>
        <w:rPr>
          <w:rFonts w:hint="eastAsia" w:eastAsia="方正仿宋_GBK"/>
          <w:sz w:val="30"/>
          <w:szCs w:val="30"/>
          <w:lang w:eastAsia="zh-CN"/>
        </w:rPr>
        <w:t>（五）</w:t>
      </w:r>
      <w:r>
        <w:rPr>
          <w:rFonts w:eastAsia="方正仿宋_GBK"/>
          <w:sz w:val="30"/>
          <w:szCs w:val="30"/>
        </w:rPr>
        <w:t>合法用地手续（自有土地提供产权证明，租赁土地提供场地租赁协议及土地产权证明）并加盖公章；</w:t>
      </w:r>
    </w:p>
    <w:p w14:paraId="0635DF5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仿宋_GBK"/>
          <w:sz w:val="30"/>
          <w:szCs w:val="30"/>
        </w:rPr>
      </w:pPr>
      <w:r>
        <w:rPr>
          <w:rFonts w:hint="eastAsia" w:eastAsia="方正仿宋_GBK"/>
          <w:sz w:val="30"/>
          <w:szCs w:val="30"/>
          <w:lang w:eastAsia="zh-CN"/>
        </w:rPr>
        <w:t>（六）</w:t>
      </w:r>
      <w:r>
        <w:rPr>
          <w:rFonts w:eastAsia="方正仿宋_GBK"/>
          <w:sz w:val="30"/>
          <w:szCs w:val="30"/>
        </w:rPr>
        <w:t>充电站运营管理相关管理制度并加盖公章；</w:t>
      </w:r>
    </w:p>
    <w:p w14:paraId="4A737AB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eastAsia="方正仿宋_GBK"/>
          <w:sz w:val="30"/>
          <w:szCs w:val="30"/>
        </w:rPr>
      </w:pPr>
      <w:r>
        <w:rPr>
          <w:rFonts w:hint="eastAsia" w:eastAsia="方正仿宋_GBK"/>
          <w:sz w:val="30"/>
          <w:szCs w:val="30"/>
          <w:lang w:eastAsia="zh-CN"/>
        </w:rPr>
        <w:t>（七）</w:t>
      </w:r>
      <w:r>
        <w:rPr>
          <w:rFonts w:eastAsia="方正仿宋_GBK"/>
          <w:sz w:val="30"/>
          <w:szCs w:val="30"/>
        </w:rPr>
        <w:t>充电站运营团队花名册并加盖公章；</w:t>
      </w:r>
    </w:p>
    <w:p w14:paraId="1B6FDE3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eastAsia="方正仿宋_GBK"/>
          <w:lang w:val="en-US" w:eastAsia="zh-CN"/>
        </w:rPr>
        <w:sectPr>
          <w:pgSz w:w="11906" w:h="16838"/>
          <w:pgMar w:top="2041" w:right="1531" w:bottom="1701" w:left="1531" w:header="851" w:footer="992" w:gutter="0"/>
          <w:pgNumType w:fmt="decimal"/>
          <w:cols w:space="720" w:num="1"/>
          <w:docGrid w:type="lines" w:linePitch="312" w:charSpace="0"/>
        </w:sectPr>
      </w:pPr>
      <w:r>
        <w:rPr>
          <w:rFonts w:hint="eastAsia" w:eastAsia="方正仿宋_GBK"/>
          <w:sz w:val="30"/>
          <w:szCs w:val="30"/>
          <w:lang w:eastAsia="zh-CN"/>
        </w:rPr>
        <w:t>（八）</w:t>
      </w:r>
      <w:r>
        <w:rPr>
          <w:rFonts w:eastAsia="方正仿宋_GBK"/>
          <w:sz w:val="30"/>
          <w:szCs w:val="30"/>
        </w:rPr>
        <w:t>专职技术人员（电工）</w:t>
      </w:r>
      <w:r>
        <w:rPr>
          <w:rFonts w:hint="default" w:ascii="Times New Roman" w:hAnsi="Times New Roman" w:eastAsia="方正仿宋_GBK" w:cs="Times New Roman"/>
          <w:sz w:val="30"/>
          <w:szCs w:val="30"/>
        </w:rPr>
        <w:t>2</w:t>
      </w:r>
      <w:r>
        <w:rPr>
          <w:rFonts w:eastAsia="方正仿宋_GBK"/>
          <w:sz w:val="30"/>
          <w:szCs w:val="30"/>
        </w:rPr>
        <w:t>名且提供电工证复印件并加盖公章</w:t>
      </w:r>
      <w:r>
        <w:rPr>
          <w:rFonts w:hint="eastAsia" w:eastAsia="方正仿宋_GBK"/>
          <w:sz w:val="30"/>
          <w:szCs w:val="30"/>
          <w:lang w:eastAsia="zh-CN"/>
        </w:rPr>
        <w:t>。</w:t>
      </w:r>
    </w:p>
    <w:p w14:paraId="15D7B5EA">
      <w:pPr>
        <w:pStyle w:val="3"/>
        <w:keepNext w:val="0"/>
        <w:keepLines w:val="0"/>
        <w:pageBreakBefore w:val="0"/>
        <w:widowControl w:val="0"/>
        <w:kinsoku/>
        <w:overflowPunct/>
        <w:bidi w:val="0"/>
        <w:jc w:val="center"/>
        <w:rPr>
          <w:rFonts w:hint="eastAsia"/>
          <w:lang w:val="en-US" w:eastAsia="zh-CN"/>
        </w:rPr>
      </w:pPr>
      <w:bookmarkStart w:id="30" w:name="_Toc8907"/>
      <w:r>
        <w:rPr>
          <w:rFonts w:hint="eastAsia"/>
          <w:lang w:val="en-US" w:eastAsia="zh-CN"/>
        </w:rPr>
        <w:t>31.电价减免</w:t>
      </w:r>
      <w:bookmarkEnd w:id="30"/>
    </w:p>
    <w:p w14:paraId="63FED0DA">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542D24A3">
      <w:pPr>
        <w:keepNext w:val="0"/>
        <w:keepLines w:val="0"/>
        <w:pageBreakBefore w:val="0"/>
        <w:widowControl w:val="0"/>
        <w:kinsoku/>
        <w:wordWrap/>
        <w:overflowPunct/>
        <w:topLinePunct w:val="0"/>
        <w:autoSpaceDE/>
        <w:autoSpaceDN/>
        <w:bidi w:val="0"/>
        <w:adjustRightInd/>
        <w:snapToGrid/>
        <w:spacing w:line="590" w:lineRule="exact"/>
        <w:ind w:firstLine="602" w:firstLineChars="200"/>
        <w:textAlignment w:val="auto"/>
        <w:rPr>
          <w:rFonts w:hint="eastAsia" w:ascii="Times New Roman" w:hAnsi="Times New Roman" w:eastAsia="方正仿宋_GBK" w:cs="Times New Roman"/>
          <w:b/>
          <w:bCs/>
          <w:sz w:val="30"/>
          <w:szCs w:val="30"/>
          <w:lang w:val="en-US" w:eastAsia="zh-CN"/>
        </w:rPr>
      </w:pPr>
      <w:r>
        <w:rPr>
          <w:rFonts w:hint="eastAsia" w:ascii="Times New Roman" w:hAnsi="Times New Roman" w:eastAsia="方正仿宋_GBK" w:cs="Times New Roman"/>
          <w:b/>
          <w:bCs/>
          <w:sz w:val="30"/>
          <w:szCs w:val="30"/>
          <w:lang w:val="en-US" w:eastAsia="zh-CN"/>
        </w:rPr>
        <w:t>公共充电基础设施电价减免</w:t>
      </w:r>
    </w:p>
    <w:p w14:paraId="22BF0CC8">
      <w:pPr>
        <w:pStyle w:val="2"/>
        <w:rPr>
          <w:rFonts w:hint="eastAsia"/>
          <w:lang w:val="en-US" w:eastAsia="zh-CN"/>
        </w:rPr>
      </w:pPr>
    </w:p>
    <w:p w14:paraId="5903C4E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一、事项基本信息</w:t>
      </w:r>
    </w:p>
    <w:p w14:paraId="1834227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方正楷体_GBK" w:hAnsi="方正楷体_GBK" w:eastAsia="方正楷体_GBK" w:cs="方正楷体_GBK"/>
          <w:sz w:val="30"/>
          <w:szCs w:val="30"/>
          <w:lang w:val="en-US" w:eastAsia="zh-CN"/>
        </w:rPr>
        <w:t>（一）政策类别：</w:t>
      </w:r>
      <w:r>
        <w:rPr>
          <w:rFonts w:hint="eastAsia" w:ascii="Times New Roman" w:hAnsi="Times New Roman" w:eastAsia="方正仿宋_GBK" w:cs="Times New Roman"/>
          <w:sz w:val="30"/>
          <w:szCs w:val="30"/>
          <w:lang w:val="en-US" w:eastAsia="zh-CN"/>
        </w:rPr>
        <w:t>减免</w:t>
      </w:r>
      <w:r>
        <w:rPr>
          <w:rFonts w:hint="default" w:ascii="Times New Roman" w:hAnsi="Times New Roman" w:eastAsia="方正仿宋_GBK" w:cs="Times New Roman"/>
          <w:sz w:val="30"/>
          <w:szCs w:val="30"/>
          <w:lang w:val="en-US" w:eastAsia="zh-CN"/>
        </w:rPr>
        <w:t>类</w:t>
      </w:r>
    </w:p>
    <w:p w14:paraId="4FB0F40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lang w:val="en-US" w:eastAsia="zh-CN"/>
        </w:rPr>
        <w:t>（二）政策类型：</w:t>
      </w:r>
      <w:r>
        <w:rPr>
          <w:rFonts w:hint="eastAsia" w:ascii="Times New Roman" w:hAnsi="Times New Roman" w:eastAsia="方正仿宋_GBK" w:cs="Times New Roman"/>
          <w:sz w:val="30"/>
          <w:szCs w:val="30"/>
          <w:lang w:val="en-US" w:eastAsia="zh-CN"/>
        </w:rPr>
        <w:t>费金减免</w:t>
      </w:r>
    </w:p>
    <w:p w14:paraId="44F698F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三</w:t>
      </w:r>
      <w:r>
        <w:rPr>
          <w:rFonts w:hint="default" w:ascii="方正楷体_GBK" w:hAnsi="方正楷体_GBK" w:eastAsia="方正楷体_GBK" w:cs="方正楷体_GBK"/>
          <w:sz w:val="30"/>
          <w:szCs w:val="30"/>
          <w:lang w:val="en-US" w:eastAsia="zh-CN"/>
        </w:rPr>
        <w:t>）执行层级：</w:t>
      </w:r>
      <w:r>
        <w:rPr>
          <w:rFonts w:hint="eastAsia" w:ascii="Times New Roman" w:hAnsi="Times New Roman" w:eastAsia="方正仿宋_GBK" w:cs="Times New Roman"/>
          <w:sz w:val="30"/>
          <w:szCs w:val="30"/>
          <w:lang w:val="en-US" w:eastAsia="zh-CN"/>
        </w:rPr>
        <w:t>广安市</w:t>
      </w:r>
    </w:p>
    <w:p w14:paraId="4E4105B0">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四</w:t>
      </w: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适用</w:t>
      </w:r>
      <w:r>
        <w:rPr>
          <w:rFonts w:hint="default" w:ascii="方正楷体_GBK" w:hAnsi="方正楷体_GBK" w:eastAsia="方正楷体_GBK" w:cs="方正楷体_GBK"/>
          <w:sz w:val="30"/>
          <w:szCs w:val="30"/>
          <w:lang w:val="en-US" w:eastAsia="zh-CN"/>
        </w:rPr>
        <w:t>地区：</w:t>
      </w:r>
      <w:r>
        <w:rPr>
          <w:rFonts w:hint="eastAsia" w:ascii="Times New Roman" w:hAnsi="Times New Roman" w:eastAsia="方正仿宋_GBK" w:cs="Times New Roman"/>
          <w:sz w:val="30"/>
          <w:szCs w:val="30"/>
          <w:lang w:val="en-US" w:eastAsia="zh-CN"/>
        </w:rPr>
        <w:t>广安市</w:t>
      </w:r>
    </w:p>
    <w:p w14:paraId="210EF94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五</w:t>
      </w:r>
      <w:r>
        <w:rPr>
          <w:rFonts w:hint="default" w:ascii="方正楷体_GBK" w:hAnsi="方正楷体_GBK" w:eastAsia="方正楷体_GBK" w:cs="方正楷体_GBK"/>
          <w:sz w:val="30"/>
          <w:szCs w:val="30"/>
          <w:lang w:val="en-US" w:eastAsia="zh-CN"/>
        </w:rPr>
        <w:t>）有效期：</w:t>
      </w:r>
      <w:r>
        <w:rPr>
          <w:rFonts w:hint="eastAsia" w:ascii="Times New Roman" w:hAnsi="Times New Roman" w:eastAsia="方正仿宋_GBK" w:cs="Times New Roman"/>
          <w:sz w:val="30"/>
          <w:szCs w:val="30"/>
          <w:lang w:val="en-US" w:eastAsia="zh-CN"/>
        </w:rPr>
        <w:t>2023年12月23日至2029年12月31日</w:t>
      </w:r>
    </w:p>
    <w:p w14:paraId="602CDD9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六</w:t>
      </w: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兑现</w:t>
      </w:r>
      <w:r>
        <w:rPr>
          <w:rFonts w:hint="default" w:ascii="方正楷体_GBK" w:hAnsi="方正楷体_GBK" w:eastAsia="方正楷体_GBK" w:cs="方正楷体_GBK"/>
          <w:sz w:val="30"/>
          <w:szCs w:val="30"/>
          <w:lang w:val="en-US" w:eastAsia="zh-CN"/>
        </w:rPr>
        <w:t>对象：</w:t>
      </w:r>
      <w:r>
        <w:rPr>
          <w:rFonts w:hint="eastAsia" w:ascii="方正仿宋_GBK" w:hAnsi="方正仿宋_GBK" w:eastAsia="方正仿宋_GBK" w:cs="方正仿宋_GBK"/>
          <w:sz w:val="30"/>
          <w:szCs w:val="30"/>
          <w:lang w:val="en-US" w:eastAsia="zh-CN"/>
        </w:rPr>
        <w:t>公共充</w:t>
      </w:r>
      <w:r>
        <w:rPr>
          <w:rFonts w:hint="default" w:ascii="Times New Roman" w:hAnsi="Times New Roman" w:eastAsia="方正仿宋_GBK" w:cs="Times New Roman"/>
          <w:sz w:val="30"/>
          <w:szCs w:val="30"/>
          <w:lang w:val="en-US" w:eastAsia="zh-CN"/>
        </w:rPr>
        <w:t>电基础设施建设运营企业</w:t>
      </w:r>
    </w:p>
    <w:p w14:paraId="5355523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方正楷体_GBK" w:hAnsi="方正楷体_GBK" w:eastAsia="方正楷体_GBK" w:cs="方正楷体_GBK"/>
          <w:sz w:val="30"/>
          <w:szCs w:val="30"/>
          <w:lang w:val="en-US" w:eastAsia="zh-CN"/>
        </w:rPr>
        <w:t>（七）申报条件：</w:t>
      </w:r>
      <w:r>
        <w:rPr>
          <w:rFonts w:hint="eastAsia" w:ascii="Times New Roman" w:hAnsi="Times New Roman" w:eastAsia="方正仿宋_GBK" w:cs="Times New Roman"/>
          <w:sz w:val="30"/>
          <w:szCs w:val="30"/>
          <w:lang w:val="en-US" w:eastAsia="zh-CN"/>
        </w:rPr>
        <w:t>建成投运并接入四川省充电基础设施监管平台和“川逸充”APP的公共充电基础设施。</w:t>
      </w:r>
    </w:p>
    <w:p w14:paraId="4EBBDFB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方正楷体_GBK" w:hAnsi="方正楷体_GBK" w:eastAsia="方正楷体_GBK" w:cs="方正楷体_GBK"/>
          <w:sz w:val="30"/>
          <w:szCs w:val="30"/>
          <w:lang w:val="en-US" w:eastAsia="zh-CN"/>
        </w:rPr>
        <w:t>（八）申报时限：</w:t>
      </w:r>
      <w:r>
        <w:rPr>
          <w:rFonts w:hint="eastAsia" w:ascii="Times New Roman" w:hAnsi="Times New Roman" w:eastAsia="方正仿宋_GBK" w:cs="Times New Roman"/>
          <w:sz w:val="30"/>
          <w:szCs w:val="30"/>
          <w:lang w:val="en-US" w:eastAsia="zh-CN"/>
        </w:rPr>
        <w:t>2029年12月31日前</w:t>
      </w:r>
    </w:p>
    <w:p w14:paraId="25882EF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九</w:t>
      </w: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兑现</w:t>
      </w:r>
      <w:r>
        <w:rPr>
          <w:rFonts w:hint="default" w:ascii="方正楷体_GBK" w:hAnsi="方正楷体_GBK" w:eastAsia="方正楷体_GBK" w:cs="方正楷体_GBK"/>
          <w:sz w:val="30"/>
          <w:szCs w:val="30"/>
          <w:lang w:val="en-US" w:eastAsia="zh-CN"/>
        </w:rPr>
        <w:t>标准：</w:t>
      </w:r>
      <w:r>
        <w:rPr>
          <w:rFonts w:hint="eastAsia" w:ascii="Times New Roman" w:hAnsi="Times New Roman" w:eastAsia="方正仿宋_GBK" w:cs="Times New Roman"/>
          <w:sz w:val="30"/>
          <w:szCs w:val="30"/>
          <w:lang w:val="en-US" w:eastAsia="zh-CN"/>
        </w:rPr>
        <w:t>向电网企业直接报装接电的经营性集中式充电基础设施运营项目，用电执行“工商业及其他用电”中两部制电价，免收基本电费。</w:t>
      </w:r>
    </w:p>
    <w:p w14:paraId="2187313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lang w:val="en-US" w:eastAsia="zh-CN"/>
        </w:rPr>
        <w:t>十</w:t>
      </w:r>
      <w:r>
        <w:rPr>
          <w:rFonts w:hint="default" w:ascii="方正楷体_GBK" w:hAnsi="方正楷体_GBK" w:eastAsia="方正楷体_GBK" w:cs="方正楷体_GBK"/>
          <w:sz w:val="30"/>
          <w:szCs w:val="30"/>
          <w:lang w:val="en-US" w:eastAsia="zh-CN"/>
        </w:rPr>
        <w:t>）兑现方式：</w:t>
      </w:r>
      <w:r>
        <w:rPr>
          <w:rFonts w:hint="eastAsia" w:ascii="方正仿宋_GBK" w:hAnsi="方正仿宋_GBK" w:eastAsia="方正仿宋_GBK" w:cs="方正仿宋_GBK"/>
          <w:sz w:val="30"/>
          <w:szCs w:val="30"/>
          <w:lang w:val="en-US" w:eastAsia="zh-CN"/>
        </w:rPr>
        <w:t>即申即享</w:t>
      </w:r>
    </w:p>
    <w:p w14:paraId="107D07C2">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lang w:val="en-US" w:eastAsia="zh-CN"/>
        </w:rPr>
        <w:t>（十一）兑现时限：</w:t>
      </w:r>
      <w:r>
        <w:rPr>
          <w:rFonts w:hint="eastAsia" w:ascii="方正仿宋_GBK" w:hAnsi="方正仿宋_GBK" w:eastAsia="方正仿宋_GBK" w:cs="方正仿宋_GBK"/>
          <w:sz w:val="30"/>
          <w:szCs w:val="30"/>
          <w:lang w:val="en-US" w:eastAsia="zh-CN"/>
        </w:rPr>
        <w:t>按程序执行</w:t>
      </w:r>
    </w:p>
    <w:p w14:paraId="6F19689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color w:val="000000"/>
          <w:spacing w:val="0"/>
          <w:w w:val="100"/>
          <w:position w:val="0"/>
          <w:sz w:val="30"/>
          <w:szCs w:val="30"/>
          <w:lang w:val="en" w:eastAsia="zh-CN"/>
        </w:rPr>
      </w:pPr>
      <w:r>
        <w:rPr>
          <w:rFonts w:hint="eastAsia" w:ascii="方正楷体_GBK" w:hAnsi="方正楷体_GBK" w:eastAsia="方正楷体_GBK" w:cs="方正楷体_GBK"/>
          <w:sz w:val="30"/>
          <w:szCs w:val="30"/>
          <w:lang w:val="en-US" w:eastAsia="zh-CN"/>
        </w:rPr>
        <w:t>（十二）</w:t>
      </w:r>
      <w:r>
        <w:rPr>
          <w:rFonts w:hint="default" w:ascii="方正楷体_GBK" w:hAnsi="方正楷体_GBK" w:eastAsia="方正楷体_GBK" w:cs="方正楷体_GBK"/>
          <w:sz w:val="30"/>
          <w:szCs w:val="30"/>
          <w:lang w:val="en-US" w:eastAsia="zh-CN"/>
        </w:rPr>
        <w:t>惠企</w:t>
      </w:r>
      <w:r>
        <w:rPr>
          <w:rFonts w:hint="eastAsia" w:ascii="方正楷体_GBK" w:hAnsi="方正楷体_GBK" w:eastAsia="方正楷体_GBK" w:cs="方正楷体_GBK"/>
          <w:sz w:val="30"/>
          <w:szCs w:val="30"/>
          <w:lang w:val="en-US" w:eastAsia="zh-CN"/>
        </w:rPr>
        <w:t>政策</w:t>
      </w:r>
      <w:r>
        <w:rPr>
          <w:rFonts w:hint="default" w:ascii="方正楷体_GBK" w:hAnsi="方正楷体_GBK" w:eastAsia="方正楷体_GBK" w:cs="方正楷体_GBK"/>
          <w:sz w:val="30"/>
          <w:szCs w:val="30"/>
          <w:lang w:val="en-US" w:eastAsia="zh-CN"/>
        </w:rPr>
        <w:t>服务专窗咨询电话：</w:t>
      </w:r>
      <w:r>
        <w:rPr>
          <w:rFonts w:hint="default" w:ascii="Times New Roman" w:hAnsi="Times New Roman" w:eastAsia="方正仿宋_GBK" w:cs="Times New Roman"/>
          <w:color w:val="auto"/>
          <w:sz w:val="30"/>
          <w:szCs w:val="30"/>
          <w:lang w:val="en-US" w:eastAsia="zh-CN"/>
        </w:rPr>
        <w:t>0826-23</w:t>
      </w:r>
      <w:r>
        <w:rPr>
          <w:rFonts w:hint="eastAsia" w:ascii="Times New Roman" w:hAnsi="Times New Roman" w:eastAsia="方正仿宋_GBK" w:cs="Times New Roman"/>
          <w:color w:val="auto"/>
          <w:sz w:val="30"/>
          <w:szCs w:val="30"/>
          <w:lang w:val="en-US" w:eastAsia="zh-CN"/>
        </w:rPr>
        <w:t>44532</w:t>
      </w:r>
    </w:p>
    <w:p w14:paraId="1DE739E5">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b w:val="0"/>
          <w:bCs w:val="0"/>
          <w:color w:val="000000"/>
          <w:spacing w:val="0"/>
          <w:w w:val="100"/>
          <w:position w:val="0"/>
          <w:sz w:val="30"/>
          <w:szCs w:val="30"/>
          <w:lang w:eastAsia="zh-CN"/>
        </w:rPr>
        <w:t>12345</w:t>
      </w:r>
    </w:p>
    <w:p w14:paraId="6261E4BC">
      <w:pPr>
        <w:pStyle w:val="13"/>
        <w:keepNext w:val="0"/>
        <w:keepLines w:val="0"/>
        <w:pageBreakBefore w:val="0"/>
        <w:widowControl w:val="0"/>
        <w:kinsoku/>
        <w:wordWrap/>
        <w:overflowPunct/>
        <w:topLinePunct w:val="0"/>
        <w:autoSpaceDE/>
        <w:autoSpaceDN/>
        <w:bidi w:val="0"/>
        <w:adjustRightInd/>
        <w:snapToGrid/>
        <w:spacing w:after="0" w:line="590" w:lineRule="exact"/>
        <w:ind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（十四）受理地址：</w:t>
      </w:r>
      <w:r>
        <w:rPr>
          <w:rFonts w:hint="default" w:ascii="Times New Roman" w:hAnsi="Times New Roman" w:eastAsia="方正仿宋_GBK" w:cs="Times New Roman"/>
          <w:b w:val="0"/>
          <w:bCs w:val="0"/>
          <w:color w:val="000000"/>
          <w:spacing w:val="0"/>
          <w:w w:val="100"/>
          <w:position w:val="0"/>
          <w:sz w:val="30"/>
          <w:szCs w:val="30"/>
          <w:lang w:eastAsia="zh-CN"/>
        </w:rPr>
        <w:t>广安市前锋区深广大道888号13幢D栋广安市</w:t>
      </w:r>
      <w:r>
        <w:rPr>
          <w:rFonts w:hint="default" w:ascii="Times New Roman" w:hAnsi="Times New Roman" w:eastAsia="方正仿宋_GBK" w:cs="Times New Roman"/>
          <w:b w:val="0"/>
          <w:bCs w:val="0"/>
          <w:color w:val="000000"/>
          <w:spacing w:val="0"/>
          <w:w w:val="100"/>
          <w:position w:val="0"/>
          <w:sz w:val="30"/>
          <w:szCs w:val="30"/>
          <w:lang w:val="en" w:eastAsia="zh-CN"/>
        </w:rPr>
        <w:t>政务</w:t>
      </w:r>
      <w:r>
        <w:rPr>
          <w:rFonts w:hint="default" w:ascii="Times New Roman" w:hAnsi="Times New Roman" w:eastAsia="方正仿宋_GBK" w:cs="Times New Roman"/>
          <w:b w:val="0"/>
          <w:bCs w:val="0"/>
          <w:color w:val="000000"/>
          <w:spacing w:val="0"/>
          <w:w w:val="100"/>
          <w:position w:val="0"/>
          <w:sz w:val="30"/>
          <w:szCs w:val="30"/>
          <w:lang w:eastAsia="zh-CN"/>
        </w:rPr>
        <w:t>服务中心</w:t>
      </w:r>
      <w:r>
        <w:rPr>
          <w:rFonts w:hint="default" w:ascii="Times New Roman" w:hAnsi="Times New Roman" w:eastAsia="方正仿宋_GBK" w:cs="Times New Roman"/>
          <w:b w:val="0"/>
          <w:bCs w:val="0"/>
          <w:color w:val="000000"/>
          <w:spacing w:val="0"/>
          <w:w w:val="100"/>
          <w:position w:val="0"/>
          <w:sz w:val="30"/>
          <w:szCs w:val="30"/>
          <w:lang w:val="en" w:eastAsia="zh-CN"/>
        </w:rPr>
        <w:t>4</w:t>
      </w:r>
      <w:r>
        <w:rPr>
          <w:rFonts w:hint="default" w:ascii="Times New Roman" w:hAnsi="Times New Roman" w:eastAsia="方正仿宋_GBK" w:cs="Times New Roman"/>
          <w:b w:val="0"/>
          <w:bCs w:val="0"/>
          <w:color w:val="000000"/>
          <w:spacing w:val="0"/>
          <w:w w:val="100"/>
          <w:position w:val="0"/>
          <w:sz w:val="30"/>
          <w:szCs w:val="30"/>
          <w:lang w:eastAsia="zh-CN"/>
        </w:rPr>
        <w:t>楼惠企政策服务专窗</w:t>
      </w:r>
    </w:p>
    <w:p w14:paraId="62320F3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b w:val="0"/>
          <w:bCs w:val="0"/>
          <w:color w:val="000000"/>
          <w:spacing w:val="0"/>
          <w:w w:val="100"/>
          <w:position w:val="0"/>
          <w:sz w:val="30"/>
          <w:szCs w:val="30"/>
          <w:lang w:val="en-US" w:eastAsia="zh-CN"/>
        </w:rPr>
      </w:pPr>
      <w:r>
        <w:rPr>
          <w:rFonts w:hint="default" w:ascii="方正楷体_GBK" w:hAnsi="方正楷体_GBK" w:eastAsia="方正楷体_GBK" w:cs="方正楷体_GBK"/>
          <w:sz w:val="30"/>
          <w:szCs w:val="30"/>
          <w:lang w:val="en-US" w:eastAsia="zh-CN"/>
        </w:rPr>
        <w:t>（十五）工作时间：</w:t>
      </w:r>
      <w:r>
        <w:rPr>
          <w:rFonts w:hint="eastAsia"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p>
    <w:p w14:paraId="5DA5275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二、申请材料</w:t>
      </w:r>
    </w:p>
    <w:p w14:paraId="01A90B82">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楷体_GBK" w:hAnsi="方正楷体_GBK" w:eastAsia="方正楷体_GBK" w:cs="方正楷体_GBK"/>
          <w:kern w:val="2"/>
          <w:sz w:val="30"/>
          <w:szCs w:val="30"/>
          <w:lang w:val="en-US" w:eastAsia="zh-CN" w:bidi="ar-SA"/>
        </w:rPr>
      </w:pPr>
      <w:r>
        <w:rPr>
          <w:rFonts w:hint="eastAsia" w:ascii="方正楷体_GBK" w:hAnsi="方正楷体_GBK" w:eastAsia="方正楷体_GBK" w:cs="方正楷体_GBK"/>
          <w:kern w:val="2"/>
          <w:sz w:val="30"/>
          <w:szCs w:val="30"/>
          <w:lang w:val="en-US" w:eastAsia="zh-CN" w:bidi="ar-SA"/>
        </w:rPr>
        <w:t>（一）电动汽车经营集中式充电设施电价政策确认表</w:t>
      </w:r>
    </w:p>
    <w:p w14:paraId="1A49392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仿宋_GBK" w:hAnsi="方正仿宋_GBK" w:eastAsia="方正仿宋_GBK" w:cs="方正仿宋_GBK"/>
          <w:b w:val="0"/>
          <w:bCs w:val="0"/>
          <w:color w:val="000000"/>
          <w:spacing w:val="0"/>
          <w:w w:val="100"/>
          <w:position w:val="0"/>
          <w:sz w:val="30"/>
          <w:szCs w:val="30"/>
          <w:lang w:eastAsia="zh-CN"/>
        </w:rPr>
      </w:pPr>
      <w:r>
        <w:rPr>
          <w:rFonts w:hint="eastAsia" w:ascii="方正仿宋_GBK" w:hAnsi="方正仿宋_GBK" w:eastAsia="方正仿宋_GBK" w:cs="方正仿宋_GBK"/>
          <w:b w:val="0"/>
          <w:bCs w:val="0"/>
          <w:color w:val="000000"/>
          <w:spacing w:val="0"/>
          <w:w w:val="100"/>
          <w:position w:val="0"/>
          <w:sz w:val="30"/>
          <w:szCs w:val="30"/>
          <w:lang w:eastAsia="zh-CN"/>
        </w:rPr>
        <w:t>材料要求：原件</w:t>
      </w:r>
      <w:r>
        <w:rPr>
          <w:rFonts w:hint="default" w:ascii="Times New Roman" w:hAnsi="Times New Roman" w:eastAsia="方正仿宋_GBK" w:cs="Times New Roman"/>
          <w:b w:val="0"/>
          <w:bCs w:val="0"/>
          <w:color w:val="000000"/>
          <w:spacing w:val="0"/>
          <w:w w:val="100"/>
          <w:position w:val="0"/>
          <w:sz w:val="30"/>
          <w:szCs w:val="30"/>
          <w:lang w:eastAsia="zh-CN"/>
        </w:rPr>
        <w:t>1</w:t>
      </w:r>
      <w:r>
        <w:rPr>
          <w:rFonts w:hint="eastAsia" w:ascii="方正仿宋_GBK" w:hAnsi="方正仿宋_GBK" w:eastAsia="方正仿宋_GBK" w:cs="方正仿宋_GBK"/>
          <w:b w:val="0"/>
          <w:bCs w:val="0"/>
          <w:color w:val="000000"/>
          <w:spacing w:val="0"/>
          <w:w w:val="100"/>
          <w:position w:val="0"/>
          <w:sz w:val="30"/>
          <w:szCs w:val="30"/>
          <w:lang w:eastAsia="zh-CN"/>
        </w:rPr>
        <w:t>份，法定代表人签字加盖单位公章，且</w:t>
      </w:r>
      <w:r>
        <w:rPr>
          <w:rFonts w:hint="eastAsia" w:ascii="Times New Roman" w:hAnsi="Times New Roman" w:eastAsia="方正仿宋_GBK" w:cs="Times New Roman"/>
          <w:color w:val="000000"/>
          <w:spacing w:val="0"/>
          <w:position w:val="0"/>
          <w:sz w:val="30"/>
          <w:szCs w:val="30"/>
          <w:lang w:val="en-US" w:eastAsia="zh-CN"/>
        </w:rPr>
        <w:t>电网企业验收人员签字并</w:t>
      </w:r>
      <w:r>
        <w:rPr>
          <w:rFonts w:hint="default" w:ascii="Times New Roman" w:hAnsi="Times New Roman" w:eastAsia="方正仿宋_GBK" w:cs="Times New Roman"/>
          <w:color w:val="000000"/>
          <w:spacing w:val="0"/>
          <w:position w:val="0"/>
          <w:sz w:val="30"/>
          <w:szCs w:val="30"/>
          <w:lang w:val="en-US" w:eastAsia="zh-CN"/>
        </w:rPr>
        <w:t>加盖</w:t>
      </w:r>
      <w:r>
        <w:rPr>
          <w:rFonts w:hint="eastAsia" w:ascii="Times New Roman" w:hAnsi="Times New Roman" w:eastAsia="方正仿宋_GBK" w:cs="Times New Roman"/>
          <w:color w:val="000000"/>
          <w:spacing w:val="0"/>
          <w:position w:val="0"/>
          <w:sz w:val="30"/>
          <w:szCs w:val="30"/>
          <w:lang w:val="en-US" w:eastAsia="zh-CN"/>
        </w:rPr>
        <w:t>电网公司</w:t>
      </w:r>
      <w:r>
        <w:rPr>
          <w:rFonts w:hint="default" w:ascii="Times New Roman" w:hAnsi="Times New Roman" w:eastAsia="方正仿宋_GBK" w:cs="Times New Roman"/>
          <w:color w:val="000000"/>
          <w:spacing w:val="0"/>
          <w:position w:val="0"/>
          <w:sz w:val="30"/>
          <w:szCs w:val="30"/>
          <w:lang w:val="en-US" w:eastAsia="zh-CN"/>
        </w:rPr>
        <w:t>公章</w:t>
      </w:r>
      <w:r>
        <w:rPr>
          <w:rFonts w:hint="eastAsia" w:ascii="方正仿宋_GBK" w:hAnsi="方正仿宋_GBK" w:eastAsia="方正仿宋_GBK" w:cs="方正仿宋_GBK"/>
          <w:b w:val="0"/>
          <w:bCs w:val="0"/>
          <w:color w:val="000000"/>
          <w:spacing w:val="0"/>
          <w:w w:val="100"/>
          <w:position w:val="0"/>
          <w:sz w:val="30"/>
          <w:szCs w:val="30"/>
          <w:lang w:eastAsia="zh-CN"/>
        </w:rPr>
        <w:t>。</w:t>
      </w:r>
    </w:p>
    <w:p w14:paraId="608725B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楷体_GBK" w:hAnsi="方正楷体_GBK" w:eastAsia="方正楷体_GBK" w:cs="方正楷体_GBK"/>
          <w:kern w:val="2"/>
          <w:sz w:val="30"/>
          <w:szCs w:val="30"/>
          <w:lang w:val="en-US" w:eastAsia="zh-CN" w:bidi="ar-SA"/>
        </w:rPr>
      </w:pPr>
      <w:r>
        <w:rPr>
          <w:rFonts w:hint="eastAsia" w:ascii="方正楷体_GBK" w:hAnsi="方正楷体_GBK" w:eastAsia="方正楷体_GBK" w:cs="方正楷体_GBK"/>
          <w:kern w:val="2"/>
          <w:sz w:val="30"/>
          <w:szCs w:val="30"/>
          <w:lang w:val="en-US" w:eastAsia="zh-CN" w:bidi="ar-SA"/>
        </w:rPr>
        <w:t>（二）其他资料</w:t>
      </w:r>
    </w:p>
    <w:p w14:paraId="35BB21D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1.申报企业营业执照复印件并加盖公章；</w:t>
      </w:r>
    </w:p>
    <w:p w14:paraId="41EAEC9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2.申报企业法人身份证复印件并加盖公章；</w:t>
      </w:r>
    </w:p>
    <w:p w14:paraId="3768D60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3.项目备案表并加盖公章；</w:t>
      </w:r>
    </w:p>
    <w:p w14:paraId="6FAF97D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4.合法用地手续</w:t>
      </w:r>
      <w:r>
        <w:rPr>
          <w:rFonts w:hint="default"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0"/>
          <w:szCs w:val="30"/>
          <w:lang w:val="en-US" w:eastAsia="zh-CN"/>
        </w:rPr>
        <w:t>自有土地提供</w:t>
      </w:r>
      <w:r>
        <w:rPr>
          <w:rFonts w:hint="default" w:ascii="Times New Roman" w:hAnsi="Times New Roman" w:eastAsia="方正仿宋_GBK" w:cs="Times New Roman"/>
          <w:sz w:val="30"/>
          <w:szCs w:val="30"/>
          <w:lang w:val="en-US" w:eastAsia="zh-CN"/>
        </w:rPr>
        <w:t>产权证明</w:t>
      </w:r>
      <w:r>
        <w:rPr>
          <w:rFonts w:hint="eastAsia" w:ascii="Times New Roman" w:hAnsi="Times New Roman" w:eastAsia="方正仿宋_GBK" w:cs="Times New Roman"/>
          <w:sz w:val="30"/>
          <w:szCs w:val="30"/>
          <w:lang w:val="en-US" w:eastAsia="zh-CN"/>
        </w:rPr>
        <w:t>，租赁土地提供</w:t>
      </w:r>
      <w:r>
        <w:rPr>
          <w:rFonts w:hint="default" w:ascii="Times New Roman" w:hAnsi="Times New Roman" w:eastAsia="方正仿宋_GBK" w:cs="Times New Roman"/>
          <w:sz w:val="30"/>
          <w:szCs w:val="30"/>
          <w:lang w:val="en-US" w:eastAsia="zh-CN"/>
        </w:rPr>
        <w:t>场地租赁协议</w:t>
      </w:r>
      <w:r>
        <w:rPr>
          <w:rFonts w:hint="eastAsia" w:ascii="Times New Roman" w:hAnsi="Times New Roman" w:eastAsia="方正仿宋_GBK" w:cs="Times New Roman"/>
          <w:sz w:val="30"/>
          <w:szCs w:val="30"/>
          <w:lang w:val="en-US" w:eastAsia="zh-CN"/>
        </w:rPr>
        <w:t>及土地产权证明</w:t>
      </w:r>
      <w:r>
        <w:rPr>
          <w:rFonts w:hint="default"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0"/>
          <w:szCs w:val="30"/>
          <w:lang w:val="en-US" w:eastAsia="zh-CN"/>
        </w:rPr>
        <w:t>并加盖公章；</w:t>
      </w:r>
    </w:p>
    <w:p w14:paraId="2278FA6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5.</w:t>
      </w:r>
      <w:r>
        <w:rPr>
          <w:rFonts w:hint="default" w:ascii="Times New Roman" w:hAnsi="Times New Roman" w:eastAsia="方正仿宋_GBK" w:cs="Times New Roman"/>
          <w:sz w:val="30"/>
          <w:szCs w:val="30"/>
          <w:lang w:val="en-US" w:eastAsia="zh-CN"/>
        </w:rPr>
        <w:t>充电站运营管理相关</w:t>
      </w:r>
      <w:r>
        <w:rPr>
          <w:rFonts w:hint="eastAsia" w:ascii="Times New Roman" w:hAnsi="Times New Roman" w:eastAsia="方正仿宋_GBK" w:cs="Times New Roman"/>
          <w:sz w:val="30"/>
          <w:szCs w:val="30"/>
          <w:lang w:val="en-US" w:eastAsia="zh-CN"/>
        </w:rPr>
        <w:t>管理</w:t>
      </w:r>
      <w:r>
        <w:rPr>
          <w:rFonts w:hint="default" w:ascii="Times New Roman" w:hAnsi="Times New Roman" w:eastAsia="方正仿宋_GBK" w:cs="Times New Roman"/>
          <w:sz w:val="30"/>
          <w:szCs w:val="30"/>
          <w:lang w:val="en-US" w:eastAsia="zh-CN"/>
        </w:rPr>
        <w:t>制度</w:t>
      </w:r>
      <w:r>
        <w:rPr>
          <w:rFonts w:hint="eastAsia" w:ascii="Times New Roman" w:hAnsi="Times New Roman" w:eastAsia="方正仿宋_GBK" w:cs="Times New Roman"/>
          <w:sz w:val="30"/>
          <w:szCs w:val="30"/>
          <w:lang w:val="en-US" w:eastAsia="zh-CN"/>
        </w:rPr>
        <w:t>并加盖公章</w:t>
      </w:r>
      <w:r>
        <w:rPr>
          <w:rFonts w:hint="default" w:ascii="Times New Roman" w:hAnsi="Times New Roman" w:eastAsia="方正仿宋_GBK" w:cs="Times New Roman"/>
          <w:sz w:val="30"/>
          <w:szCs w:val="30"/>
          <w:lang w:val="en-US" w:eastAsia="zh-CN"/>
        </w:rPr>
        <w:t>；</w:t>
      </w:r>
    </w:p>
    <w:p w14:paraId="635C8822">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6</w:t>
      </w:r>
      <w:r>
        <w:rPr>
          <w:rFonts w:hint="default" w:ascii="Times New Roman" w:hAnsi="Times New Roman" w:eastAsia="方正仿宋_GBK" w:cs="Times New Roman"/>
          <w:sz w:val="30"/>
          <w:szCs w:val="30"/>
          <w:lang w:val="en-US" w:eastAsia="zh-CN"/>
        </w:rPr>
        <w:t>.充电站运营团队花名册</w:t>
      </w:r>
      <w:r>
        <w:rPr>
          <w:rFonts w:hint="eastAsia" w:ascii="Times New Roman" w:hAnsi="Times New Roman" w:eastAsia="方正仿宋_GBK" w:cs="Times New Roman"/>
          <w:sz w:val="30"/>
          <w:szCs w:val="30"/>
          <w:lang w:val="en-US" w:eastAsia="zh-CN"/>
        </w:rPr>
        <w:t>并加盖公章</w:t>
      </w:r>
      <w:r>
        <w:rPr>
          <w:rFonts w:hint="default" w:ascii="Times New Roman" w:hAnsi="Times New Roman" w:eastAsia="方正仿宋_GBK" w:cs="Times New Roman"/>
          <w:sz w:val="30"/>
          <w:szCs w:val="30"/>
          <w:lang w:val="en-US" w:eastAsia="zh-CN"/>
        </w:rPr>
        <w:t>；</w:t>
      </w:r>
    </w:p>
    <w:p w14:paraId="506B6AD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仿宋_GBK" w:hAnsi="方正仿宋_GBK" w:eastAsia="方正仿宋_GBK" w:cs="方正仿宋_GBK"/>
          <w:b w:val="0"/>
          <w:bCs w:val="0"/>
          <w:color w:val="000000"/>
          <w:spacing w:val="0"/>
          <w:w w:val="100"/>
          <w:position w:val="0"/>
          <w:sz w:val="30"/>
          <w:szCs w:val="30"/>
          <w:lang w:val="en-US" w:eastAsia="zh-CN"/>
        </w:rPr>
      </w:pPr>
      <w:r>
        <w:rPr>
          <w:rFonts w:hint="eastAsia" w:ascii="Times New Roman" w:hAnsi="Times New Roman" w:eastAsia="方正仿宋_GBK" w:cs="Times New Roman"/>
          <w:sz w:val="30"/>
          <w:szCs w:val="30"/>
          <w:lang w:val="en-US" w:eastAsia="zh-CN"/>
        </w:rPr>
        <w:t>7</w:t>
      </w:r>
      <w:r>
        <w:rPr>
          <w:rFonts w:hint="default" w:ascii="Times New Roman" w:hAnsi="Times New Roman" w:eastAsia="方正仿宋_GBK" w:cs="Times New Roman"/>
          <w:sz w:val="30"/>
          <w:szCs w:val="30"/>
          <w:lang w:val="en-US" w:eastAsia="zh-CN"/>
        </w:rPr>
        <w:t>.专职技术人员（电工）2名</w:t>
      </w:r>
      <w:r>
        <w:rPr>
          <w:rFonts w:hint="eastAsia" w:ascii="Times New Roman" w:hAnsi="Times New Roman" w:eastAsia="方正仿宋_GBK" w:cs="Times New Roman"/>
          <w:sz w:val="30"/>
          <w:szCs w:val="30"/>
          <w:lang w:val="en-US" w:eastAsia="zh-CN"/>
        </w:rPr>
        <w:t>且</w:t>
      </w:r>
      <w:r>
        <w:rPr>
          <w:rFonts w:hint="default" w:ascii="Times New Roman" w:hAnsi="Times New Roman" w:eastAsia="方正仿宋_GBK" w:cs="Times New Roman"/>
          <w:sz w:val="30"/>
          <w:szCs w:val="30"/>
          <w:lang w:val="en-US" w:eastAsia="zh-CN"/>
        </w:rPr>
        <w:t>提供电工证复印件</w:t>
      </w:r>
      <w:r>
        <w:rPr>
          <w:rFonts w:hint="eastAsia" w:ascii="Times New Roman" w:hAnsi="Times New Roman" w:eastAsia="方正仿宋_GBK" w:cs="Times New Roman"/>
          <w:sz w:val="30"/>
          <w:szCs w:val="30"/>
          <w:lang w:val="en-US" w:eastAsia="zh-CN"/>
        </w:rPr>
        <w:t>并加盖公章</w:t>
      </w:r>
      <w:r>
        <w:rPr>
          <w:rFonts w:hint="default" w:ascii="Times New Roman" w:hAnsi="Times New Roman" w:eastAsia="方正仿宋_GBK" w:cs="Times New Roman"/>
          <w:sz w:val="30"/>
          <w:szCs w:val="30"/>
          <w:lang w:val="en-US" w:eastAsia="zh-CN"/>
        </w:rPr>
        <w:t>。</w:t>
      </w:r>
    </w:p>
    <w:p w14:paraId="0277E980">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7B5641A4">
      <w:pPr>
        <w:pStyle w:val="3"/>
        <w:keepNext w:val="0"/>
        <w:keepLines w:val="0"/>
        <w:pageBreakBefore w:val="0"/>
        <w:widowControl w:val="0"/>
        <w:kinsoku/>
        <w:overflowPunct/>
        <w:bidi w:val="0"/>
        <w:rPr>
          <w:rFonts w:hint="default"/>
          <w:lang w:val="en-US" w:eastAsia="zh-CN"/>
        </w:rPr>
      </w:pPr>
      <w:bookmarkStart w:id="31" w:name="_Toc4076"/>
      <w:r>
        <w:rPr>
          <w:rFonts w:hint="eastAsia"/>
          <w:lang w:val="en-US" w:eastAsia="zh-CN"/>
        </w:rPr>
        <w:t>32.电价减免</w:t>
      </w:r>
      <w:bookmarkEnd w:id="31"/>
    </w:p>
    <w:p w14:paraId="6BBD4BF8">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eastAsia="方正仿宋_GBK" w:cs="Times New Roman"/>
          <w:b/>
          <w:bCs/>
          <w:color w:val="000000"/>
          <w:spacing w:val="0"/>
          <w:position w:val="0"/>
          <w:sz w:val="30"/>
          <w:szCs w:val="30"/>
          <w:lang w:eastAsia="zh-CN"/>
        </w:rPr>
      </w:pPr>
    </w:p>
    <w:p w14:paraId="1A2B5005">
      <w:pPr>
        <w:keepNext w:val="0"/>
        <w:keepLines w:val="0"/>
        <w:pageBreakBefore w:val="0"/>
        <w:widowControl w:val="0"/>
        <w:kinsoku/>
        <w:wordWrap/>
        <w:overflowPunct/>
        <w:topLinePunct w:val="0"/>
        <w:autoSpaceDE/>
        <w:autoSpaceDN/>
        <w:bidi w:val="0"/>
        <w:adjustRightInd/>
        <w:snapToGrid/>
        <w:spacing w:line="590" w:lineRule="exact"/>
        <w:ind w:firstLine="602" w:firstLineChars="200"/>
        <w:textAlignment w:val="auto"/>
        <w:rPr>
          <w:rFonts w:hint="default" w:ascii="Times New Roman" w:hAnsi="Times New Roman" w:eastAsia="方正仿宋_GBK" w:cs="Times New Roman"/>
          <w:b/>
          <w:bCs/>
          <w:sz w:val="30"/>
          <w:szCs w:val="30"/>
          <w:lang w:val="en-US" w:eastAsia="zh-CN"/>
        </w:rPr>
      </w:pPr>
      <w:r>
        <w:rPr>
          <w:rFonts w:hint="default" w:ascii="Times New Roman" w:hAnsi="Times New Roman" w:eastAsia="方正仿宋_GBK" w:cs="Times New Roman"/>
          <w:b/>
          <w:bCs/>
          <w:sz w:val="30"/>
          <w:szCs w:val="30"/>
          <w:lang w:val="en-US" w:eastAsia="zh-CN"/>
        </w:rPr>
        <w:t>对污水处理厂免收电价容（需）量费，污水处理厂可根据实际用电情况自愿选择执行峰谷分时电价或平段电价</w:t>
      </w:r>
    </w:p>
    <w:p w14:paraId="75ED9D56">
      <w:pPr>
        <w:pStyle w:val="2"/>
        <w:rPr>
          <w:rFonts w:hint="default"/>
          <w:lang w:eastAsia="zh-CN"/>
        </w:rPr>
      </w:pPr>
    </w:p>
    <w:p w14:paraId="2B2D0D2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000000"/>
          <w:spacing w:val="0"/>
          <w:position w:val="0"/>
          <w:sz w:val="30"/>
          <w:szCs w:val="30"/>
          <w:lang w:eastAsia="zh-CN"/>
        </w:rPr>
        <w:t>减免类</w:t>
      </w:r>
    </w:p>
    <w:p w14:paraId="3854D4CC">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000000"/>
          <w:spacing w:val="0"/>
          <w:position w:val="0"/>
          <w:sz w:val="30"/>
          <w:szCs w:val="30"/>
          <w:lang w:eastAsia="zh-CN"/>
        </w:rPr>
        <w:t>费金减免</w:t>
      </w:r>
    </w:p>
    <w:p w14:paraId="46A460BA">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000000"/>
          <w:spacing w:val="0"/>
          <w:position w:val="0"/>
          <w:sz w:val="30"/>
          <w:szCs w:val="30"/>
          <w:lang w:eastAsia="zh-CN"/>
        </w:rPr>
        <w:t>广安市</w:t>
      </w:r>
    </w:p>
    <w:p w14:paraId="1CA0D410">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000000"/>
          <w:spacing w:val="0"/>
          <w:position w:val="0"/>
          <w:sz w:val="30"/>
          <w:szCs w:val="30"/>
          <w:lang w:eastAsia="zh-CN"/>
        </w:rPr>
        <w:t>广安市</w:t>
      </w:r>
    </w:p>
    <w:p w14:paraId="492DA8F8">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（五）有效期：</w:t>
      </w:r>
      <w:r>
        <w:rPr>
          <w:rFonts w:hint="default" w:ascii="Times New Roman" w:hAnsi="Times New Roman" w:eastAsia="方正仿宋_GBK" w:cs="Times New Roman"/>
          <w:color w:val="000000"/>
          <w:spacing w:val="0"/>
          <w:position w:val="0"/>
          <w:sz w:val="30"/>
          <w:szCs w:val="30"/>
          <w:lang w:eastAsia="zh-CN"/>
        </w:rPr>
        <w:t>未经废止长期有效</w:t>
      </w:r>
    </w:p>
    <w:p w14:paraId="3A80B66E">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（六）</w:t>
      </w:r>
      <w:r>
        <w:rPr>
          <w:rFonts w:hint="eastAsia" w:ascii="方正楷体_GBK" w:hAnsi="方正楷体_GBK" w:eastAsia="方正楷体_GBK" w:cs="方正楷体_GBK"/>
          <w:kern w:val="2"/>
          <w:sz w:val="30"/>
          <w:szCs w:val="30"/>
          <w:lang w:val="en-US" w:eastAsia="zh-CN" w:bidi="ar-SA"/>
        </w:rPr>
        <w:t>兑现</w:t>
      </w:r>
      <w:r>
        <w:rPr>
          <w:rFonts w:hint="default" w:ascii="方正楷体_GBK" w:hAnsi="方正楷体_GBK" w:eastAsia="方正楷体_GBK" w:cs="方正楷体_GBK"/>
          <w:kern w:val="2"/>
          <w:sz w:val="30"/>
          <w:szCs w:val="30"/>
          <w:lang w:val="en-US" w:eastAsia="zh-CN" w:bidi="ar-SA"/>
        </w:rPr>
        <w:t>对象：</w:t>
      </w:r>
      <w:r>
        <w:rPr>
          <w:rFonts w:hint="default" w:ascii="Times New Roman" w:hAnsi="Times New Roman" w:eastAsia="方正仿宋_GBK" w:cs="Times New Roman"/>
          <w:color w:val="000000"/>
          <w:spacing w:val="0"/>
          <w:position w:val="0"/>
          <w:sz w:val="30"/>
          <w:szCs w:val="30"/>
          <w:lang w:eastAsia="zh-CN"/>
        </w:rPr>
        <w:t>市内</w:t>
      </w:r>
      <w:r>
        <w:rPr>
          <w:rFonts w:hint="default" w:ascii="Times New Roman" w:hAnsi="Times New Roman" w:eastAsia="方正仿宋_GBK" w:cs="Times New Roman"/>
          <w:color w:val="000000"/>
          <w:spacing w:val="0"/>
          <w:position w:val="0"/>
          <w:sz w:val="30"/>
          <w:szCs w:val="30"/>
          <w:lang w:val="en-US" w:eastAsia="zh-CN"/>
        </w:rPr>
        <w:t>污水处理厂</w:t>
      </w:r>
    </w:p>
    <w:p w14:paraId="0C6928A1">
      <w:pPr>
        <w:keepNext w:val="0"/>
        <w:keepLines w:val="0"/>
        <w:pageBreakBefore w:val="0"/>
        <w:widowControl w:val="0"/>
        <w:suppressLineNumbers w:val="0"/>
        <w:kinsoku/>
        <w:wordWrap/>
        <w:overflowPunct/>
        <w:topLinePunct w:val="0"/>
        <w:autoSpaceDE/>
        <w:autoSpaceDN/>
        <w:bidi w:val="0"/>
        <w:adjustRightInd/>
        <w:snapToGrid/>
        <w:spacing w:line="590" w:lineRule="exact"/>
        <w:ind w:left="0" w:leftChars="0" w:firstLine="600" w:firstLineChars="200"/>
        <w:jc w:val="left"/>
        <w:textAlignment w:val="auto"/>
        <w:rPr>
          <w:rFonts w:hint="default" w:ascii="Times New Roman" w:hAnsi="Times New Roman" w:cs="Times New Roman"/>
          <w:sz w:val="30"/>
          <w:szCs w:val="30"/>
          <w:lang w:eastAsia="zh-CN"/>
        </w:rPr>
      </w:pPr>
      <w:r>
        <w:rPr>
          <w:rFonts w:hint="default" w:ascii="方正楷体_GBK" w:hAnsi="方正楷体_GBK" w:eastAsia="方正楷体_GBK" w:cs="方正楷体_GBK"/>
          <w:kern w:val="2"/>
          <w:sz w:val="30"/>
          <w:szCs w:val="30"/>
          <w:lang w:val="en-US" w:eastAsia="zh-CN" w:bidi="ar-SA"/>
        </w:rPr>
        <w:t>（</w:t>
      </w:r>
      <w:r>
        <w:rPr>
          <w:rFonts w:hint="eastAsia" w:ascii="方正楷体_GBK" w:hAnsi="方正楷体_GBK" w:eastAsia="方正楷体_GBK" w:cs="方正楷体_GBK"/>
          <w:kern w:val="2"/>
          <w:sz w:val="30"/>
          <w:szCs w:val="30"/>
          <w:lang w:val="en-US" w:eastAsia="zh-CN" w:bidi="ar-SA"/>
        </w:rPr>
        <w:t>七</w:t>
      </w:r>
      <w:r>
        <w:rPr>
          <w:rFonts w:hint="default" w:ascii="方正楷体_GBK" w:hAnsi="方正楷体_GBK" w:eastAsia="方正楷体_GBK" w:cs="方正楷体_GBK"/>
          <w:kern w:val="2"/>
          <w:sz w:val="30"/>
          <w:szCs w:val="30"/>
          <w:lang w:val="en-US" w:eastAsia="zh-CN" w:bidi="ar-SA"/>
        </w:rPr>
        <w:t>）兑现标准：</w:t>
      </w:r>
      <w:r>
        <w:rPr>
          <w:rFonts w:hint="default" w:ascii="Times New Roman" w:hAnsi="Times New Roman" w:eastAsia="方正仿宋_GBK" w:cs="Times New Roman"/>
          <w:color w:val="000000"/>
          <w:spacing w:val="0"/>
          <w:kern w:val="2"/>
          <w:position w:val="0"/>
          <w:sz w:val="30"/>
          <w:szCs w:val="30"/>
          <w:lang w:val="en-US" w:eastAsia="zh-CN" w:bidi="ar-SA"/>
        </w:rPr>
        <w:t>对污水处理厂免收电价容（需）量费，污水处理厂可根据实际用电情况自愿选择执行峰谷分时电价或平段电价。</w:t>
      </w:r>
    </w:p>
    <w:p w14:paraId="4A48CB6F">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color w:val="000000"/>
          <w:spacing w:val="0"/>
          <w:position w:val="0"/>
          <w:sz w:val="30"/>
          <w:szCs w:val="30"/>
          <w:lang w:eastAsia="zh-CN"/>
        </w:rPr>
      </w:pPr>
      <w:r>
        <w:rPr>
          <w:rFonts w:hint="default" w:ascii="方正楷体_GBK" w:hAnsi="方正楷体_GBK" w:eastAsia="方正楷体_GBK" w:cs="方正楷体_GBK"/>
          <w:kern w:val="2"/>
          <w:sz w:val="30"/>
          <w:szCs w:val="30"/>
          <w:lang w:val="en-US" w:eastAsia="zh-CN" w:bidi="ar-SA"/>
        </w:rPr>
        <w:t>（</w:t>
      </w:r>
      <w:r>
        <w:rPr>
          <w:rFonts w:hint="eastAsia" w:ascii="方正楷体_GBK" w:hAnsi="方正楷体_GBK" w:eastAsia="方正楷体_GBK" w:cs="方正楷体_GBK"/>
          <w:kern w:val="2"/>
          <w:sz w:val="30"/>
          <w:szCs w:val="30"/>
          <w:lang w:val="en-US" w:eastAsia="zh-CN" w:bidi="ar-SA"/>
        </w:rPr>
        <w:t>八</w:t>
      </w:r>
      <w:r>
        <w:rPr>
          <w:rFonts w:hint="default" w:ascii="方正楷体_GBK" w:hAnsi="方正楷体_GBK" w:eastAsia="方正楷体_GBK" w:cs="方正楷体_GBK"/>
          <w:kern w:val="2"/>
          <w:sz w:val="30"/>
          <w:szCs w:val="30"/>
          <w:lang w:val="en-US" w:eastAsia="zh-CN" w:bidi="ar-SA"/>
        </w:rPr>
        <w:t>）兑现方式：</w:t>
      </w:r>
      <w:r>
        <w:rPr>
          <w:rFonts w:hint="default" w:ascii="Times New Roman" w:hAnsi="Times New Roman" w:eastAsia="方正仿宋_GBK" w:cs="Times New Roman"/>
          <w:color w:val="000000"/>
          <w:spacing w:val="0"/>
          <w:position w:val="0"/>
          <w:sz w:val="30"/>
          <w:szCs w:val="30"/>
          <w:lang w:eastAsia="zh-CN"/>
        </w:rPr>
        <w:t>免申即享</w:t>
      </w:r>
    </w:p>
    <w:p w14:paraId="40D490A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textAlignment w:val="auto"/>
        <w:rPr>
          <w:rFonts w:hint="default" w:ascii="Times New Roman" w:hAnsi="Times New Roman" w:eastAsia="方正仿宋_GBK" w:cs="Times New Roman"/>
          <w:color w:val="000000"/>
          <w:spacing w:val="0"/>
          <w:w w:val="100"/>
          <w:position w:val="0"/>
          <w:sz w:val="30"/>
          <w:szCs w:val="30"/>
          <w:lang w:val="en" w:eastAsia="zh-CN"/>
        </w:rPr>
      </w:pPr>
      <w:r>
        <w:rPr>
          <w:rFonts w:hint="default" w:ascii="方正楷体_GBK" w:hAnsi="方正楷体_GBK" w:eastAsia="方正楷体_GBK" w:cs="方正楷体_GBK"/>
          <w:kern w:val="2"/>
          <w:sz w:val="30"/>
          <w:szCs w:val="30"/>
          <w:lang w:val="en-US" w:eastAsia="zh-CN" w:bidi="ar-SA"/>
        </w:rPr>
        <w:t>（</w:t>
      </w:r>
      <w:r>
        <w:rPr>
          <w:rFonts w:hint="eastAsia" w:ascii="方正楷体_GBK" w:hAnsi="方正楷体_GBK" w:eastAsia="方正楷体_GBK" w:cs="方正楷体_GBK"/>
          <w:kern w:val="2"/>
          <w:sz w:val="30"/>
          <w:szCs w:val="30"/>
          <w:lang w:val="en-US" w:eastAsia="zh-CN" w:bidi="ar-SA"/>
        </w:rPr>
        <w:t>九</w:t>
      </w:r>
      <w:r>
        <w:rPr>
          <w:rFonts w:hint="default" w:ascii="方正楷体_GBK" w:hAnsi="方正楷体_GBK" w:eastAsia="方正楷体_GBK" w:cs="方正楷体_GBK"/>
          <w:kern w:val="2"/>
          <w:sz w:val="30"/>
          <w:szCs w:val="30"/>
          <w:lang w:val="en-US" w:eastAsia="zh-CN" w:bidi="ar-SA"/>
        </w:rPr>
        <w:t>）惠企政策服务专窗咨询电话：</w:t>
      </w:r>
      <w:r>
        <w:rPr>
          <w:rFonts w:hint="default" w:ascii="Times New Roman" w:hAnsi="Times New Roman" w:eastAsia="方正仿宋_GBK" w:cs="Times New Roman"/>
          <w:color w:val="auto"/>
          <w:sz w:val="30"/>
          <w:szCs w:val="30"/>
          <w:lang w:val="en-US" w:eastAsia="zh-CN"/>
        </w:rPr>
        <w:t>0826-23</w:t>
      </w:r>
      <w:r>
        <w:rPr>
          <w:rFonts w:hint="eastAsia" w:ascii="Times New Roman" w:hAnsi="Times New Roman" w:eastAsia="方正仿宋_GBK" w:cs="Times New Roman"/>
          <w:color w:val="auto"/>
          <w:sz w:val="30"/>
          <w:szCs w:val="30"/>
          <w:lang w:val="en-US" w:eastAsia="zh-CN"/>
        </w:rPr>
        <w:t>44532</w:t>
      </w:r>
    </w:p>
    <w:p w14:paraId="5146B2F3">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color w:val="000000"/>
          <w:spacing w:val="0"/>
          <w:w w:val="100"/>
          <w:position w:val="0"/>
          <w:sz w:val="30"/>
          <w:szCs w:val="30"/>
          <w:lang w:eastAsia="zh-CN"/>
        </w:rPr>
      </w:pPr>
      <w:r>
        <w:rPr>
          <w:rFonts w:hint="default" w:ascii="方正楷体_GBK" w:hAnsi="方正楷体_GBK" w:eastAsia="方正楷体_GBK" w:cs="方正楷体_GBK"/>
          <w:kern w:val="2"/>
          <w:sz w:val="30"/>
          <w:szCs w:val="30"/>
          <w:lang w:val="en-US" w:eastAsia="zh-CN" w:bidi="ar-SA"/>
        </w:rPr>
        <w:t>（十）监督投诉电话：</w:t>
      </w:r>
      <w:r>
        <w:rPr>
          <w:rFonts w:hint="default" w:ascii="Times New Roman" w:hAnsi="Times New Roman" w:eastAsia="方正仿宋_GBK" w:cs="Times New Roman"/>
          <w:color w:val="000000"/>
          <w:spacing w:val="0"/>
          <w:w w:val="100"/>
          <w:position w:val="0"/>
          <w:sz w:val="30"/>
          <w:szCs w:val="30"/>
          <w:lang w:eastAsia="zh-CN"/>
        </w:rPr>
        <w:t>12345</w:t>
      </w:r>
    </w:p>
    <w:p w14:paraId="6A1BDFDD">
      <w:pPr>
        <w:keepNext w:val="0"/>
        <w:keepLines w:val="0"/>
        <w:pageBreakBefore w:val="0"/>
        <w:widowControl w:val="0"/>
        <w:kinsoku/>
        <w:wordWrap/>
        <w:overflowPunct/>
        <w:topLinePunct w:val="0"/>
        <w:autoSpaceDE/>
        <w:autoSpaceDN/>
        <w:bidi w:val="0"/>
        <w:adjustRightInd/>
        <w:snapToGrid w:val="0"/>
        <w:spacing w:line="590" w:lineRule="exact"/>
        <w:ind w:left="0" w:leftChars="0" w:firstLine="600" w:firstLineChars="200"/>
        <w:jc w:val="both"/>
        <w:textAlignment w:val="auto"/>
        <w:rPr>
          <w:rFonts w:hint="default" w:ascii="Times New Roman" w:hAnsi="Times New Roman" w:eastAsia="方正仿宋_GBK" w:cs="Times New Roman"/>
          <w:b w:val="0"/>
          <w:bCs w:val="0"/>
          <w:color w:val="000000"/>
          <w:spacing w:val="0"/>
          <w:w w:val="100"/>
          <w:position w:val="0"/>
          <w:sz w:val="30"/>
          <w:szCs w:val="30"/>
        </w:rPr>
      </w:pPr>
      <w:r>
        <w:rPr>
          <w:rFonts w:hint="default" w:ascii="方正楷体_GBK" w:hAnsi="方正楷体_GBK" w:eastAsia="方正楷体_GBK" w:cs="方正楷体_GBK"/>
          <w:kern w:val="2"/>
          <w:sz w:val="30"/>
          <w:szCs w:val="30"/>
          <w:lang w:val="en-US" w:eastAsia="zh-CN" w:bidi="ar-SA"/>
        </w:rPr>
        <w:t>（十</w:t>
      </w:r>
      <w:r>
        <w:rPr>
          <w:rFonts w:hint="eastAsia" w:ascii="方正楷体_GBK" w:hAnsi="方正楷体_GBK" w:eastAsia="方正楷体_GBK" w:cs="方正楷体_GBK"/>
          <w:kern w:val="2"/>
          <w:sz w:val="30"/>
          <w:szCs w:val="30"/>
          <w:lang w:val="en-US" w:eastAsia="zh-CN" w:bidi="ar-SA"/>
        </w:rPr>
        <w:t>一</w:t>
      </w:r>
      <w:r>
        <w:rPr>
          <w:rFonts w:hint="default" w:ascii="方正楷体_GBK" w:hAnsi="方正楷体_GBK" w:eastAsia="方正楷体_GBK" w:cs="方正楷体_GBK"/>
          <w:kern w:val="2"/>
          <w:sz w:val="30"/>
          <w:szCs w:val="30"/>
          <w:lang w:val="en-US" w:eastAsia="zh-CN" w:bidi="ar-SA"/>
        </w:rPr>
        <w:t>）</w:t>
      </w:r>
      <w:r>
        <w:rPr>
          <w:rFonts w:hint="eastAsia" w:ascii="方正楷体_GBK" w:hAnsi="方正楷体_GBK" w:eastAsia="方正楷体_GBK" w:cs="方正楷体_GBK"/>
          <w:kern w:val="2"/>
          <w:sz w:val="30"/>
          <w:szCs w:val="30"/>
          <w:lang w:val="en-US" w:eastAsia="zh-CN" w:bidi="ar-SA"/>
        </w:rPr>
        <w:t>咨询</w:t>
      </w:r>
      <w:r>
        <w:rPr>
          <w:rFonts w:hint="default" w:ascii="方正楷体_GBK" w:hAnsi="方正楷体_GBK" w:eastAsia="方正楷体_GBK" w:cs="方正楷体_GBK"/>
          <w:kern w:val="2"/>
          <w:sz w:val="30"/>
          <w:szCs w:val="30"/>
          <w:lang w:val="en-US" w:eastAsia="zh-CN" w:bidi="ar-SA"/>
        </w:rPr>
        <w:t>地址：</w:t>
      </w:r>
      <w:r>
        <w:rPr>
          <w:rFonts w:hint="default" w:ascii="Times New Roman" w:hAnsi="Times New Roman" w:eastAsia="方正仿宋_GBK" w:cs="Times New Roman"/>
          <w:b w:val="0"/>
          <w:bCs w:val="0"/>
          <w:color w:val="000000"/>
          <w:spacing w:val="0"/>
          <w:w w:val="100"/>
          <w:position w:val="0"/>
          <w:sz w:val="30"/>
          <w:szCs w:val="30"/>
        </w:rPr>
        <w:t>广安市</w:t>
      </w:r>
      <w:r>
        <w:rPr>
          <w:rFonts w:hint="default" w:ascii="Times New Roman" w:hAnsi="Times New Roman" w:eastAsia="方正仿宋_GBK" w:cs="Times New Roman"/>
          <w:b w:val="0"/>
          <w:bCs w:val="0"/>
          <w:color w:val="000000"/>
          <w:spacing w:val="0"/>
          <w:w w:val="100"/>
          <w:position w:val="0"/>
          <w:sz w:val="30"/>
          <w:szCs w:val="30"/>
          <w:lang w:val="en-US" w:eastAsia="zh-CN"/>
        </w:rPr>
        <w:t>前锋区深广大道888</w:t>
      </w:r>
      <w:r>
        <w:rPr>
          <w:rFonts w:hint="default" w:ascii="Times New Roman" w:hAnsi="Times New Roman" w:eastAsia="方正仿宋_GBK" w:cs="Times New Roman"/>
          <w:b w:val="0"/>
          <w:bCs w:val="0"/>
          <w:color w:val="000000"/>
          <w:spacing w:val="0"/>
          <w:w w:val="100"/>
          <w:position w:val="0"/>
          <w:sz w:val="30"/>
          <w:szCs w:val="30"/>
        </w:rPr>
        <w:t>号</w:t>
      </w:r>
      <w:r>
        <w:rPr>
          <w:rFonts w:hint="default" w:ascii="Times New Roman" w:hAnsi="Times New Roman" w:eastAsia="方正仿宋_GBK" w:cs="Times New Roman"/>
          <w:b w:val="0"/>
          <w:bCs w:val="0"/>
          <w:color w:val="000000"/>
          <w:spacing w:val="0"/>
          <w:w w:val="100"/>
          <w:position w:val="0"/>
          <w:sz w:val="30"/>
          <w:szCs w:val="30"/>
          <w:lang w:val="en-US" w:eastAsia="zh-CN"/>
        </w:rPr>
        <w:t>13幢D栋</w:t>
      </w:r>
      <w:r>
        <w:rPr>
          <w:rFonts w:hint="default" w:ascii="Times New Roman" w:hAnsi="Times New Roman" w:eastAsia="方正仿宋_GBK" w:cs="Times New Roman"/>
          <w:b w:val="0"/>
          <w:bCs w:val="0"/>
          <w:color w:val="000000"/>
          <w:spacing w:val="0"/>
          <w:w w:val="100"/>
          <w:position w:val="0"/>
          <w:sz w:val="30"/>
          <w:szCs w:val="30"/>
          <w:lang w:eastAsia="zh-CN"/>
        </w:rPr>
        <w:t>广安市</w:t>
      </w:r>
      <w:r>
        <w:rPr>
          <w:rFonts w:hint="default" w:ascii="Times New Roman" w:hAnsi="Times New Roman" w:eastAsia="方正仿宋_GBK" w:cs="Times New Roman"/>
          <w:b w:val="0"/>
          <w:bCs w:val="0"/>
          <w:color w:val="000000"/>
          <w:spacing w:val="0"/>
          <w:w w:val="100"/>
          <w:position w:val="0"/>
          <w:sz w:val="30"/>
          <w:szCs w:val="30"/>
          <w:lang w:val="en" w:eastAsia="zh-CN"/>
        </w:rPr>
        <w:t>政务</w:t>
      </w:r>
      <w:r>
        <w:rPr>
          <w:rFonts w:hint="default" w:ascii="Times New Roman" w:hAnsi="Times New Roman" w:eastAsia="方正仿宋_GBK" w:cs="Times New Roman"/>
          <w:b w:val="0"/>
          <w:bCs w:val="0"/>
          <w:color w:val="000000"/>
          <w:spacing w:val="0"/>
          <w:w w:val="100"/>
          <w:position w:val="0"/>
          <w:sz w:val="30"/>
          <w:szCs w:val="30"/>
        </w:rPr>
        <w:t>服务中心</w:t>
      </w:r>
      <w:r>
        <w:rPr>
          <w:rFonts w:hint="default" w:ascii="Times New Roman" w:hAnsi="Times New Roman" w:eastAsia="方正仿宋_GBK" w:cs="Times New Roman"/>
          <w:b w:val="0"/>
          <w:bCs w:val="0"/>
          <w:color w:val="000000"/>
          <w:spacing w:val="0"/>
          <w:w w:val="100"/>
          <w:position w:val="0"/>
          <w:sz w:val="30"/>
          <w:szCs w:val="30"/>
          <w:lang w:val="en" w:eastAsia="zh-CN"/>
        </w:rPr>
        <w:t>4</w:t>
      </w:r>
      <w:r>
        <w:rPr>
          <w:rFonts w:hint="default" w:ascii="Times New Roman" w:hAnsi="Times New Roman" w:eastAsia="方正仿宋_GBK" w:cs="Times New Roman"/>
          <w:b w:val="0"/>
          <w:bCs w:val="0"/>
          <w:color w:val="000000"/>
          <w:spacing w:val="0"/>
          <w:w w:val="100"/>
          <w:position w:val="0"/>
          <w:sz w:val="30"/>
          <w:szCs w:val="30"/>
        </w:rPr>
        <w:t>楼惠企政策服务专窗</w:t>
      </w:r>
    </w:p>
    <w:p w14:paraId="4C6D8E7B">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243F23EA">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r>
        <w:rPr>
          <w:rFonts w:hint="eastAsia" w:ascii="方正小标宋_GBK" w:hAnsi="方正小标宋_GBK" w:eastAsia="方正小标宋_GBK" w:cs="方正小标宋_GBK"/>
          <w:color w:val="000000"/>
          <w:spacing w:val="0"/>
          <w:w w:val="100"/>
          <w:position w:val="0"/>
          <w:sz w:val="36"/>
          <w:szCs w:val="36"/>
          <w:lang w:val="en-US" w:eastAsia="zh-CN"/>
        </w:rPr>
        <w:t>33.电价减免</w:t>
      </w:r>
    </w:p>
    <w:p w14:paraId="2A6418F9">
      <w:pPr>
        <w:keepNext w:val="0"/>
        <w:keepLines w:val="0"/>
        <w:pageBreakBefore w:val="0"/>
        <w:widowControl w:val="0"/>
        <w:suppressLineNumbers w:val="0"/>
        <w:kinsoku/>
        <w:wordWrap/>
        <w:overflowPunct/>
        <w:topLinePunct w:val="0"/>
        <w:autoSpaceDE/>
        <w:autoSpaceDN/>
        <w:bidi w:val="0"/>
        <w:adjustRightInd/>
        <w:snapToGrid/>
        <w:spacing w:line="590" w:lineRule="exact"/>
        <w:ind w:left="0" w:leftChars="0" w:firstLine="480" w:firstLineChars="200"/>
        <w:jc w:val="left"/>
        <w:textAlignment w:val="auto"/>
        <w:rPr>
          <w:rFonts w:hint="eastAsia" w:ascii="宋体" w:hAnsi="宋体" w:eastAsia="宋体" w:cs="宋体"/>
          <w:i w:val="0"/>
          <w:caps w:val="0"/>
          <w:color w:val="333333"/>
          <w:spacing w:val="0"/>
          <w:kern w:val="0"/>
          <w:sz w:val="24"/>
          <w:szCs w:val="24"/>
          <w:shd w:val="clear" w:fill="FFFFFF"/>
          <w:lang w:val="en-US" w:eastAsia="zh-CN" w:bidi="ar"/>
        </w:rPr>
      </w:pPr>
    </w:p>
    <w:p w14:paraId="20C41703">
      <w:pPr>
        <w:keepNext w:val="0"/>
        <w:keepLines w:val="0"/>
        <w:pageBreakBefore w:val="0"/>
        <w:widowControl w:val="0"/>
        <w:suppressLineNumbers w:val="0"/>
        <w:kinsoku/>
        <w:wordWrap/>
        <w:overflowPunct/>
        <w:topLinePunct w:val="0"/>
        <w:autoSpaceDE/>
        <w:autoSpaceDN/>
        <w:bidi w:val="0"/>
        <w:adjustRightInd/>
        <w:snapToGrid/>
        <w:spacing w:line="590" w:lineRule="exact"/>
        <w:ind w:left="0" w:leftChars="0" w:firstLine="602" w:firstLineChars="200"/>
        <w:jc w:val="both"/>
        <w:textAlignment w:val="auto"/>
        <w:rPr>
          <w:rFonts w:hint="eastAsia" w:ascii="Times New Roman" w:hAnsi="Times New Roman" w:eastAsia="方正仿宋_GBK" w:cs="Times New Roman"/>
          <w:b/>
          <w:bCs/>
          <w:sz w:val="30"/>
          <w:szCs w:val="30"/>
          <w:lang w:val="en-US" w:eastAsia="zh-CN"/>
        </w:rPr>
      </w:pPr>
      <w:r>
        <w:rPr>
          <w:rFonts w:hint="eastAsia" w:ascii="Times New Roman" w:hAnsi="Times New Roman" w:eastAsia="方正仿宋_GBK" w:cs="Times New Roman"/>
          <w:b/>
          <w:bCs/>
          <w:sz w:val="30"/>
          <w:szCs w:val="30"/>
          <w:lang w:val="en-US" w:eastAsia="zh-CN"/>
        </w:rPr>
        <w:t>农村生活污水处理设施电价减免</w:t>
      </w:r>
    </w:p>
    <w:p w14:paraId="6AA346DC">
      <w:pPr>
        <w:pStyle w:val="2"/>
        <w:rPr>
          <w:rFonts w:hint="default"/>
          <w:lang w:val="en-US" w:eastAsia="zh-CN"/>
        </w:rPr>
      </w:pPr>
    </w:p>
    <w:p w14:paraId="33611F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方正仿宋_GBK" w:hAnsi="方正仿宋_GBK" w:eastAsia="方正仿宋_GBK" w:cs="方正仿宋_GBK"/>
          <w:color w:val="000000"/>
          <w:spacing w:val="0"/>
          <w:position w:val="0"/>
          <w:sz w:val="30"/>
          <w:szCs w:val="30"/>
          <w:lang w:val="en-US" w:eastAsia="zh-CN"/>
        </w:rPr>
      </w:pPr>
      <w:r>
        <w:rPr>
          <w:rFonts w:hint="eastAsia" w:ascii="方正黑体_GBK" w:hAnsi="方正黑体_GBK" w:eastAsia="方正黑体_GBK" w:cs="方正黑体_GBK"/>
          <w:color w:val="000000"/>
          <w:spacing w:val="0"/>
          <w:position w:val="0"/>
          <w:sz w:val="30"/>
          <w:szCs w:val="30"/>
          <w:lang w:val="en-US" w:eastAsia="zh-CN"/>
        </w:rPr>
        <w:t>一、事项基本信息</w:t>
      </w:r>
    </w:p>
    <w:p w14:paraId="750C2E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000000"/>
          <w:spacing w:val="0"/>
          <w:position w:val="0"/>
          <w:sz w:val="30"/>
          <w:szCs w:val="30"/>
          <w:lang w:val="en-US" w:eastAsia="zh-CN"/>
        </w:rPr>
        <w:t>减免类</w:t>
      </w:r>
    </w:p>
    <w:p w14:paraId="37C8E5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000000"/>
          <w:spacing w:val="0"/>
          <w:position w:val="0"/>
          <w:sz w:val="30"/>
          <w:szCs w:val="30"/>
          <w:lang w:val="en-US" w:eastAsia="zh-CN"/>
        </w:rPr>
        <w:t>费金减免</w:t>
      </w:r>
    </w:p>
    <w:p w14:paraId="61EF861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000000"/>
          <w:spacing w:val="0"/>
          <w:position w:val="0"/>
          <w:sz w:val="30"/>
          <w:szCs w:val="30"/>
          <w:lang w:val="en-US" w:eastAsia="zh-CN"/>
        </w:rPr>
        <w:t>广安市</w:t>
      </w:r>
    </w:p>
    <w:p w14:paraId="691DBC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000000"/>
          <w:spacing w:val="0"/>
          <w:position w:val="0"/>
          <w:sz w:val="30"/>
          <w:szCs w:val="30"/>
          <w:lang w:val="en-US" w:eastAsia="zh-CN"/>
        </w:rPr>
        <w:t>：广安市</w:t>
      </w:r>
    </w:p>
    <w:p w14:paraId="27C809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（五）有效期：</w:t>
      </w:r>
      <w:r>
        <w:rPr>
          <w:rFonts w:hint="default" w:ascii="Times New Roman" w:hAnsi="Times New Roman" w:eastAsia="方正仿宋_GBK" w:cs="Times New Roman"/>
          <w:color w:val="000000"/>
          <w:spacing w:val="0"/>
          <w:position w:val="0"/>
          <w:sz w:val="30"/>
          <w:szCs w:val="30"/>
          <w:lang w:eastAsia="zh-CN"/>
        </w:rPr>
        <w:t>未经废止长期有效</w:t>
      </w:r>
    </w:p>
    <w:p w14:paraId="3B10F47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（六）申报对象：</w:t>
      </w:r>
      <w:r>
        <w:rPr>
          <w:rFonts w:hint="default" w:ascii="Times New Roman" w:hAnsi="Times New Roman" w:eastAsia="方正仿宋_GBK" w:cs="Times New Roman"/>
          <w:color w:val="000000"/>
          <w:spacing w:val="0"/>
          <w:position w:val="0"/>
          <w:sz w:val="30"/>
          <w:szCs w:val="30"/>
          <w:lang w:val="en-US" w:eastAsia="zh-CN"/>
        </w:rPr>
        <w:t>现有或者新增的农村生活污水处理设施</w:t>
      </w:r>
    </w:p>
    <w:p w14:paraId="4C00B9F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（七）申报条件：</w:t>
      </w:r>
      <w:r>
        <w:rPr>
          <w:rFonts w:hint="default" w:ascii="Times New Roman" w:hAnsi="Times New Roman" w:eastAsia="方正仿宋_GBK" w:cs="Times New Roman"/>
          <w:color w:val="000000"/>
          <w:spacing w:val="0"/>
          <w:position w:val="0"/>
          <w:sz w:val="30"/>
          <w:szCs w:val="30"/>
          <w:lang w:val="en-US" w:eastAsia="zh-CN"/>
        </w:rPr>
        <w:t>经生态环境部门确认的现有或者新增的农村生活污水处理设施</w:t>
      </w:r>
    </w:p>
    <w:p w14:paraId="2BD6780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color w:val="000000"/>
          <w:spacing w:val="0"/>
          <w:position w:val="0"/>
          <w:sz w:val="30"/>
          <w:szCs w:val="30"/>
          <w:lang w:val="en-US" w:eastAsia="zh-CN"/>
        </w:rPr>
        <w:t>每月可申报</w:t>
      </w:r>
    </w:p>
    <w:p w14:paraId="3AC0006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color w:val="000000"/>
          <w:spacing w:val="0"/>
          <w:position w:val="0"/>
          <w:sz w:val="30"/>
          <w:szCs w:val="30"/>
          <w:lang w:val="en-US" w:eastAsia="zh-CN"/>
        </w:rPr>
        <w:t>我省农村生活污水处理设施用电执行居民合表用户电价，用电容量100千伏安以上的用户可选择执行工商业两部制电价，并按规定免收容（需）量电费。</w:t>
      </w:r>
    </w:p>
    <w:p w14:paraId="568BF0D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color w:val="000000"/>
          <w:spacing w:val="0"/>
          <w:position w:val="0"/>
          <w:sz w:val="30"/>
          <w:szCs w:val="30"/>
          <w:lang w:val="en-US" w:eastAsia="zh-CN"/>
        </w:rPr>
        <w:t>即申即享</w:t>
      </w:r>
    </w:p>
    <w:p w14:paraId="6C8D376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color w:val="000000"/>
          <w:spacing w:val="0"/>
          <w:position w:val="0"/>
          <w:sz w:val="30"/>
          <w:szCs w:val="30"/>
          <w:lang w:val="en-US" w:eastAsia="zh-CN"/>
        </w:rPr>
        <w:t>按程序执行</w:t>
      </w:r>
    </w:p>
    <w:p w14:paraId="6ACD22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color w:val="auto"/>
          <w:sz w:val="30"/>
          <w:szCs w:val="30"/>
          <w:lang w:val="en-US" w:eastAsia="zh-CN"/>
        </w:rPr>
        <w:t>0826-2343446</w:t>
      </w:r>
    </w:p>
    <w:p w14:paraId="7949126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000000"/>
          <w:spacing w:val="0"/>
          <w:position w:val="0"/>
          <w:sz w:val="30"/>
          <w:szCs w:val="30"/>
          <w:lang w:val="en-US" w:eastAsia="zh-CN"/>
        </w:rPr>
        <w:t>12345</w:t>
      </w:r>
    </w:p>
    <w:p w14:paraId="32B2C13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（十四）受理地址：</w:t>
      </w:r>
      <w:r>
        <w:rPr>
          <w:rFonts w:hint="default" w:ascii="Times New Roman" w:hAnsi="Times New Roman" w:eastAsia="方正仿宋_GBK" w:cs="Times New Roman"/>
          <w:color w:val="000000"/>
          <w:spacing w:val="0"/>
          <w:position w:val="0"/>
          <w:sz w:val="30"/>
          <w:szCs w:val="30"/>
          <w:lang w:val="en-US" w:eastAsia="zh-CN"/>
        </w:rPr>
        <w:t>广安市前锋区深广大道888号13幢D栋广安市</w:t>
      </w:r>
      <w:r>
        <w:rPr>
          <w:rFonts w:hint="default" w:ascii="Times New Roman" w:hAnsi="Times New Roman" w:eastAsia="方正仿宋_GBK" w:cs="Times New Roman"/>
          <w:color w:val="000000"/>
          <w:spacing w:val="0"/>
          <w:position w:val="0"/>
          <w:sz w:val="30"/>
          <w:szCs w:val="30"/>
          <w:lang w:val="en" w:eastAsia="zh-CN"/>
        </w:rPr>
        <w:t>政务</w:t>
      </w:r>
      <w:r>
        <w:rPr>
          <w:rFonts w:hint="default" w:ascii="Times New Roman" w:hAnsi="Times New Roman" w:eastAsia="方正仿宋_GBK" w:cs="Times New Roman"/>
          <w:color w:val="000000"/>
          <w:spacing w:val="0"/>
          <w:position w:val="0"/>
          <w:sz w:val="30"/>
          <w:szCs w:val="30"/>
          <w:lang w:val="en-US" w:eastAsia="zh-CN"/>
        </w:rPr>
        <w:t>服务中心</w:t>
      </w:r>
      <w:r>
        <w:rPr>
          <w:rFonts w:hint="default" w:ascii="Times New Roman" w:hAnsi="Times New Roman" w:eastAsia="方正仿宋_GBK" w:cs="Times New Roman"/>
          <w:color w:val="000000"/>
          <w:spacing w:val="0"/>
          <w:position w:val="0"/>
          <w:sz w:val="30"/>
          <w:szCs w:val="30"/>
          <w:lang w:val="en" w:eastAsia="zh-CN"/>
        </w:rPr>
        <w:t>4</w:t>
      </w:r>
      <w:r>
        <w:rPr>
          <w:rFonts w:hint="default" w:ascii="Times New Roman" w:hAnsi="Times New Roman" w:eastAsia="方正仿宋_GBK" w:cs="Times New Roman"/>
          <w:color w:val="000000"/>
          <w:spacing w:val="0"/>
          <w:position w:val="0"/>
          <w:sz w:val="30"/>
          <w:szCs w:val="30"/>
          <w:lang w:val="en-US" w:eastAsia="zh-CN"/>
        </w:rPr>
        <w:t>楼惠企政策服务专窗</w:t>
      </w:r>
    </w:p>
    <w:p w14:paraId="1FB0D96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39" w:firstLineChars="213"/>
        <w:jc w:val="both"/>
        <w:textAlignment w:val="auto"/>
        <w:rPr>
          <w:rFonts w:hint="default"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（十五）工作时间：</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default" w:ascii="Times New Roman" w:hAnsi="Times New Roman" w:eastAsia="方正仿宋_GBK" w:cs="Times New Roman"/>
          <w:color w:val="000000"/>
          <w:spacing w:val="0"/>
          <w:w w:val="100"/>
          <w:position w:val="0"/>
          <w:sz w:val="30"/>
          <w:szCs w:val="30"/>
          <w:lang w:val="en-US" w:eastAsia="zh-CN"/>
        </w:rPr>
        <w:t>上午9:00—12:00，下午13:00—17:00</w:t>
      </w:r>
    </w:p>
    <w:p w14:paraId="6ACBE7D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39" w:firstLineChars="213"/>
        <w:jc w:val="both"/>
        <w:textAlignment w:val="auto"/>
        <w:rPr>
          <w:rFonts w:hint="default" w:ascii="Times New Roman" w:hAnsi="Times New Roman" w:eastAsia="方正黑体_GBK" w:cs="Times New Roman"/>
          <w:color w:val="000000"/>
          <w:spacing w:val="0"/>
          <w:position w:val="0"/>
          <w:sz w:val="30"/>
          <w:szCs w:val="30"/>
          <w:lang w:val="en-US" w:eastAsia="zh-CN"/>
        </w:rPr>
      </w:pPr>
      <w:r>
        <w:rPr>
          <w:rFonts w:hint="default" w:ascii="Times New Roman" w:hAnsi="Times New Roman" w:eastAsia="方正黑体_GBK" w:cs="Times New Roman"/>
          <w:color w:val="000000"/>
          <w:spacing w:val="0"/>
          <w:position w:val="0"/>
          <w:sz w:val="30"/>
          <w:szCs w:val="30"/>
          <w:lang w:val="en-US" w:eastAsia="zh-CN"/>
        </w:rPr>
        <w:t>二、申请材料</w:t>
      </w:r>
    </w:p>
    <w:p w14:paraId="42C668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（一）农村生活污水处理设施确认表</w:t>
      </w:r>
    </w:p>
    <w:p w14:paraId="2A08BA6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1. 材料要求：原件1份，市级或者各县（市、区）生态环境部门签字并加盖单位公章。</w:t>
      </w:r>
    </w:p>
    <w:p w14:paraId="573466A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2. 审查要点：（1）内容填写完整；（2）单位盖章处加盖鲜章。</w:t>
      </w:r>
    </w:p>
    <w:p w14:paraId="2A52681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Times New Roman" w:hAnsi="Times New Roman" w:eastAsia="方正仿宋_GBK" w:cs="Times New Roman"/>
          <w:color w:val="000000"/>
          <w:spacing w:val="0"/>
          <w:position w:val="0"/>
          <w:sz w:val="30"/>
          <w:szCs w:val="30"/>
          <w:lang w:val="en-US" w:eastAsia="zh-CN"/>
        </w:rPr>
        <w:t>3. 样本样表:</w:t>
      </w:r>
    </w:p>
    <w:p w14:paraId="74CABA6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default" w:ascii="方正小标宋_GBK" w:hAnsi="方正小标宋_GBK" w:eastAsia="方正小标宋_GBK" w:cs="方正小标宋_GBK"/>
          <w:color w:val="000000"/>
          <w:spacing w:val="0"/>
          <w:kern w:val="2"/>
          <w:position w:val="0"/>
          <w:sz w:val="36"/>
          <w:szCs w:val="36"/>
          <w:lang w:val="en-US" w:eastAsia="zh-CN" w:bidi="ar-SA"/>
        </w:rPr>
      </w:pPr>
      <w:r>
        <w:rPr>
          <w:rFonts w:hint="eastAsia" w:ascii="方正小标宋_GBK" w:hAnsi="方正小标宋_GBK" w:eastAsia="方正小标宋_GBK" w:cs="方正小标宋_GBK"/>
          <w:color w:val="000000"/>
          <w:spacing w:val="0"/>
          <w:kern w:val="2"/>
          <w:position w:val="0"/>
          <w:sz w:val="36"/>
          <w:szCs w:val="36"/>
          <w:lang w:val="en-US" w:eastAsia="zh-CN" w:bidi="ar-SA"/>
        </w:rPr>
        <w:t>农村生活污水处理设施确认表</w:t>
      </w:r>
    </w:p>
    <w:p w14:paraId="300B287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150"/>
        <w:jc w:val="left"/>
        <w:rPr>
          <w:rFonts w:hint="default" w:ascii="Times New Roman" w:hAnsi="Times New Roman" w:cs="Times New Roman"/>
          <w:sz w:val="32"/>
          <w:szCs w:val="32"/>
        </w:rPr>
      </w:pPr>
      <w:r>
        <w:rPr>
          <w:rFonts w:ascii="仿宋" w:hAnsi="仿宋" w:eastAsia="仿宋" w:cs="仿宋"/>
          <w:i w:val="0"/>
          <w:iCs w:val="0"/>
          <w:caps w:val="0"/>
          <w:color w:val="333333"/>
          <w:spacing w:val="0"/>
          <w:sz w:val="30"/>
          <w:szCs w:val="30"/>
        </w:rPr>
        <w:t>单位：（盖章）</w:t>
      </w:r>
      <w:r>
        <w:rPr>
          <w:rFonts w:hint="eastAsia" w:ascii="仿宋" w:hAnsi="仿宋" w:eastAsia="仿宋" w:cs="仿宋"/>
          <w:i w:val="0"/>
          <w:iCs w:val="0"/>
          <w:caps w:val="0"/>
          <w:color w:val="333333"/>
          <w:spacing w:val="0"/>
          <w:sz w:val="30"/>
          <w:szCs w:val="30"/>
          <w:lang w:val="en-US" w:eastAsia="zh-CN"/>
        </w:rPr>
        <w:t xml:space="preserve">                             </w:t>
      </w:r>
      <w:r>
        <w:rPr>
          <w:rFonts w:hint="eastAsia" w:ascii="仿宋" w:hAnsi="仿宋" w:eastAsia="仿宋" w:cs="仿宋"/>
          <w:i w:val="0"/>
          <w:iCs w:val="0"/>
          <w:caps w:val="0"/>
          <w:color w:val="333333"/>
          <w:spacing w:val="0"/>
          <w:sz w:val="30"/>
          <w:szCs w:val="30"/>
        </w:rPr>
        <w:t>年</w:t>
      </w:r>
      <w:r>
        <w:rPr>
          <w:rFonts w:hint="eastAsia" w:ascii="仿宋" w:hAnsi="仿宋" w:eastAsia="仿宋" w:cs="仿宋"/>
          <w:i w:val="0"/>
          <w:iCs w:val="0"/>
          <w:caps w:val="0"/>
          <w:color w:val="333333"/>
          <w:spacing w:val="0"/>
          <w:sz w:val="30"/>
          <w:szCs w:val="30"/>
          <w:lang w:val="en-US" w:eastAsia="zh-CN"/>
        </w:rPr>
        <w:t xml:space="preserve">  </w:t>
      </w:r>
      <w:r>
        <w:rPr>
          <w:rFonts w:hint="eastAsia" w:ascii="仿宋" w:hAnsi="仿宋" w:eastAsia="仿宋" w:cs="仿宋"/>
          <w:i w:val="0"/>
          <w:iCs w:val="0"/>
          <w:caps w:val="0"/>
          <w:color w:val="333333"/>
          <w:spacing w:val="0"/>
          <w:sz w:val="30"/>
          <w:szCs w:val="30"/>
        </w:rPr>
        <w:t>月</w:t>
      </w:r>
    </w:p>
    <w:tbl>
      <w:tblPr>
        <w:tblStyle w:val="15"/>
        <w:tblW w:w="8766" w:type="dxa"/>
        <w:tblInd w:w="16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84"/>
        <w:gridCol w:w="1950"/>
        <w:gridCol w:w="1320"/>
        <w:gridCol w:w="1317"/>
        <w:gridCol w:w="1474"/>
        <w:gridCol w:w="1304"/>
        <w:gridCol w:w="817"/>
      </w:tblGrid>
      <w:tr w14:paraId="1505FA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1" w:hRule="atLeast"/>
        </w:trPr>
        <w:tc>
          <w:tcPr>
            <w:tcW w:w="5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C7DB1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default" w:ascii="Times New Roman" w:hAnsi="Times New Roman" w:cs="Times New Roman"/>
                <w:sz w:val="24"/>
                <w:szCs w:val="24"/>
              </w:rPr>
            </w:pPr>
            <w:r>
              <w:rPr>
                <w:rFonts w:hint="eastAsia" w:ascii="黑体" w:hAnsi="宋体" w:eastAsia="黑体" w:cs="黑体"/>
                <w:sz w:val="24"/>
                <w:szCs w:val="24"/>
              </w:rPr>
              <w:t>序号</w:t>
            </w:r>
          </w:p>
        </w:tc>
        <w:tc>
          <w:tcPr>
            <w:tcW w:w="19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AD871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eastAsia" w:ascii="黑体" w:hAnsi="宋体" w:eastAsia="黑体" w:cs="黑体"/>
                <w:sz w:val="24"/>
                <w:szCs w:val="24"/>
              </w:rPr>
            </w:pPr>
            <w:r>
              <w:rPr>
                <w:rFonts w:hint="eastAsia" w:ascii="黑体" w:hAnsi="宋体" w:eastAsia="黑体" w:cs="黑体"/>
                <w:sz w:val="24"/>
                <w:szCs w:val="24"/>
              </w:rPr>
              <w:t>项目（设施）</w:t>
            </w:r>
          </w:p>
          <w:p w14:paraId="5BBBB4F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default" w:ascii="Times New Roman" w:hAnsi="Times New Roman" w:cs="Times New Roman"/>
                <w:sz w:val="24"/>
                <w:szCs w:val="24"/>
              </w:rPr>
            </w:pPr>
            <w:r>
              <w:rPr>
                <w:rFonts w:hint="eastAsia" w:ascii="黑体" w:hAnsi="宋体" w:eastAsia="黑体" w:cs="黑体"/>
                <w:sz w:val="24"/>
                <w:szCs w:val="24"/>
              </w:rPr>
              <w:t>名称</w:t>
            </w:r>
          </w:p>
        </w:tc>
        <w:tc>
          <w:tcPr>
            <w:tcW w:w="13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CFD82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eastAsia" w:ascii="黑体" w:hAnsi="宋体" w:eastAsia="黑体" w:cs="黑体"/>
                <w:sz w:val="24"/>
                <w:szCs w:val="24"/>
              </w:rPr>
            </w:pPr>
            <w:r>
              <w:rPr>
                <w:rFonts w:hint="eastAsia" w:ascii="黑体" w:hAnsi="宋体" w:eastAsia="黑体" w:cs="黑体"/>
                <w:sz w:val="24"/>
                <w:szCs w:val="24"/>
              </w:rPr>
              <w:t>所在地</w:t>
            </w:r>
          </w:p>
          <w:p w14:paraId="504D09F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default" w:ascii="Times New Roman" w:hAnsi="Times New Roman" w:cs="Times New Roman"/>
                <w:sz w:val="24"/>
                <w:szCs w:val="24"/>
              </w:rPr>
            </w:pPr>
            <w:r>
              <w:rPr>
                <w:rFonts w:hint="eastAsia" w:ascii="黑体" w:hAnsi="宋体" w:eastAsia="黑体" w:cs="黑体"/>
                <w:sz w:val="24"/>
                <w:szCs w:val="24"/>
              </w:rPr>
              <w:t>（经纬度）</w:t>
            </w:r>
          </w:p>
        </w:tc>
        <w:tc>
          <w:tcPr>
            <w:tcW w:w="13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E6577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default" w:ascii="Times New Roman" w:hAnsi="Times New Roman" w:cs="Times New Roman"/>
                <w:sz w:val="24"/>
                <w:szCs w:val="24"/>
              </w:rPr>
            </w:pPr>
            <w:r>
              <w:rPr>
                <w:rFonts w:hint="eastAsia" w:ascii="黑体" w:hAnsi="宋体" w:eastAsia="黑体" w:cs="黑体"/>
                <w:sz w:val="24"/>
                <w:szCs w:val="24"/>
              </w:rPr>
              <w:t>用电户号</w:t>
            </w:r>
          </w:p>
        </w:tc>
        <w:tc>
          <w:tcPr>
            <w:tcW w:w="14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C6F35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default" w:ascii="Times New Roman" w:hAnsi="Times New Roman" w:cs="Times New Roman"/>
                <w:sz w:val="24"/>
                <w:szCs w:val="24"/>
              </w:rPr>
            </w:pPr>
            <w:r>
              <w:rPr>
                <w:rFonts w:hint="eastAsia" w:ascii="黑体" w:hAnsi="宋体" w:eastAsia="黑体" w:cs="黑体"/>
                <w:sz w:val="24"/>
                <w:szCs w:val="24"/>
              </w:rPr>
              <w:t>用电容量</w:t>
            </w:r>
          </w:p>
        </w:tc>
        <w:tc>
          <w:tcPr>
            <w:tcW w:w="13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C93C7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default" w:ascii="Times New Roman" w:hAnsi="Times New Roman" w:cs="Times New Roman"/>
                <w:sz w:val="24"/>
                <w:szCs w:val="24"/>
              </w:rPr>
            </w:pPr>
            <w:r>
              <w:rPr>
                <w:rFonts w:hint="eastAsia" w:ascii="黑体" w:hAnsi="宋体" w:eastAsia="黑体" w:cs="黑体"/>
                <w:sz w:val="24"/>
                <w:szCs w:val="24"/>
              </w:rPr>
              <w:t>联系人</w:t>
            </w:r>
          </w:p>
        </w:tc>
        <w:tc>
          <w:tcPr>
            <w:tcW w:w="8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8A8EF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jc w:val="center"/>
              <w:rPr>
                <w:rFonts w:hint="default" w:ascii="Times New Roman" w:hAnsi="Times New Roman" w:cs="Times New Roman"/>
                <w:sz w:val="24"/>
                <w:szCs w:val="24"/>
              </w:rPr>
            </w:pPr>
            <w:r>
              <w:rPr>
                <w:rFonts w:hint="eastAsia" w:ascii="黑体" w:hAnsi="宋体" w:eastAsia="黑体" w:cs="黑体"/>
                <w:sz w:val="24"/>
                <w:szCs w:val="24"/>
              </w:rPr>
              <w:t>备注</w:t>
            </w:r>
          </w:p>
        </w:tc>
      </w:tr>
      <w:tr w14:paraId="4AC99F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3" w:hRule="atLeast"/>
        </w:trPr>
        <w:tc>
          <w:tcPr>
            <w:tcW w:w="5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53CD6D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2"/>
              <w:jc w:val="center"/>
              <w:rPr>
                <w:rFonts w:hint="default" w:ascii="Times New Roman" w:hAnsi="Times New Roman" w:cs="Times New Roman"/>
                <w:sz w:val="32"/>
                <w:szCs w:val="32"/>
              </w:rPr>
            </w:pPr>
          </w:p>
        </w:tc>
        <w:tc>
          <w:tcPr>
            <w:tcW w:w="1950" w:type="dxa"/>
            <w:tcBorders>
              <w:top w:val="nil"/>
              <w:left w:val="nil"/>
              <w:bottom w:val="single" w:color="auto" w:sz="8" w:space="0"/>
              <w:right w:val="single" w:color="auto" w:sz="8" w:space="0"/>
            </w:tcBorders>
            <w:shd w:val="clear" w:color="auto" w:fill="auto"/>
            <w:tcMar>
              <w:left w:w="108" w:type="dxa"/>
              <w:right w:w="108" w:type="dxa"/>
            </w:tcMar>
            <w:vAlign w:val="top"/>
          </w:tcPr>
          <w:p w14:paraId="2C35B4D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2"/>
              <w:jc w:val="both"/>
              <w:rPr>
                <w:rFonts w:hint="default" w:ascii="Times New Roman" w:hAnsi="Times New Roman" w:cs="Times New Roman"/>
                <w:sz w:val="32"/>
                <w:szCs w:val="32"/>
              </w:rPr>
            </w:pPr>
          </w:p>
        </w:tc>
        <w:tc>
          <w:tcPr>
            <w:tcW w:w="1320" w:type="dxa"/>
            <w:tcBorders>
              <w:top w:val="nil"/>
              <w:left w:val="nil"/>
              <w:bottom w:val="single" w:color="auto" w:sz="8" w:space="0"/>
              <w:right w:val="single" w:color="auto" w:sz="8" w:space="0"/>
            </w:tcBorders>
            <w:shd w:val="clear" w:color="auto" w:fill="auto"/>
            <w:tcMar>
              <w:left w:w="108" w:type="dxa"/>
              <w:right w:w="108" w:type="dxa"/>
            </w:tcMar>
            <w:vAlign w:val="top"/>
          </w:tcPr>
          <w:p w14:paraId="605118D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2"/>
              <w:jc w:val="center"/>
              <w:rPr>
                <w:rFonts w:hint="default" w:ascii="Times New Roman" w:hAnsi="Times New Roman" w:cs="Times New Roman"/>
                <w:sz w:val="32"/>
                <w:szCs w:val="32"/>
              </w:rPr>
            </w:pPr>
          </w:p>
        </w:tc>
        <w:tc>
          <w:tcPr>
            <w:tcW w:w="1317" w:type="dxa"/>
            <w:tcBorders>
              <w:top w:val="nil"/>
              <w:left w:val="nil"/>
              <w:bottom w:val="single" w:color="auto" w:sz="8" w:space="0"/>
              <w:right w:val="single" w:color="auto" w:sz="8" w:space="0"/>
            </w:tcBorders>
            <w:shd w:val="clear" w:color="auto" w:fill="auto"/>
            <w:tcMar>
              <w:left w:w="108" w:type="dxa"/>
              <w:right w:w="108" w:type="dxa"/>
            </w:tcMar>
            <w:vAlign w:val="top"/>
          </w:tcPr>
          <w:p w14:paraId="6B83F37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2"/>
              <w:jc w:val="center"/>
              <w:rPr>
                <w:rFonts w:hint="default" w:ascii="Times New Roman" w:hAnsi="Times New Roman" w:cs="Times New Roman"/>
                <w:sz w:val="32"/>
                <w:szCs w:val="32"/>
              </w:rPr>
            </w:pPr>
          </w:p>
        </w:tc>
        <w:tc>
          <w:tcPr>
            <w:tcW w:w="1474" w:type="dxa"/>
            <w:tcBorders>
              <w:top w:val="nil"/>
              <w:left w:val="nil"/>
              <w:bottom w:val="single" w:color="auto" w:sz="8" w:space="0"/>
              <w:right w:val="single" w:color="auto" w:sz="8" w:space="0"/>
            </w:tcBorders>
            <w:shd w:val="clear" w:color="auto" w:fill="auto"/>
            <w:tcMar>
              <w:left w:w="108" w:type="dxa"/>
              <w:right w:w="108" w:type="dxa"/>
            </w:tcMar>
            <w:vAlign w:val="top"/>
          </w:tcPr>
          <w:p w14:paraId="7205441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2"/>
              <w:jc w:val="center"/>
              <w:rPr>
                <w:rFonts w:hint="default" w:ascii="Times New Roman" w:hAnsi="Times New Roman" w:cs="Times New Roman"/>
                <w:sz w:val="32"/>
                <w:szCs w:val="32"/>
              </w:rPr>
            </w:pPr>
          </w:p>
        </w:tc>
        <w:tc>
          <w:tcPr>
            <w:tcW w:w="1304" w:type="dxa"/>
            <w:tcBorders>
              <w:top w:val="nil"/>
              <w:left w:val="nil"/>
              <w:bottom w:val="single" w:color="auto" w:sz="8" w:space="0"/>
              <w:right w:val="single" w:color="auto" w:sz="8" w:space="0"/>
            </w:tcBorders>
            <w:shd w:val="clear" w:color="auto" w:fill="auto"/>
            <w:tcMar>
              <w:left w:w="108" w:type="dxa"/>
              <w:right w:w="108" w:type="dxa"/>
            </w:tcMar>
            <w:vAlign w:val="top"/>
          </w:tcPr>
          <w:p w14:paraId="042CA7D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2"/>
              <w:jc w:val="center"/>
              <w:rPr>
                <w:rFonts w:hint="default" w:ascii="Times New Roman" w:hAnsi="Times New Roman" w:cs="Times New Roman"/>
                <w:sz w:val="32"/>
                <w:szCs w:val="32"/>
              </w:rPr>
            </w:pPr>
          </w:p>
        </w:tc>
        <w:tc>
          <w:tcPr>
            <w:tcW w:w="817" w:type="dxa"/>
            <w:tcBorders>
              <w:top w:val="nil"/>
              <w:left w:val="nil"/>
              <w:bottom w:val="single" w:color="auto" w:sz="8" w:space="0"/>
              <w:right w:val="single" w:color="auto" w:sz="8" w:space="0"/>
            </w:tcBorders>
            <w:shd w:val="clear" w:color="auto" w:fill="auto"/>
            <w:tcMar>
              <w:left w:w="108" w:type="dxa"/>
              <w:right w:w="108" w:type="dxa"/>
            </w:tcMar>
            <w:vAlign w:val="top"/>
          </w:tcPr>
          <w:p w14:paraId="2262905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2"/>
              <w:jc w:val="center"/>
              <w:rPr>
                <w:rFonts w:hint="default" w:ascii="Times New Roman" w:hAnsi="Times New Roman" w:cs="Times New Roman"/>
                <w:sz w:val="32"/>
                <w:szCs w:val="32"/>
              </w:rPr>
            </w:pPr>
          </w:p>
        </w:tc>
      </w:tr>
      <w:tr w14:paraId="0974D0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3" w:hRule="atLeast"/>
        </w:trPr>
        <w:tc>
          <w:tcPr>
            <w:tcW w:w="5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B4F0A9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950" w:type="dxa"/>
            <w:tcBorders>
              <w:top w:val="nil"/>
              <w:left w:val="nil"/>
              <w:bottom w:val="single" w:color="auto" w:sz="8" w:space="0"/>
              <w:right w:val="single" w:color="auto" w:sz="8" w:space="0"/>
            </w:tcBorders>
            <w:shd w:val="clear" w:color="auto" w:fill="auto"/>
            <w:tcMar>
              <w:left w:w="108" w:type="dxa"/>
              <w:right w:w="108" w:type="dxa"/>
            </w:tcMar>
            <w:vAlign w:val="top"/>
          </w:tcPr>
          <w:p w14:paraId="21F3F4A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320" w:type="dxa"/>
            <w:tcBorders>
              <w:top w:val="nil"/>
              <w:left w:val="nil"/>
              <w:bottom w:val="single" w:color="auto" w:sz="8" w:space="0"/>
              <w:right w:val="single" w:color="auto" w:sz="8" w:space="0"/>
            </w:tcBorders>
            <w:shd w:val="clear" w:color="auto" w:fill="auto"/>
            <w:tcMar>
              <w:left w:w="108" w:type="dxa"/>
              <w:right w:w="108" w:type="dxa"/>
            </w:tcMar>
            <w:vAlign w:val="top"/>
          </w:tcPr>
          <w:p w14:paraId="58BCE7C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317" w:type="dxa"/>
            <w:tcBorders>
              <w:top w:val="nil"/>
              <w:left w:val="nil"/>
              <w:bottom w:val="single" w:color="auto" w:sz="8" w:space="0"/>
              <w:right w:val="single" w:color="auto" w:sz="8" w:space="0"/>
            </w:tcBorders>
            <w:shd w:val="clear" w:color="auto" w:fill="auto"/>
            <w:tcMar>
              <w:left w:w="108" w:type="dxa"/>
              <w:right w:w="108" w:type="dxa"/>
            </w:tcMar>
            <w:vAlign w:val="top"/>
          </w:tcPr>
          <w:p w14:paraId="577CB8D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474" w:type="dxa"/>
            <w:tcBorders>
              <w:top w:val="nil"/>
              <w:left w:val="nil"/>
              <w:bottom w:val="single" w:color="auto" w:sz="8" w:space="0"/>
              <w:right w:val="single" w:color="auto" w:sz="8" w:space="0"/>
            </w:tcBorders>
            <w:shd w:val="clear" w:color="auto" w:fill="auto"/>
            <w:tcMar>
              <w:left w:w="108" w:type="dxa"/>
              <w:right w:w="108" w:type="dxa"/>
            </w:tcMar>
            <w:vAlign w:val="top"/>
          </w:tcPr>
          <w:p w14:paraId="0386A1B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304" w:type="dxa"/>
            <w:tcBorders>
              <w:top w:val="nil"/>
              <w:left w:val="nil"/>
              <w:bottom w:val="single" w:color="auto" w:sz="8" w:space="0"/>
              <w:right w:val="single" w:color="auto" w:sz="8" w:space="0"/>
            </w:tcBorders>
            <w:shd w:val="clear" w:color="auto" w:fill="auto"/>
            <w:tcMar>
              <w:left w:w="108" w:type="dxa"/>
              <w:right w:w="108" w:type="dxa"/>
            </w:tcMar>
            <w:vAlign w:val="top"/>
          </w:tcPr>
          <w:p w14:paraId="3B26198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817" w:type="dxa"/>
            <w:tcBorders>
              <w:top w:val="nil"/>
              <w:left w:val="nil"/>
              <w:bottom w:val="single" w:color="auto" w:sz="8" w:space="0"/>
              <w:right w:val="single" w:color="auto" w:sz="8" w:space="0"/>
            </w:tcBorders>
            <w:shd w:val="clear" w:color="auto" w:fill="auto"/>
            <w:tcMar>
              <w:left w:w="108" w:type="dxa"/>
              <w:right w:w="108" w:type="dxa"/>
            </w:tcMar>
            <w:vAlign w:val="top"/>
          </w:tcPr>
          <w:p w14:paraId="1084575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r>
      <w:tr w14:paraId="6F0CB4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2" w:hRule="atLeast"/>
        </w:trPr>
        <w:tc>
          <w:tcPr>
            <w:tcW w:w="5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2D4FC2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950" w:type="dxa"/>
            <w:tcBorders>
              <w:top w:val="nil"/>
              <w:left w:val="nil"/>
              <w:bottom w:val="single" w:color="auto" w:sz="8" w:space="0"/>
              <w:right w:val="single" w:color="auto" w:sz="8" w:space="0"/>
            </w:tcBorders>
            <w:shd w:val="clear" w:color="auto" w:fill="auto"/>
            <w:tcMar>
              <w:left w:w="108" w:type="dxa"/>
              <w:right w:w="108" w:type="dxa"/>
            </w:tcMar>
            <w:vAlign w:val="top"/>
          </w:tcPr>
          <w:p w14:paraId="4D85307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320" w:type="dxa"/>
            <w:tcBorders>
              <w:top w:val="nil"/>
              <w:left w:val="nil"/>
              <w:bottom w:val="single" w:color="auto" w:sz="8" w:space="0"/>
              <w:right w:val="single" w:color="auto" w:sz="8" w:space="0"/>
            </w:tcBorders>
            <w:shd w:val="clear" w:color="auto" w:fill="auto"/>
            <w:tcMar>
              <w:left w:w="108" w:type="dxa"/>
              <w:right w:w="108" w:type="dxa"/>
            </w:tcMar>
            <w:vAlign w:val="top"/>
          </w:tcPr>
          <w:p w14:paraId="4CFBCF8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317" w:type="dxa"/>
            <w:tcBorders>
              <w:top w:val="nil"/>
              <w:left w:val="nil"/>
              <w:bottom w:val="single" w:color="auto" w:sz="8" w:space="0"/>
              <w:right w:val="single" w:color="auto" w:sz="8" w:space="0"/>
            </w:tcBorders>
            <w:shd w:val="clear" w:color="auto" w:fill="auto"/>
            <w:tcMar>
              <w:left w:w="108" w:type="dxa"/>
              <w:right w:w="108" w:type="dxa"/>
            </w:tcMar>
            <w:vAlign w:val="top"/>
          </w:tcPr>
          <w:p w14:paraId="337C13A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474" w:type="dxa"/>
            <w:tcBorders>
              <w:top w:val="nil"/>
              <w:left w:val="nil"/>
              <w:bottom w:val="single" w:color="auto" w:sz="8" w:space="0"/>
              <w:right w:val="single" w:color="auto" w:sz="8" w:space="0"/>
            </w:tcBorders>
            <w:shd w:val="clear" w:color="auto" w:fill="auto"/>
            <w:tcMar>
              <w:left w:w="108" w:type="dxa"/>
              <w:right w:w="108" w:type="dxa"/>
            </w:tcMar>
            <w:vAlign w:val="top"/>
          </w:tcPr>
          <w:p w14:paraId="1DA8E6F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1304" w:type="dxa"/>
            <w:tcBorders>
              <w:top w:val="nil"/>
              <w:left w:val="nil"/>
              <w:bottom w:val="single" w:color="auto" w:sz="8" w:space="0"/>
              <w:right w:val="single" w:color="auto" w:sz="8" w:space="0"/>
            </w:tcBorders>
            <w:shd w:val="clear" w:color="auto" w:fill="auto"/>
            <w:tcMar>
              <w:left w:w="108" w:type="dxa"/>
              <w:right w:w="108" w:type="dxa"/>
            </w:tcMar>
            <w:vAlign w:val="top"/>
          </w:tcPr>
          <w:p w14:paraId="777E5C0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c>
          <w:tcPr>
            <w:tcW w:w="817" w:type="dxa"/>
            <w:tcBorders>
              <w:top w:val="nil"/>
              <w:left w:val="nil"/>
              <w:bottom w:val="single" w:color="auto" w:sz="8" w:space="0"/>
              <w:right w:val="single" w:color="auto" w:sz="8" w:space="0"/>
            </w:tcBorders>
            <w:shd w:val="clear" w:color="auto" w:fill="auto"/>
            <w:tcMar>
              <w:left w:w="108" w:type="dxa"/>
              <w:right w:w="108" w:type="dxa"/>
            </w:tcMar>
            <w:vAlign w:val="top"/>
          </w:tcPr>
          <w:p w14:paraId="58B8E35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ind w:left="0" w:right="0" w:firstLine="600"/>
              <w:jc w:val="center"/>
              <w:rPr>
                <w:rFonts w:hint="default" w:ascii="Times New Roman" w:hAnsi="Times New Roman" w:cs="Times New Roman"/>
                <w:sz w:val="32"/>
                <w:szCs w:val="32"/>
              </w:rPr>
            </w:pPr>
          </w:p>
        </w:tc>
      </w:tr>
    </w:tbl>
    <w:p w14:paraId="7E273A4B">
      <w:pPr>
        <w:keepNext w:val="0"/>
        <w:keepLines w:val="0"/>
        <w:pageBreakBefore w:val="0"/>
        <w:widowControl w:val="0"/>
        <w:kinsoku/>
        <w:overflowPunct/>
        <w:bidi w:val="0"/>
        <w:rPr>
          <w:rFonts w:hint="eastAsia"/>
          <w:lang w:val="en-US" w:eastAsia="zh-CN"/>
        </w:rPr>
      </w:pPr>
    </w:p>
    <w:p w14:paraId="3743816D">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2C44ECAC">
      <w:pPr>
        <w:pStyle w:val="3"/>
        <w:keepNext w:val="0"/>
        <w:keepLines w:val="0"/>
        <w:pageBreakBefore w:val="0"/>
        <w:widowControl w:val="0"/>
        <w:kinsoku/>
        <w:overflowPunct/>
        <w:bidi w:val="0"/>
        <w:rPr>
          <w:rFonts w:hint="eastAsia"/>
          <w:lang w:val="en-US" w:eastAsia="zh-CN"/>
        </w:rPr>
      </w:pPr>
      <w:bookmarkStart w:id="32" w:name="_Toc17167"/>
      <w:r>
        <w:rPr>
          <w:rFonts w:hint="eastAsia"/>
          <w:lang w:val="en-US" w:eastAsia="zh-CN"/>
        </w:rPr>
        <w:t>34.乡村客运补助</w:t>
      </w:r>
      <w:bookmarkEnd w:id="32"/>
    </w:p>
    <w:p w14:paraId="7C2E7460">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1EFA0CDA">
      <w:pPr>
        <w:pStyle w:val="14"/>
        <w:keepNext w:val="0"/>
        <w:keepLines w:val="0"/>
        <w:pageBreakBefore w:val="0"/>
        <w:widowControl w:val="0"/>
        <w:kinsoku/>
        <w:overflowPunct/>
        <w:bidi w:val="0"/>
        <w:spacing w:after="0" w:line="590" w:lineRule="exact"/>
        <w:ind w:left="0" w:leftChars="0" w:firstLine="639" w:firstLineChars="200"/>
        <w:jc w:val="both"/>
        <w:rPr>
          <w:rFonts w:hint="default" w:ascii="Times New Roman" w:hAnsi="Times New Roman" w:eastAsia="方正仿宋_GBK" w:cs="Times New Roman"/>
          <w:b/>
          <w:bCs/>
          <w:spacing w:val="-6"/>
          <w:sz w:val="33"/>
          <w:szCs w:val="33"/>
        </w:rPr>
      </w:pPr>
      <w:r>
        <w:rPr>
          <w:rFonts w:hint="default" w:ascii="Times New Roman" w:hAnsi="Times New Roman" w:eastAsia="方正仿宋_GBK" w:cs="Times New Roman"/>
          <w:b/>
          <w:bCs/>
          <w:spacing w:val="-6"/>
          <w:sz w:val="33"/>
          <w:szCs w:val="33"/>
        </w:rPr>
        <w:t>对年度考核合格且县级补助到位的乡村客运车辆进行补贴</w:t>
      </w:r>
    </w:p>
    <w:p w14:paraId="42891302">
      <w:pPr>
        <w:rPr>
          <w:rFonts w:hint="default"/>
        </w:rPr>
      </w:pPr>
    </w:p>
    <w:p w14:paraId="63AC3DB8">
      <w:pPr>
        <w:keepNext w:val="0"/>
        <w:keepLines w:val="0"/>
        <w:pageBreakBefore w:val="0"/>
        <w:widowControl w:val="0"/>
        <w:kinsoku/>
        <w:overflowPunct/>
        <w:bidi w:val="0"/>
        <w:ind w:firstLine="600" w:firstLineChars="200"/>
        <w:rPr>
          <w:rFonts w:hint="eastAsia"/>
        </w:rPr>
      </w:pPr>
      <w:r>
        <w:rPr>
          <w:rFonts w:hint="eastAsia" w:ascii="方正黑体_GBK" w:hAnsi="方正黑体_GBK" w:eastAsia="方正黑体_GBK" w:cs="方正黑体_GBK"/>
          <w:b w:val="0"/>
          <w:bCs w:val="0"/>
          <w:sz w:val="30"/>
          <w:szCs w:val="30"/>
          <w:lang w:eastAsia="zh-CN"/>
        </w:rPr>
        <w:t>一、事项基本信息</w:t>
      </w:r>
    </w:p>
    <w:p w14:paraId="3529FC1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（一）政策类别：</w:t>
      </w:r>
      <w:r>
        <w:rPr>
          <w:rFonts w:hint="eastAsia" w:ascii="Times New Roman" w:hAnsi="Times New Roman" w:eastAsia="方正仿宋_GBK" w:cs="Times New Roman"/>
          <w:color w:val="000000"/>
          <w:spacing w:val="0"/>
          <w:position w:val="0"/>
          <w:sz w:val="30"/>
          <w:szCs w:val="30"/>
          <w:lang w:val="en-US" w:eastAsia="zh-CN"/>
        </w:rPr>
        <w:t>奖补类</w:t>
      </w:r>
    </w:p>
    <w:p w14:paraId="2F968F7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（二）政策类型：</w:t>
      </w:r>
      <w:r>
        <w:rPr>
          <w:rFonts w:hint="eastAsia" w:ascii="Times New Roman" w:hAnsi="Times New Roman" w:eastAsia="方正仿宋_GBK" w:cs="Times New Roman"/>
          <w:color w:val="000000"/>
          <w:spacing w:val="0"/>
          <w:position w:val="0"/>
          <w:sz w:val="30"/>
          <w:szCs w:val="30"/>
          <w:lang w:val="en-US" w:eastAsia="zh-CN"/>
        </w:rPr>
        <w:t>财政支持</w:t>
      </w:r>
    </w:p>
    <w:p w14:paraId="1DA737F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（三）执行层级：</w:t>
      </w:r>
      <w:r>
        <w:rPr>
          <w:rFonts w:hint="eastAsia" w:ascii="Times New Roman" w:hAnsi="Times New Roman" w:eastAsia="方正仿宋_GBK" w:cs="Times New Roman"/>
          <w:color w:val="000000"/>
          <w:spacing w:val="0"/>
          <w:position w:val="0"/>
          <w:sz w:val="30"/>
          <w:szCs w:val="30"/>
          <w:lang w:val="en-US" w:eastAsia="zh-CN"/>
        </w:rPr>
        <w:t>广安市</w:t>
      </w:r>
    </w:p>
    <w:p w14:paraId="6850D0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（四）适用地区：</w:t>
      </w:r>
      <w:r>
        <w:rPr>
          <w:rFonts w:hint="eastAsia" w:ascii="Times New Roman" w:hAnsi="Times New Roman" w:eastAsia="方正仿宋_GBK" w:cs="Times New Roman"/>
          <w:color w:val="000000"/>
          <w:spacing w:val="0"/>
          <w:position w:val="0"/>
          <w:sz w:val="30"/>
          <w:szCs w:val="30"/>
          <w:lang w:val="en-US" w:eastAsia="zh-CN"/>
        </w:rPr>
        <w:t>县（市、区）、广安经开区</w:t>
      </w:r>
    </w:p>
    <w:p w14:paraId="1036101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color w:val="000000"/>
          <w:spacing w:val="0"/>
          <w:position w:val="0"/>
          <w:sz w:val="30"/>
          <w:szCs w:val="30"/>
          <w:lang w:val="en-US" w:eastAsia="zh-CN"/>
        </w:rPr>
        <w:t>未经废止长期有效</w:t>
      </w:r>
    </w:p>
    <w:p w14:paraId="2D808A9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（六）申请对象</w:t>
      </w:r>
      <w:r>
        <w:rPr>
          <w:rFonts w:hint="eastAsia" w:ascii="Times New Roman" w:hAnsi="Times New Roman" w:eastAsia="方正仿宋_GBK" w:cs="Times New Roman"/>
          <w:color w:val="000000"/>
          <w:spacing w:val="0"/>
          <w:position w:val="0"/>
          <w:sz w:val="30"/>
          <w:szCs w:val="30"/>
          <w:lang w:val="en-US" w:eastAsia="zh-CN"/>
        </w:rPr>
        <w:t>：乡村客运企业</w:t>
      </w:r>
    </w:p>
    <w:p w14:paraId="0ABD34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（七）申报条件：</w:t>
      </w:r>
      <w:r>
        <w:rPr>
          <w:rFonts w:hint="eastAsia" w:ascii="Times New Roman" w:hAnsi="Times New Roman" w:eastAsia="方正仿宋_GBK" w:cs="Times New Roman"/>
          <w:color w:val="000000"/>
          <w:spacing w:val="0"/>
          <w:position w:val="0"/>
          <w:sz w:val="30"/>
          <w:szCs w:val="30"/>
          <w:lang w:val="en-US" w:eastAsia="zh-CN"/>
        </w:rPr>
        <w:t>完成年度乡村客运运行车辆运营情况考核，考核合格且县级乡村客运补助到位</w:t>
      </w:r>
    </w:p>
    <w:p w14:paraId="6BB0AFD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（八）申报时限：</w:t>
      </w:r>
      <w:r>
        <w:rPr>
          <w:rFonts w:hint="eastAsia" w:ascii="Times New Roman" w:hAnsi="Times New Roman" w:eastAsia="方正仿宋_GBK" w:cs="Times New Roman"/>
          <w:color w:val="000000"/>
          <w:spacing w:val="0"/>
          <w:position w:val="0"/>
          <w:sz w:val="30"/>
          <w:szCs w:val="30"/>
          <w:lang w:val="en-US" w:eastAsia="zh-CN"/>
        </w:rPr>
        <w:t>次年3月前申报上一年度补贴（以属地交通运输主管部门具体通知为准）</w:t>
      </w:r>
    </w:p>
    <w:p w14:paraId="2DBFD38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（九）兑现标准</w:t>
      </w:r>
      <w:r>
        <w:rPr>
          <w:rFonts w:hint="eastAsia" w:ascii="Times New Roman" w:hAnsi="Times New Roman" w:eastAsia="方正仿宋_GBK" w:cs="Times New Roman"/>
          <w:color w:val="000000"/>
          <w:spacing w:val="0"/>
          <w:position w:val="0"/>
          <w:sz w:val="30"/>
          <w:szCs w:val="30"/>
          <w:lang w:val="en-US" w:eastAsia="zh-CN"/>
        </w:rPr>
        <w:t>：市级补贴以1万元/辆·年为基数（根据经营月份和考核结果调整）</w:t>
      </w:r>
    </w:p>
    <w:p w14:paraId="251F088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（十）兑现方式：</w:t>
      </w:r>
      <w:r>
        <w:rPr>
          <w:rFonts w:hint="eastAsia" w:ascii="Times New Roman" w:hAnsi="Times New Roman" w:eastAsia="方正仿宋_GBK" w:cs="Times New Roman"/>
          <w:color w:val="000000"/>
          <w:spacing w:val="0"/>
          <w:position w:val="0"/>
          <w:sz w:val="30"/>
          <w:szCs w:val="30"/>
          <w:lang w:val="en-US" w:eastAsia="zh-CN"/>
        </w:rPr>
        <w:t>即申即享</w:t>
      </w:r>
    </w:p>
    <w:p w14:paraId="4DC1EF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（十一）兑现时限：</w:t>
      </w:r>
      <w:r>
        <w:rPr>
          <w:rFonts w:hint="eastAsia" w:ascii="Times New Roman" w:hAnsi="Times New Roman" w:eastAsia="方正仿宋_GBK" w:cs="Times New Roman"/>
          <w:color w:val="000000"/>
          <w:spacing w:val="0"/>
          <w:position w:val="0"/>
          <w:sz w:val="30"/>
          <w:szCs w:val="30"/>
          <w:lang w:val="en-US" w:eastAsia="zh-CN"/>
        </w:rPr>
        <w:t>按程序执行</w:t>
      </w:r>
    </w:p>
    <w:p w14:paraId="3C20E7D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（十二）惠企政策服务专窗咨询电话：</w:t>
      </w:r>
      <w:r>
        <w:rPr>
          <w:rFonts w:hint="eastAsia" w:ascii="Times New Roman" w:hAnsi="Times New Roman" w:eastAsia="方正仿宋_GBK" w:cs="方正仿宋_GBK"/>
          <w:color w:val="auto"/>
          <w:sz w:val="30"/>
          <w:szCs w:val="30"/>
          <w:lang w:val="en-US" w:eastAsia="zh-CN"/>
        </w:rPr>
        <w:t>0826-2335057</w:t>
      </w:r>
    </w:p>
    <w:p w14:paraId="581FAB2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（十三）监督投诉电话：</w:t>
      </w:r>
      <w:r>
        <w:rPr>
          <w:rFonts w:hint="eastAsia" w:ascii="Times New Roman" w:hAnsi="Times New Roman" w:eastAsia="方正仿宋_GBK" w:cs="Times New Roman"/>
          <w:color w:val="000000"/>
          <w:spacing w:val="0"/>
          <w:position w:val="0"/>
          <w:sz w:val="30"/>
          <w:szCs w:val="30"/>
          <w:lang w:val="en-US" w:eastAsia="zh-CN"/>
        </w:rPr>
        <w:t>12345</w:t>
      </w:r>
    </w:p>
    <w:p w14:paraId="511CB88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（十四）受理地址：</w:t>
      </w:r>
      <w:r>
        <w:rPr>
          <w:rFonts w:hint="eastAsia" w:ascii="Times New Roman" w:hAnsi="Times New Roman" w:eastAsia="方正仿宋_GBK" w:cs="Times New Roman"/>
          <w:color w:val="000000"/>
          <w:spacing w:val="0"/>
          <w:position w:val="0"/>
          <w:sz w:val="30"/>
          <w:szCs w:val="30"/>
          <w:lang w:val="en-US" w:eastAsia="zh-CN"/>
        </w:rPr>
        <w:t>广安市前锋区深广大道888号13幢D广安市政务服务中心4楼惠企政策服务窗口</w:t>
      </w:r>
    </w:p>
    <w:p w14:paraId="474A7E1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lang w:val="en-US" w:eastAsia="zh-CN"/>
        </w:rPr>
      </w:pPr>
      <w:r>
        <w:rPr>
          <w:rFonts w:hint="eastAsia" w:ascii="Times New Roman" w:hAnsi="Times New Roman" w:eastAsia="方正楷体_GBK" w:cs="方正楷体_GBK"/>
          <w:sz w:val="30"/>
          <w:szCs w:val="30"/>
        </w:rPr>
        <w:t>（十五）工作时间：</w:t>
      </w:r>
      <w:r>
        <w:rPr>
          <w:rFonts w:hint="eastAsia" w:ascii="Times New Roman" w:hAnsi="Times New Roman" w:eastAsia="方正仿宋_GBK" w:cs="Times New Roman"/>
          <w:sz w:val="30"/>
          <w:szCs w:val="30"/>
          <w:lang w:val="en" w:eastAsia="zh-CN"/>
        </w:rPr>
        <w:t>工作日，上午9:00</w:t>
      </w:r>
      <w:r>
        <w:rPr>
          <w:rFonts w:hint="default" w:ascii="Times New Roman" w:hAnsi="Times New Roman" w:eastAsia="方正仿宋_GBK" w:cs="Times New Roman"/>
          <w:color w:val="000000"/>
          <w:spacing w:val="0"/>
          <w:w w:val="100"/>
          <w:position w:val="0"/>
          <w:sz w:val="30"/>
          <w:szCs w:val="30"/>
          <w:lang w:val="en-US" w:eastAsia="zh-CN"/>
        </w:rPr>
        <w:t>—</w:t>
      </w:r>
      <w:r>
        <w:rPr>
          <w:rFonts w:hint="eastAsia" w:ascii="Times New Roman" w:hAnsi="Times New Roman" w:eastAsia="方正仿宋_GBK" w:cs="Times New Roman"/>
          <w:sz w:val="30"/>
          <w:szCs w:val="30"/>
          <w:lang w:val="en" w:eastAsia="zh-CN"/>
        </w:rPr>
        <w:t>12:00，下午13:00</w:t>
      </w:r>
      <w:r>
        <w:rPr>
          <w:rFonts w:hint="default" w:ascii="Times New Roman" w:hAnsi="Times New Roman" w:eastAsia="方正仿宋_GBK" w:cs="Times New Roman"/>
          <w:color w:val="000000"/>
          <w:spacing w:val="0"/>
          <w:w w:val="100"/>
          <w:position w:val="0"/>
          <w:sz w:val="30"/>
          <w:szCs w:val="30"/>
          <w:lang w:val="en-US" w:eastAsia="zh-CN"/>
        </w:rPr>
        <w:t>—</w:t>
      </w:r>
      <w:r>
        <w:rPr>
          <w:rFonts w:hint="eastAsia" w:ascii="Times New Roman" w:hAnsi="Times New Roman" w:eastAsia="方正仿宋_GBK" w:cs="Times New Roman"/>
          <w:sz w:val="30"/>
          <w:szCs w:val="30"/>
          <w:lang w:val="en" w:eastAsia="zh-CN"/>
        </w:rPr>
        <w:t>17:00</w:t>
      </w:r>
    </w:p>
    <w:p w14:paraId="0889C85F">
      <w:pPr>
        <w:keepNext w:val="0"/>
        <w:keepLines w:val="0"/>
        <w:pageBreakBefore w:val="0"/>
        <w:widowControl w:val="0"/>
        <w:kinsoku/>
        <w:overflowPunct/>
        <w:bidi w:val="0"/>
        <w:ind w:firstLine="600" w:firstLineChars="200"/>
        <w:rPr>
          <w:rFonts w:hint="default" w:ascii="方正黑体_GBK" w:hAnsi="方正黑体_GBK" w:eastAsia="方正黑体_GBK" w:cs="方正黑体_GBK"/>
          <w:b w:val="0"/>
          <w:bCs w:val="0"/>
          <w:sz w:val="30"/>
          <w:szCs w:val="30"/>
          <w:lang w:val="en-US" w:eastAsia="zh-CN"/>
        </w:rPr>
      </w:pPr>
      <w:r>
        <w:rPr>
          <w:rFonts w:hint="default" w:ascii="方正黑体_GBK" w:hAnsi="方正黑体_GBK" w:eastAsia="方正黑体_GBK" w:cs="方正黑体_GBK"/>
          <w:b w:val="0"/>
          <w:bCs w:val="0"/>
          <w:sz w:val="30"/>
          <w:szCs w:val="30"/>
          <w:lang w:val="en-US" w:eastAsia="zh-CN"/>
        </w:rPr>
        <w:t>二、申请材料</w:t>
      </w:r>
    </w:p>
    <w:p w14:paraId="7D3B2EC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1. 材料要求：根据农村客运服务质量监管考核办法，提供运营安全、服务质量、经营行为、行政处理和安全事故等指标考核材料；</w:t>
      </w:r>
    </w:p>
    <w:p w14:paraId="4033903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2. 审查要点：各县（市、区）交通运输主管部门建立考核评定档案，重点审查材料完整性和真实性；</w:t>
      </w:r>
    </w:p>
    <w:p w14:paraId="24F2CC2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3. 样本样表：/</w:t>
      </w:r>
    </w:p>
    <w:p w14:paraId="7CF84514">
      <w:pPr>
        <w:pStyle w:val="2"/>
        <w:keepNext w:val="0"/>
        <w:keepLines w:val="0"/>
        <w:pageBreakBefore w:val="0"/>
        <w:widowControl w:val="0"/>
        <w:kinsoku/>
        <w:overflowPunct/>
        <w:bidi w:val="0"/>
        <w:rPr>
          <w:rFonts w:hint="default"/>
          <w:lang w:val="en-US" w:eastAsia="zh-CN"/>
        </w:rPr>
      </w:pPr>
    </w:p>
    <w:p w14:paraId="3D0F5821">
      <w:pPr>
        <w:pStyle w:val="3"/>
        <w:keepNext w:val="0"/>
        <w:keepLines w:val="0"/>
        <w:pageBreakBefore w:val="0"/>
        <w:widowControl w:val="0"/>
        <w:kinsoku/>
        <w:overflowPunct/>
        <w:bidi w:val="0"/>
        <w:rPr>
          <w:rFonts w:hint="eastAsia"/>
          <w:lang w:val="en-US" w:eastAsia="zh-CN"/>
        </w:rPr>
        <w:sectPr>
          <w:pgSz w:w="11906" w:h="16838"/>
          <w:pgMar w:top="2041" w:right="1531" w:bottom="1701" w:left="1531" w:header="851" w:footer="992" w:gutter="0"/>
          <w:pgNumType w:fmt="decimal"/>
          <w:cols w:space="720" w:num="1"/>
          <w:docGrid w:type="lines" w:linePitch="312" w:charSpace="0"/>
        </w:sectPr>
      </w:pPr>
    </w:p>
    <w:p w14:paraId="23823BBC">
      <w:pPr>
        <w:pStyle w:val="3"/>
        <w:keepNext w:val="0"/>
        <w:keepLines w:val="0"/>
        <w:pageBreakBefore w:val="0"/>
        <w:widowControl w:val="0"/>
        <w:kinsoku/>
        <w:overflowPunct/>
        <w:bidi w:val="0"/>
        <w:jc w:val="center"/>
        <w:rPr>
          <w:rFonts w:hint="eastAsia"/>
          <w:lang w:val="en-US" w:eastAsia="zh-CN"/>
        </w:rPr>
      </w:pPr>
      <w:bookmarkStart w:id="33" w:name="_Toc29057"/>
      <w:r>
        <w:rPr>
          <w:rFonts w:hint="eastAsia"/>
          <w:lang w:val="en-US" w:eastAsia="zh-CN"/>
        </w:rPr>
        <w:t>35. 农村道路客运车辆更新</w:t>
      </w:r>
      <w:bookmarkEnd w:id="33"/>
    </w:p>
    <w:p w14:paraId="296F7896">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Times New Roman" w:hAnsi="Times New Roman" w:eastAsia="方正楷体_GBK"/>
          <w:sz w:val="30"/>
          <w:szCs w:val="30"/>
        </w:rPr>
      </w:pPr>
    </w:p>
    <w:p w14:paraId="45B2A67F">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2" w:firstLineChars="200"/>
        <w:jc w:val="both"/>
        <w:textAlignment w:val="auto"/>
        <w:rPr>
          <w:rFonts w:hint="eastAsia" w:ascii="Times New Roman" w:hAnsi="Times New Roman" w:eastAsia="方正仿宋_GBK" w:cs="方正仿宋_GBK"/>
          <w:b/>
          <w:bCs/>
          <w:sz w:val="30"/>
          <w:szCs w:val="30"/>
          <w:lang w:val="en-US" w:eastAsia="zh-CN"/>
        </w:rPr>
      </w:pPr>
      <w:r>
        <w:rPr>
          <w:rFonts w:hint="eastAsia" w:ascii="Times New Roman" w:hAnsi="Times New Roman" w:eastAsia="方正仿宋_GBK" w:cs="方正仿宋_GBK"/>
          <w:b/>
          <w:bCs/>
          <w:sz w:val="30"/>
          <w:szCs w:val="30"/>
          <w:lang w:val="en-US" w:eastAsia="zh-CN"/>
        </w:rPr>
        <w:t>申请人将名下车龄8年及以上（即2017年12月31日前注册登记，含当日）的老旧农村道路客运车辆报废，新购买纳入《减免车辆购置税的新能源汽车车型目录》的新能源车辆或国六排放标准燃油燃气车辆，且新购车辆继续从事农村道路客运的，按新购小型客车3万元/台（车长小于6米且载客人数小于等于9）、中大型客车6万元/台（中型为车长小于6米且载客人数10至19人、大型为车长大于等于6米或者载客人数大于等于20人）进行补贴。同时，鼓励“大改小”，即新购座位总数不超过报废大客车座位数量的多辆小型客车，均纳入补贴范围</w:t>
      </w:r>
    </w:p>
    <w:p w14:paraId="23914F22">
      <w:pPr>
        <w:rPr>
          <w:rFonts w:hint="eastAsia"/>
          <w:sz w:val="18"/>
          <w:szCs w:val="18"/>
        </w:rPr>
      </w:pPr>
    </w:p>
    <w:p w14:paraId="4C841F9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rPr>
      </w:pPr>
      <w:r>
        <w:rPr>
          <w:rFonts w:hint="eastAsia" w:ascii="方正黑体_GBK" w:hAnsi="方正黑体_GBK" w:eastAsia="方正黑体_GBK" w:cs="方正黑体_GBK"/>
          <w:b w:val="0"/>
          <w:bCs w:val="0"/>
          <w:sz w:val="30"/>
          <w:szCs w:val="30"/>
          <w:lang w:eastAsia="zh-CN"/>
        </w:rPr>
        <w:t>一、事项基本信息</w:t>
      </w:r>
    </w:p>
    <w:p w14:paraId="415C3FC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（一）政策类别：</w:t>
      </w:r>
      <w:r>
        <w:rPr>
          <w:rFonts w:hint="eastAsia" w:ascii="Times New Roman" w:hAnsi="Times New Roman" w:eastAsia="方正仿宋_GBK" w:cs="方正仿宋_GBK"/>
          <w:sz w:val="30"/>
          <w:szCs w:val="30"/>
        </w:rPr>
        <w:t>奖补类</w:t>
      </w:r>
    </w:p>
    <w:p w14:paraId="4A6B356C">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（二）政策类型：</w:t>
      </w:r>
      <w:r>
        <w:rPr>
          <w:rFonts w:hint="eastAsia" w:ascii="Times New Roman" w:hAnsi="Times New Roman" w:eastAsia="方正仿宋_GBK" w:cs="方正仿宋_GBK"/>
          <w:sz w:val="30"/>
          <w:szCs w:val="30"/>
        </w:rPr>
        <w:t>财政支持</w:t>
      </w:r>
    </w:p>
    <w:p w14:paraId="482C64D6">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三</w:t>
      </w:r>
      <w:r>
        <w:rPr>
          <w:rFonts w:hint="eastAsia" w:ascii="Times New Roman" w:hAnsi="Times New Roman" w:eastAsia="方正楷体_GBK" w:cs="方正楷体_GBK"/>
          <w:sz w:val="30"/>
          <w:szCs w:val="30"/>
        </w:rPr>
        <w:t>）执行层级：</w:t>
      </w:r>
      <w:r>
        <w:rPr>
          <w:rFonts w:hint="eastAsia" w:ascii="Times New Roman" w:hAnsi="Times New Roman" w:eastAsia="方正仿宋_GBK" w:cs="方正仿宋_GBK"/>
          <w:sz w:val="30"/>
          <w:szCs w:val="30"/>
          <w:lang w:eastAsia="zh-CN"/>
        </w:rPr>
        <w:t>广安</w:t>
      </w:r>
      <w:r>
        <w:rPr>
          <w:rFonts w:hint="eastAsia" w:ascii="Times New Roman" w:hAnsi="Times New Roman" w:eastAsia="方正仿宋_GBK" w:cs="方正仿宋_GBK"/>
          <w:sz w:val="30"/>
          <w:szCs w:val="30"/>
        </w:rPr>
        <w:t>市</w:t>
      </w:r>
    </w:p>
    <w:p w14:paraId="46B645FD">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方正仿宋_GBK"/>
          <w:sz w:val="30"/>
          <w:szCs w:val="30"/>
          <w:lang w:eastAsia="zh-CN"/>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四</w:t>
      </w:r>
      <w:r>
        <w:rPr>
          <w:rFonts w:hint="eastAsia" w:ascii="Times New Roman" w:hAnsi="Times New Roman" w:eastAsia="方正楷体_GBK" w:cs="方正楷体_GBK"/>
          <w:sz w:val="30"/>
          <w:szCs w:val="30"/>
        </w:rPr>
        <w:t>）适用地区：</w:t>
      </w:r>
      <w:r>
        <w:rPr>
          <w:rFonts w:hint="eastAsia" w:ascii="Times New Roman" w:hAnsi="Times New Roman" w:eastAsia="方正仿宋_GBK" w:cs="方正仿宋_GBK"/>
          <w:sz w:val="30"/>
          <w:szCs w:val="30"/>
        </w:rPr>
        <w:t>县（市、区）、</w:t>
      </w:r>
      <w:r>
        <w:rPr>
          <w:rFonts w:hint="eastAsia" w:ascii="Times New Roman" w:hAnsi="Times New Roman" w:eastAsia="方正仿宋_GBK" w:cs="方正仿宋_GBK"/>
          <w:sz w:val="30"/>
          <w:szCs w:val="30"/>
          <w:lang w:eastAsia="zh-CN"/>
        </w:rPr>
        <w:t>广安经开区</w:t>
      </w:r>
    </w:p>
    <w:p w14:paraId="2B6F6D97">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五</w:t>
      </w:r>
      <w:r>
        <w:rPr>
          <w:rFonts w:hint="eastAsia" w:ascii="Times New Roman" w:hAnsi="Times New Roman" w:eastAsia="方正楷体_GBK" w:cs="方正楷体_GBK"/>
          <w:sz w:val="30"/>
          <w:szCs w:val="30"/>
        </w:rPr>
        <w:t>）有效期：</w:t>
      </w:r>
      <w:r>
        <w:rPr>
          <w:rFonts w:hint="eastAsia" w:ascii="Times New Roman" w:hAnsi="Times New Roman" w:eastAsia="方正仿宋_GBK" w:cs="方正仿宋_GBK"/>
          <w:sz w:val="30"/>
          <w:szCs w:val="30"/>
        </w:rPr>
        <w:t>2025年1月1日至2025年12月31日</w:t>
      </w:r>
    </w:p>
    <w:p w14:paraId="59489758">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六</w:t>
      </w:r>
      <w:r>
        <w:rPr>
          <w:rFonts w:hint="eastAsia" w:ascii="Times New Roman" w:hAnsi="Times New Roman" w:eastAsia="方正楷体_GBK" w:cs="方正楷体_GBK"/>
          <w:sz w:val="30"/>
          <w:szCs w:val="30"/>
        </w:rPr>
        <w:t>）兑现对象：</w:t>
      </w:r>
      <w:r>
        <w:rPr>
          <w:rFonts w:hint="eastAsia" w:ascii="Times New Roman" w:hAnsi="Times New Roman" w:eastAsia="方正仿宋_GBK" w:cs="方正仿宋_GBK"/>
          <w:sz w:val="30"/>
          <w:szCs w:val="30"/>
        </w:rPr>
        <w:t>纳入四川省乡村客运监管服务平台管理、已取得道路客运班线经营许可的客运企业</w:t>
      </w:r>
    </w:p>
    <w:p w14:paraId="0C0742DD">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七</w:t>
      </w:r>
      <w:r>
        <w:rPr>
          <w:rFonts w:hint="eastAsia" w:ascii="Times New Roman" w:hAnsi="Times New Roman" w:eastAsia="方正楷体_GBK" w:cs="方正楷体_GBK"/>
          <w:sz w:val="30"/>
          <w:szCs w:val="30"/>
        </w:rPr>
        <w:t>）申报条件：</w:t>
      </w:r>
    </w:p>
    <w:p w14:paraId="660C5AE7">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Times New Roman"/>
          <w:sz w:val="30"/>
          <w:szCs w:val="30"/>
          <w:lang w:val="en-US" w:eastAsia="zh-CN"/>
        </w:rPr>
      </w:pPr>
      <w:r>
        <w:rPr>
          <w:rFonts w:hint="default" w:ascii="Times New Roman" w:hAnsi="Times New Roman" w:eastAsia="方正楷体_GBK" w:cs="方正楷体_GBK"/>
          <w:sz w:val="30"/>
          <w:szCs w:val="30"/>
          <w:lang w:val="en"/>
        </w:rPr>
        <w:t xml:space="preserve">1. </w:t>
      </w:r>
      <w:r>
        <w:rPr>
          <w:rFonts w:hint="eastAsia" w:ascii="Times New Roman" w:hAnsi="Times New Roman" w:eastAsia="方正仿宋_GBK" w:cs="Times New Roman"/>
          <w:sz w:val="30"/>
          <w:szCs w:val="30"/>
          <w:lang w:val="en-US" w:eastAsia="zh-CN"/>
        </w:rPr>
        <w:t>申请农村道路客运车辆更新补贴的客运企业（以下简称申请人）、车辆均需纳入四川省乡村客运监管服务平台（以下简称“农客平台”）管理。</w:t>
      </w:r>
    </w:p>
    <w:p w14:paraId="57DBD1DF">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s="方正楷体_GBK"/>
          <w:sz w:val="30"/>
          <w:szCs w:val="30"/>
          <w:lang w:eastAsia="zh-CN"/>
        </w:rPr>
      </w:pPr>
      <w:r>
        <w:rPr>
          <w:rFonts w:hint="default" w:ascii="Times New Roman" w:hAnsi="Times New Roman" w:eastAsia="方正仿宋_GBK" w:cs="Times New Roman"/>
          <w:sz w:val="30"/>
          <w:szCs w:val="30"/>
          <w:lang w:val="en" w:eastAsia="zh-CN"/>
        </w:rPr>
        <w:t xml:space="preserve">2. </w:t>
      </w:r>
      <w:r>
        <w:rPr>
          <w:rFonts w:hint="eastAsia" w:ascii="Times New Roman" w:hAnsi="Times New Roman" w:eastAsia="方正仿宋_GBK" w:cs="Times New Roman"/>
          <w:sz w:val="30"/>
          <w:szCs w:val="30"/>
          <w:lang w:val="en-US" w:eastAsia="zh-CN"/>
        </w:rPr>
        <w:t>申请人应已取得道路客运班线（道路客运班线经营信息表特殊事项签注栏勾选为农村客运）经营许可。车辆应为上述企业依法取得合法有效《道路运输证》，并主要进行农村道路客运运营的客运车辆（不含城市公交延伸）。</w:t>
      </w:r>
    </w:p>
    <w:p w14:paraId="7E82BD7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default" w:ascii="Times New Roman" w:hAnsi="Times New Roman" w:eastAsia="方正仿宋_GBK" w:cs="Times New Roman"/>
          <w:sz w:val="30"/>
          <w:szCs w:val="30"/>
          <w:lang w:val="en" w:eastAsia="zh-CN"/>
        </w:rPr>
      </w:pPr>
      <w:r>
        <w:rPr>
          <w:rFonts w:hint="default" w:ascii="Times New Roman" w:hAnsi="Times New Roman" w:eastAsia="方正楷体_GBK" w:cs="方正楷体_GBK"/>
          <w:sz w:val="30"/>
          <w:szCs w:val="30"/>
          <w:lang w:val="en"/>
        </w:rPr>
        <w:t xml:space="preserve">3. </w:t>
      </w:r>
      <w:r>
        <w:rPr>
          <w:rFonts w:hint="default" w:ascii="Times New Roman" w:hAnsi="Times New Roman" w:eastAsia="方正仿宋_GBK" w:cs="Times New Roman"/>
          <w:sz w:val="30"/>
          <w:szCs w:val="30"/>
          <w:lang w:val="en" w:eastAsia="zh-CN"/>
        </w:rPr>
        <w:t>申请人将名下车龄8年及以上（即2017年12月31日前注册登记，含当日）的老旧农村道路客运车辆报废，新购买纳入《减免车辆购置税的新能源汽车车型目录》的新能源车辆或国六排放标准燃油燃气车辆，且新购车辆继续从事农村道路客运</w:t>
      </w:r>
      <w:r>
        <w:rPr>
          <w:rFonts w:hint="eastAsia" w:ascii="Times New Roman" w:hAnsi="Times New Roman" w:eastAsia="方正仿宋_GBK" w:cs="Times New Roman"/>
          <w:sz w:val="30"/>
          <w:szCs w:val="30"/>
          <w:lang w:val="en" w:eastAsia="zh-CN"/>
        </w:rPr>
        <w:t>。同时，</w:t>
      </w:r>
      <w:r>
        <w:rPr>
          <w:rFonts w:hint="default" w:ascii="Times New Roman" w:hAnsi="Times New Roman" w:eastAsia="方正仿宋_GBK" w:cs="Times New Roman"/>
          <w:sz w:val="30"/>
          <w:szCs w:val="30"/>
          <w:lang w:val="en" w:eastAsia="zh-CN"/>
        </w:rPr>
        <w:t>鼓励“大改小”，即新购座位总数不超过报废大客车座位数量的多辆小型客车，均纳入补贴范围。</w:t>
      </w:r>
    </w:p>
    <w:p w14:paraId="5A552389">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s="方正仿宋_GBK"/>
          <w:sz w:val="30"/>
          <w:szCs w:val="30"/>
          <w:lang w:val="en-US" w:eastAsia="zh-CN"/>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八</w:t>
      </w:r>
      <w:r>
        <w:rPr>
          <w:rFonts w:hint="eastAsia" w:ascii="Times New Roman" w:hAnsi="Times New Roman" w:eastAsia="方正楷体_GBK" w:cs="方正楷体_GBK"/>
          <w:sz w:val="30"/>
          <w:szCs w:val="30"/>
        </w:rPr>
        <w:t>）申报时限：</w:t>
      </w:r>
      <w:r>
        <w:rPr>
          <w:rFonts w:hint="eastAsia" w:ascii="Times New Roman" w:hAnsi="Times New Roman" w:eastAsia="方正仿宋_GBK" w:cs="Times New Roman"/>
          <w:sz w:val="30"/>
          <w:szCs w:val="30"/>
          <w:lang w:val="en" w:eastAsia="zh-CN"/>
        </w:rPr>
        <w:t>2025年</w:t>
      </w:r>
      <w:r>
        <w:rPr>
          <w:rFonts w:hint="eastAsia" w:ascii="Times New Roman" w:hAnsi="Times New Roman" w:eastAsia="方正仿宋_GBK" w:cs="Times New Roman"/>
          <w:sz w:val="30"/>
          <w:szCs w:val="30"/>
          <w:lang w:val="en-US" w:eastAsia="zh-CN"/>
        </w:rPr>
        <w:t>1</w:t>
      </w:r>
      <w:r>
        <w:rPr>
          <w:rFonts w:hint="eastAsia" w:ascii="Times New Roman" w:hAnsi="Times New Roman" w:eastAsia="方正仿宋_GBK" w:cs="Times New Roman"/>
          <w:sz w:val="30"/>
          <w:szCs w:val="30"/>
          <w:lang w:val="en" w:eastAsia="zh-CN"/>
        </w:rPr>
        <w:t>月</w:t>
      </w:r>
      <w:r>
        <w:rPr>
          <w:rFonts w:hint="eastAsia" w:ascii="Times New Roman" w:hAnsi="Times New Roman" w:eastAsia="方正仿宋_GBK" w:cs="Times New Roman"/>
          <w:sz w:val="30"/>
          <w:szCs w:val="30"/>
          <w:lang w:val="en-US" w:eastAsia="zh-CN"/>
        </w:rPr>
        <w:t>1</w:t>
      </w:r>
      <w:r>
        <w:rPr>
          <w:rFonts w:hint="eastAsia" w:ascii="Times New Roman" w:hAnsi="Times New Roman" w:eastAsia="方正仿宋_GBK" w:cs="Times New Roman"/>
          <w:sz w:val="30"/>
          <w:szCs w:val="30"/>
          <w:lang w:val="en" w:eastAsia="zh-CN"/>
        </w:rPr>
        <w:t>日</w:t>
      </w:r>
      <w:r>
        <w:rPr>
          <w:rFonts w:hint="eastAsia" w:ascii="Times New Roman" w:hAnsi="Times New Roman" w:eastAsia="方正仿宋_GBK" w:cs="Times New Roman"/>
          <w:sz w:val="30"/>
          <w:szCs w:val="30"/>
          <w:lang w:val="en-US" w:eastAsia="zh-CN"/>
        </w:rPr>
        <w:t>至</w:t>
      </w:r>
      <w:r>
        <w:rPr>
          <w:rFonts w:hint="eastAsia" w:ascii="Times New Roman" w:hAnsi="Times New Roman" w:eastAsia="方正仿宋_GBK" w:cs="Times New Roman"/>
          <w:sz w:val="30"/>
          <w:szCs w:val="30"/>
          <w:lang w:val="en" w:eastAsia="zh-CN"/>
        </w:rPr>
        <w:t>202</w:t>
      </w:r>
      <w:r>
        <w:rPr>
          <w:rFonts w:hint="eastAsia" w:ascii="Times New Roman" w:hAnsi="Times New Roman" w:eastAsia="方正仿宋_GBK" w:cs="Times New Roman"/>
          <w:sz w:val="30"/>
          <w:szCs w:val="30"/>
          <w:lang w:val="en-US" w:eastAsia="zh-CN"/>
        </w:rPr>
        <w:t>5</w:t>
      </w:r>
      <w:r>
        <w:rPr>
          <w:rFonts w:hint="eastAsia" w:ascii="Times New Roman" w:hAnsi="Times New Roman" w:eastAsia="方正仿宋_GBK" w:cs="Times New Roman"/>
          <w:sz w:val="30"/>
          <w:szCs w:val="30"/>
          <w:lang w:val="en" w:eastAsia="zh-CN"/>
        </w:rPr>
        <w:t>年</w:t>
      </w:r>
      <w:r>
        <w:rPr>
          <w:rFonts w:hint="eastAsia" w:ascii="Times New Roman" w:hAnsi="Times New Roman" w:eastAsia="方正仿宋_GBK" w:cs="Times New Roman"/>
          <w:sz w:val="30"/>
          <w:szCs w:val="30"/>
          <w:lang w:val="en-US" w:eastAsia="zh-CN"/>
        </w:rPr>
        <w:t>12</w:t>
      </w:r>
      <w:r>
        <w:rPr>
          <w:rFonts w:hint="eastAsia" w:ascii="Times New Roman" w:hAnsi="Times New Roman" w:eastAsia="方正仿宋_GBK" w:cs="Times New Roman"/>
          <w:sz w:val="30"/>
          <w:szCs w:val="30"/>
          <w:lang w:val="en" w:eastAsia="zh-CN"/>
        </w:rPr>
        <w:t>月</w:t>
      </w:r>
      <w:r>
        <w:rPr>
          <w:rFonts w:hint="eastAsia" w:ascii="Times New Roman" w:hAnsi="Times New Roman" w:eastAsia="方正仿宋_GBK" w:cs="Times New Roman"/>
          <w:sz w:val="30"/>
          <w:szCs w:val="30"/>
          <w:lang w:val="en-US" w:eastAsia="zh-CN"/>
        </w:rPr>
        <w:t>31</w:t>
      </w:r>
      <w:r>
        <w:rPr>
          <w:rFonts w:hint="eastAsia" w:ascii="Times New Roman" w:hAnsi="Times New Roman" w:eastAsia="方正仿宋_GBK" w:cs="Times New Roman"/>
          <w:sz w:val="30"/>
          <w:szCs w:val="30"/>
          <w:lang w:val="en" w:eastAsia="zh-CN"/>
        </w:rPr>
        <w:t>日</w:t>
      </w:r>
    </w:p>
    <w:p w14:paraId="795DD241">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九</w:t>
      </w:r>
      <w:r>
        <w:rPr>
          <w:rFonts w:hint="eastAsia" w:ascii="Times New Roman" w:hAnsi="Times New Roman" w:eastAsia="方正楷体_GBK" w:cs="方正楷体_GBK"/>
          <w:sz w:val="30"/>
          <w:szCs w:val="30"/>
        </w:rPr>
        <w:t>）兑现标准：</w:t>
      </w:r>
      <w:r>
        <w:rPr>
          <w:rFonts w:hint="eastAsia" w:ascii="Times New Roman" w:hAnsi="Times New Roman" w:eastAsia="方正仿宋_GBK" w:cs="Times New Roman"/>
          <w:sz w:val="30"/>
          <w:szCs w:val="30"/>
          <w:lang w:val="en" w:eastAsia="zh-CN"/>
        </w:rPr>
        <w:t>按新购小型客车3万元/台（车长小于6米且载客人数小于等于9）、中大型客车6万元/台（中型为车长小于6米且载客人数10至19人、大型为车长大于等于6米或者载客人数大于等于20人）进行补贴。</w:t>
      </w:r>
    </w:p>
    <w:p w14:paraId="1F67985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（十）兑现方式：</w:t>
      </w:r>
      <w:r>
        <w:rPr>
          <w:rFonts w:hint="eastAsia" w:ascii="Times New Roman" w:hAnsi="Times New Roman" w:eastAsia="方正仿宋_GBK" w:cs="方正仿宋_GBK"/>
          <w:sz w:val="30"/>
          <w:szCs w:val="30"/>
        </w:rPr>
        <w:t>即申即享</w:t>
      </w:r>
    </w:p>
    <w:p w14:paraId="22D38543">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（十</w:t>
      </w:r>
      <w:r>
        <w:rPr>
          <w:rFonts w:hint="eastAsia" w:ascii="Times New Roman" w:hAnsi="Times New Roman" w:eastAsia="方正楷体_GBK" w:cs="方正楷体_GBK"/>
          <w:sz w:val="30"/>
          <w:szCs w:val="30"/>
          <w:lang w:eastAsia="zh-CN"/>
        </w:rPr>
        <w:t>一</w:t>
      </w:r>
      <w:r>
        <w:rPr>
          <w:rFonts w:hint="eastAsia" w:ascii="Times New Roman" w:hAnsi="Times New Roman" w:eastAsia="方正楷体_GBK" w:cs="方正楷体_GBK"/>
          <w:sz w:val="30"/>
          <w:szCs w:val="30"/>
        </w:rPr>
        <w:t>）兑现时限：</w:t>
      </w:r>
      <w:r>
        <w:rPr>
          <w:rFonts w:hint="eastAsia" w:ascii="Times New Roman" w:hAnsi="Times New Roman" w:eastAsia="方正仿宋_GBK" w:cs="方正仿宋_GBK"/>
          <w:sz w:val="30"/>
          <w:szCs w:val="30"/>
        </w:rPr>
        <w:t>按程序执行</w:t>
      </w:r>
    </w:p>
    <w:p w14:paraId="678A6F75">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（十二）惠企政策服务专窗咨询电话：</w:t>
      </w:r>
      <w:r>
        <w:rPr>
          <w:rFonts w:hint="eastAsia" w:ascii="Times New Roman" w:hAnsi="Times New Roman" w:eastAsia="方正仿宋_GBK" w:cs="方正仿宋_GBK"/>
          <w:color w:val="auto"/>
          <w:sz w:val="30"/>
          <w:szCs w:val="30"/>
          <w:lang w:val="en-US" w:eastAsia="zh-CN"/>
        </w:rPr>
        <w:t>0826-2335057</w:t>
      </w:r>
    </w:p>
    <w:p w14:paraId="3980531C">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（十三）监督投诉电话：12345</w:t>
      </w:r>
    </w:p>
    <w:p w14:paraId="17C5F4C9">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Times New Roman"/>
          <w:sz w:val="30"/>
          <w:szCs w:val="30"/>
          <w:lang w:val="en" w:eastAsia="zh-CN"/>
        </w:rPr>
      </w:pPr>
      <w:r>
        <w:rPr>
          <w:rFonts w:hint="eastAsia" w:ascii="Times New Roman" w:hAnsi="Times New Roman" w:eastAsia="方正楷体_GBK" w:cs="方正楷体_GBK"/>
          <w:sz w:val="30"/>
          <w:szCs w:val="30"/>
        </w:rPr>
        <w:t>（十四）受理地址：</w:t>
      </w:r>
      <w:r>
        <w:rPr>
          <w:rFonts w:hint="eastAsia" w:ascii="Times New Roman" w:hAnsi="Times New Roman" w:eastAsia="方正仿宋_GBK" w:cs="Times New Roman"/>
          <w:sz w:val="30"/>
          <w:szCs w:val="30"/>
          <w:lang w:val="en" w:eastAsia="zh-CN"/>
        </w:rPr>
        <w:t>广安市前锋区深广大道888号13幢D广安市政务服务中心4楼惠企政策服务窗口</w:t>
      </w:r>
    </w:p>
    <w:p w14:paraId="498EBD68">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Times New Roman"/>
          <w:sz w:val="30"/>
          <w:szCs w:val="30"/>
          <w:lang w:val="en" w:eastAsia="zh-CN"/>
        </w:rPr>
      </w:pPr>
      <w:r>
        <w:rPr>
          <w:rFonts w:hint="eastAsia" w:ascii="Times New Roman" w:hAnsi="Times New Roman" w:eastAsia="方正楷体_GBK" w:cs="方正楷体_GBK"/>
          <w:sz w:val="30"/>
          <w:szCs w:val="30"/>
        </w:rPr>
        <w:t>（十五）工作时间：</w:t>
      </w:r>
      <w:r>
        <w:rPr>
          <w:rFonts w:hint="eastAsia" w:ascii="Times New Roman" w:hAnsi="Times New Roman" w:eastAsia="方正仿宋_GBK" w:cs="Times New Roman"/>
          <w:sz w:val="30"/>
          <w:szCs w:val="30"/>
          <w:lang w:val="en" w:eastAsia="zh-CN"/>
        </w:rPr>
        <w:t>工作日，上午9:00</w:t>
      </w:r>
      <w:r>
        <w:rPr>
          <w:rFonts w:hint="default" w:ascii="Times New Roman" w:hAnsi="Times New Roman" w:eastAsia="方正仿宋_GBK" w:cs="Times New Roman"/>
          <w:color w:val="000000"/>
          <w:spacing w:val="0"/>
          <w:w w:val="100"/>
          <w:position w:val="0"/>
          <w:sz w:val="30"/>
          <w:szCs w:val="30"/>
          <w:lang w:val="en-US" w:eastAsia="zh-CN"/>
        </w:rPr>
        <w:t>—</w:t>
      </w:r>
      <w:r>
        <w:rPr>
          <w:rFonts w:hint="eastAsia" w:ascii="Times New Roman" w:hAnsi="Times New Roman" w:eastAsia="方正仿宋_GBK" w:cs="Times New Roman"/>
          <w:sz w:val="30"/>
          <w:szCs w:val="30"/>
          <w:lang w:val="en" w:eastAsia="zh-CN"/>
        </w:rPr>
        <w:t>12:00，下午13:00</w:t>
      </w:r>
      <w:r>
        <w:rPr>
          <w:rFonts w:hint="default" w:ascii="Times New Roman" w:hAnsi="Times New Roman" w:eastAsia="方正仿宋_GBK" w:cs="Times New Roman"/>
          <w:color w:val="000000"/>
          <w:spacing w:val="0"/>
          <w:w w:val="100"/>
          <w:position w:val="0"/>
          <w:sz w:val="30"/>
          <w:szCs w:val="30"/>
          <w:lang w:val="en-US" w:eastAsia="zh-CN"/>
        </w:rPr>
        <w:t>—</w:t>
      </w:r>
      <w:r>
        <w:rPr>
          <w:rFonts w:hint="eastAsia" w:ascii="Times New Roman" w:hAnsi="Times New Roman" w:eastAsia="方正仿宋_GBK" w:cs="Times New Roman"/>
          <w:sz w:val="30"/>
          <w:szCs w:val="30"/>
          <w:lang w:val="en" w:eastAsia="zh-CN"/>
        </w:rPr>
        <w:t>17:00</w:t>
      </w:r>
    </w:p>
    <w:p w14:paraId="762564E0">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黑体_GBK" w:hAnsi="方正黑体_GBK" w:eastAsia="方正黑体_GBK" w:cs="方正黑体_GBK"/>
          <w:b w:val="0"/>
          <w:bCs w:val="0"/>
          <w:sz w:val="30"/>
          <w:szCs w:val="30"/>
          <w:lang w:eastAsia="zh-CN"/>
        </w:rPr>
      </w:pPr>
      <w:r>
        <w:rPr>
          <w:rFonts w:hint="eastAsia" w:ascii="方正黑体_GBK" w:hAnsi="方正黑体_GBK" w:eastAsia="方正黑体_GBK" w:cs="方正黑体_GBK"/>
          <w:b w:val="0"/>
          <w:bCs w:val="0"/>
          <w:sz w:val="30"/>
          <w:szCs w:val="30"/>
          <w:lang w:eastAsia="zh-CN"/>
        </w:rPr>
        <w:t>二、申请材料</w:t>
      </w:r>
    </w:p>
    <w:p w14:paraId="33087F1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《报废机动车回收证明》《机动车注销证明》《道路运输证》</w:t>
      </w:r>
    </w:p>
    <w:p w14:paraId="323E0F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1. 材料要求：《报废机动车回收证明》《机动车注销证明》《机动车登记证书》《机动车销售统一发票》《道路运输证》应于2025年1月1日起至2025年12月31日期间取得。其中，《报废机动车回收证明》应由具有资质的报废机动车回收拆解企业开具，并取得商务部门签章。《机动车注销证明》《机动车登记证书》提交截止日期可视情延长至2026年1月15日。</w:t>
      </w:r>
    </w:p>
    <w:p w14:paraId="4696062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2. 审查要点：</w:t>
      </w:r>
    </w:p>
    <w:p w14:paraId="360FC3F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①审核申请人资质。审核申请人是否符合补贴范围和标准，报废车辆和购置车辆的座位数是否符合要求。</w:t>
      </w:r>
    </w:p>
    <w:p w14:paraId="3C3B6D3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②审核车辆报废凭证。审核由具有资质的报废机动车回收拆解企业出具的《报废机动车回收证明》和由公安车管部门出具的《机动车注销证明》是否符合规定，报废车辆的首次注册登记时间、车辆识别代号等信息是否完整。</w:t>
      </w:r>
    </w:p>
    <w:p w14:paraId="6A479A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③审核更新车辆凭证。审核由车辆销售企业出具的《机动车销售统一发票》和由公安车管部门出具的《机动车登记证书》是否符合规定，车型是否纳入《减免车辆购置税的新能源汽车车型目录》的新能源车辆或低排放车辆（国六排放标准车辆），新购车辆的识别代号、车辆型号等信息是否完整。</w:t>
      </w:r>
    </w:p>
    <w:p w14:paraId="6103F53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④审核材料取得时间。《报废机动车回收证明》《机动车注销证明》《机动车登记证书》《机动车销售统一发票》《道路运输证》应于2025年1月1日起至2025年12月31日期间取得。其中，《报废机动车回收证明》应由具有资质的报废机动车回收拆解企业开具，并取得商务部门签章。《机动车注销证明》《机动车登记证书》提交截止日期可视情延长至2026年1月15日。</w:t>
      </w:r>
    </w:p>
    <w:p w14:paraId="5FF684C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3. 样本样表：/</w:t>
      </w:r>
    </w:p>
    <w:p w14:paraId="7EA0DCC6">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2B26C734">
      <w:pPr>
        <w:pStyle w:val="3"/>
        <w:keepNext w:val="0"/>
        <w:keepLines w:val="0"/>
        <w:pageBreakBefore w:val="0"/>
        <w:widowControl w:val="0"/>
        <w:kinsoku/>
        <w:overflowPunct/>
        <w:bidi w:val="0"/>
        <w:rPr>
          <w:rFonts w:hint="eastAsia"/>
          <w:lang w:val="en-US" w:eastAsia="zh-CN"/>
        </w:rPr>
        <w:sectPr>
          <w:pgSz w:w="11906" w:h="16838"/>
          <w:pgMar w:top="2041" w:right="1531" w:bottom="1701" w:left="1531" w:header="851" w:footer="992" w:gutter="0"/>
          <w:pgNumType w:fmt="decimal"/>
          <w:cols w:space="720" w:num="1"/>
          <w:docGrid w:type="lines" w:linePitch="312" w:charSpace="0"/>
        </w:sectPr>
      </w:pPr>
    </w:p>
    <w:p w14:paraId="0BDEB9BC">
      <w:pPr>
        <w:pStyle w:val="3"/>
        <w:keepNext w:val="0"/>
        <w:keepLines w:val="0"/>
        <w:pageBreakBefore w:val="0"/>
        <w:widowControl w:val="0"/>
        <w:kinsoku/>
        <w:overflowPunct/>
        <w:bidi w:val="0"/>
        <w:jc w:val="center"/>
        <w:rPr>
          <w:rFonts w:hint="eastAsia"/>
          <w:lang w:val="en-US" w:eastAsia="zh-CN"/>
        </w:rPr>
      </w:pPr>
      <w:bookmarkStart w:id="34" w:name="_Toc10316"/>
      <w:r>
        <w:rPr>
          <w:rFonts w:hint="eastAsia"/>
          <w:lang w:val="en-US" w:eastAsia="zh-CN"/>
        </w:rPr>
        <w:t>36. 新能源城市公交车及动力电池更新</w:t>
      </w:r>
      <w:bookmarkEnd w:id="34"/>
    </w:p>
    <w:p w14:paraId="43FA601B">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方正楷体_GBK"/>
          <w:sz w:val="30"/>
          <w:szCs w:val="30"/>
        </w:rPr>
      </w:pPr>
    </w:p>
    <w:p w14:paraId="5A74AFDC">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b/>
          <w:bCs/>
          <w:sz w:val="30"/>
          <w:szCs w:val="30"/>
          <w:lang w:val="en-US" w:eastAsia="zh-CN"/>
        </w:rPr>
      </w:pPr>
      <w:r>
        <w:rPr>
          <w:rFonts w:hint="eastAsia" w:ascii="Times New Roman" w:hAnsi="Times New Roman" w:eastAsia="方正仿宋_GBK" w:cs="方正仿宋_GBK"/>
          <w:b/>
          <w:bCs/>
          <w:sz w:val="30"/>
          <w:szCs w:val="30"/>
          <w:lang w:val="en-US" w:eastAsia="zh-CN"/>
        </w:rPr>
        <w:t>更新补贴范围内的新能源城市公交车，每辆车补贴10万元（低地板及低入口公交车每辆车11.8万元）；更换补贴范围内的新能源城市公交车动力电池，每辆车补贴4.2万元</w:t>
      </w:r>
    </w:p>
    <w:p w14:paraId="4D7E876C">
      <w:pPr>
        <w:rPr>
          <w:rFonts w:hint="eastAsia"/>
        </w:rPr>
      </w:pPr>
    </w:p>
    <w:p w14:paraId="698BA33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rPr>
      </w:pPr>
      <w:r>
        <w:rPr>
          <w:rFonts w:hint="eastAsia" w:ascii="方正黑体_GBK" w:hAnsi="方正黑体_GBK" w:eastAsia="方正黑体_GBK" w:cs="方正黑体_GBK"/>
          <w:b w:val="0"/>
          <w:bCs w:val="0"/>
          <w:sz w:val="30"/>
          <w:szCs w:val="30"/>
          <w:lang w:eastAsia="zh-CN"/>
        </w:rPr>
        <w:t>一、事项基本信息</w:t>
      </w:r>
    </w:p>
    <w:p w14:paraId="0DD211E7">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（一）政策类别：</w:t>
      </w:r>
      <w:r>
        <w:rPr>
          <w:rFonts w:hint="eastAsia" w:ascii="Times New Roman" w:hAnsi="Times New Roman" w:eastAsia="方正仿宋_GBK" w:cs="方正仿宋_GBK"/>
          <w:sz w:val="30"/>
          <w:szCs w:val="30"/>
        </w:rPr>
        <w:t>奖补类</w:t>
      </w:r>
    </w:p>
    <w:p w14:paraId="3CC7F7C6">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（二）政策类型：</w:t>
      </w:r>
      <w:r>
        <w:rPr>
          <w:rFonts w:hint="eastAsia" w:ascii="Times New Roman" w:hAnsi="Times New Roman" w:eastAsia="方正仿宋_GBK" w:cs="方正仿宋_GBK"/>
          <w:sz w:val="30"/>
          <w:szCs w:val="30"/>
        </w:rPr>
        <w:t>财政支持</w:t>
      </w:r>
    </w:p>
    <w:p w14:paraId="7192CA56">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三</w:t>
      </w:r>
      <w:r>
        <w:rPr>
          <w:rFonts w:hint="eastAsia" w:ascii="Times New Roman" w:hAnsi="Times New Roman" w:eastAsia="方正楷体_GBK" w:cs="方正楷体_GBK"/>
          <w:sz w:val="30"/>
          <w:szCs w:val="30"/>
        </w:rPr>
        <w:t>）执行层级：</w:t>
      </w:r>
      <w:r>
        <w:rPr>
          <w:rFonts w:hint="eastAsia" w:ascii="Times New Roman" w:hAnsi="Times New Roman" w:eastAsia="方正仿宋_GBK" w:cs="方正仿宋_GBK"/>
          <w:sz w:val="30"/>
          <w:szCs w:val="30"/>
          <w:lang w:eastAsia="zh-CN"/>
        </w:rPr>
        <w:t>广安</w:t>
      </w:r>
      <w:r>
        <w:rPr>
          <w:rFonts w:hint="eastAsia" w:ascii="Times New Roman" w:hAnsi="Times New Roman" w:eastAsia="方正仿宋_GBK" w:cs="方正仿宋_GBK"/>
          <w:sz w:val="30"/>
          <w:szCs w:val="30"/>
        </w:rPr>
        <w:t>市</w:t>
      </w:r>
    </w:p>
    <w:p w14:paraId="746A0267">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sz w:val="30"/>
          <w:szCs w:val="30"/>
          <w:lang w:eastAsia="zh-CN"/>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四</w:t>
      </w:r>
      <w:r>
        <w:rPr>
          <w:rFonts w:hint="eastAsia" w:ascii="Times New Roman" w:hAnsi="Times New Roman" w:eastAsia="方正楷体_GBK" w:cs="方正楷体_GBK"/>
          <w:sz w:val="30"/>
          <w:szCs w:val="30"/>
        </w:rPr>
        <w:t>）适用地区：</w:t>
      </w:r>
      <w:r>
        <w:rPr>
          <w:rFonts w:hint="eastAsia" w:ascii="Times New Roman" w:hAnsi="Times New Roman" w:eastAsia="方正仿宋_GBK" w:cs="方正仿宋_GBK"/>
          <w:sz w:val="30"/>
          <w:szCs w:val="30"/>
        </w:rPr>
        <w:t>县（市、区）、</w:t>
      </w:r>
      <w:r>
        <w:rPr>
          <w:rFonts w:hint="eastAsia" w:ascii="Times New Roman" w:hAnsi="Times New Roman" w:eastAsia="方正仿宋_GBK" w:cs="方正仿宋_GBK"/>
          <w:sz w:val="30"/>
          <w:szCs w:val="30"/>
          <w:lang w:eastAsia="zh-CN"/>
        </w:rPr>
        <w:t>广安经开区</w:t>
      </w:r>
    </w:p>
    <w:p w14:paraId="0F7F9D76">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五</w:t>
      </w:r>
      <w:r>
        <w:rPr>
          <w:rFonts w:hint="eastAsia" w:ascii="Times New Roman" w:hAnsi="Times New Roman" w:eastAsia="方正楷体_GBK" w:cs="方正楷体_GBK"/>
          <w:sz w:val="30"/>
          <w:szCs w:val="30"/>
        </w:rPr>
        <w:t>）有效期：</w:t>
      </w:r>
      <w:r>
        <w:rPr>
          <w:rFonts w:hint="eastAsia" w:ascii="Times New Roman" w:hAnsi="Times New Roman" w:eastAsia="方正仿宋_GBK" w:cs="方正仿宋_GBK"/>
          <w:sz w:val="30"/>
          <w:szCs w:val="30"/>
        </w:rPr>
        <w:t>2025年1月1日至2025年12月31日</w:t>
      </w:r>
    </w:p>
    <w:p w14:paraId="27D81467">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六</w:t>
      </w:r>
      <w:r>
        <w:rPr>
          <w:rFonts w:hint="eastAsia" w:ascii="Times New Roman" w:hAnsi="Times New Roman" w:eastAsia="方正楷体_GBK" w:cs="方正楷体_GBK"/>
          <w:sz w:val="30"/>
          <w:szCs w:val="30"/>
        </w:rPr>
        <w:t>）兑现对象：</w:t>
      </w:r>
      <w:r>
        <w:rPr>
          <w:rFonts w:hint="eastAsia" w:ascii="Times New Roman" w:hAnsi="Times New Roman" w:eastAsia="方正仿宋_GBK" w:cs="Times New Roman"/>
          <w:sz w:val="30"/>
          <w:szCs w:val="30"/>
          <w:lang w:val="en-US" w:eastAsia="zh-CN"/>
        </w:rPr>
        <w:t>依法取得城市公共汽电车线路运营权的企业</w:t>
      </w:r>
    </w:p>
    <w:p w14:paraId="39F15BA7">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七</w:t>
      </w:r>
      <w:r>
        <w:rPr>
          <w:rFonts w:hint="eastAsia" w:ascii="Times New Roman" w:hAnsi="Times New Roman" w:eastAsia="方正楷体_GBK" w:cs="方正楷体_GBK"/>
          <w:sz w:val="30"/>
          <w:szCs w:val="30"/>
        </w:rPr>
        <w:t>）申报条件：</w:t>
      </w:r>
    </w:p>
    <w:p w14:paraId="3D42DCE9">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Times New Roman"/>
          <w:sz w:val="30"/>
          <w:szCs w:val="30"/>
          <w:lang w:val="en-US" w:eastAsia="zh-CN"/>
        </w:rPr>
      </w:pPr>
      <w:r>
        <w:rPr>
          <w:rFonts w:hint="default" w:ascii="Times New Roman" w:hAnsi="Times New Roman" w:eastAsia="方正楷体_GBK" w:cs="方正楷体_GBK"/>
          <w:b/>
          <w:bCs/>
          <w:sz w:val="30"/>
          <w:szCs w:val="30"/>
          <w:lang w:val="en"/>
        </w:rPr>
        <w:t xml:space="preserve">1. </w:t>
      </w:r>
      <w:r>
        <w:rPr>
          <w:rFonts w:hint="default" w:ascii="Times New Roman" w:hAnsi="Times New Roman" w:eastAsia="方正仿宋_GBK" w:cs="Times New Roman"/>
          <w:b/>
          <w:bCs/>
          <w:sz w:val="30"/>
          <w:szCs w:val="30"/>
          <w:lang w:val="en" w:eastAsia="zh-CN"/>
        </w:rPr>
        <w:t>更新新能源城市公交车补贴范围。</w:t>
      </w:r>
      <w:r>
        <w:rPr>
          <w:rFonts w:hint="default" w:ascii="Times New Roman" w:hAnsi="Times New Roman" w:eastAsia="方正仿宋_GBK" w:cs="Times New Roman"/>
          <w:sz w:val="30"/>
          <w:szCs w:val="30"/>
          <w:lang w:val="en" w:eastAsia="zh-CN"/>
        </w:rPr>
        <w:t>申请人将名下车龄8年及以上（即2017年12月31日前注册登记，含当日）的老旧城市公交车（包括非新能源城市公交车）报废，并购买纳入《享受车船税减免优惠的节约能源使用新能源汽车车型目录》《减免车辆购置税的新能源汽车车型目录》《新能源汽车推广应用推荐车型目录》之一的新能源城市公交车（使用性质为“公交客运”），包括纯电动、插电式混合动力、氢燃料电池车辆。</w:t>
      </w:r>
    </w:p>
    <w:p w14:paraId="2F389643">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楷体_GBK" w:cs="方正楷体_GBK"/>
          <w:sz w:val="30"/>
          <w:szCs w:val="30"/>
          <w:lang w:eastAsia="zh-CN"/>
        </w:rPr>
      </w:pPr>
      <w:r>
        <w:rPr>
          <w:rFonts w:hint="eastAsia" w:ascii="Times New Roman" w:hAnsi="Times New Roman" w:eastAsia="方正楷体_GBK" w:cs="方正楷体_GBK"/>
          <w:b/>
          <w:bCs/>
          <w:sz w:val="30"/>
          <w:szCs w:val="30"/>
          <w:lang w:eastAsia="zh-CN"/>
        </w:rPr>
        <w:t>2.</w:t>
      </w:r>
      <w:r>
        <w:rPr>
          <w:rFonts w:hint="eastAsia" w:ascii="Times New Roman" w:hAnsi="Times New Roman" w:eastAsia="方正楷体_GBK" w:cs="方正楷体_GBK"/>
          <w:b/>
          <w:bCs/>
          <w:sz w:val="30"/>
          <w:szCs w:val="30"/>
          <w:lang w:val="en-US" w:eastAsia="zh-CN"/>
        </w:rPr>
        <w:t xml:space="preserve"> </w:t>
      </w:r>
      <w:r>
        <w:rPr>
          <w:rFonts w:hint="eastAsia" w:ascii="Times New Roman" w:hAnsi="Times New Roman" w:eastAsia="方正仿宋_GBK" w:cs="Times New Roman"/>
          <w:b/>
          <w:bCs/>
          <w:sz w:val="30"/>
          <w:szCs w:val="30"/>
          <w:lang w:val="en" w:eastAsia="zh-CN"/>
        </w:rPr>
        <w:t>更换新能源城市公交车动力电池补贴范围。</w:t>
      </w:r>
      <w:r>
        <w:rPr>
          <w:rFonts w:hint="eastAsia" w:ascii="Times New Roman" w:hAnsi="Times New Roman" w:eastAsia="方正仿宋_GBK" w:cs="Times New Roman"/>
          <w:sz w:val="30"/>
          <w:szCs w:val="30"/>
          <w:lang w:val="en" w:eastAsia="zh-CN"/>
        </w:rPr>
        <w:t>申请人将2025年12月31日前超出质保期或不满足安全运营条件的新能源城市公交车动力电池全套更换为符合条件的动力电池，更换后的动力电池应在2024年1月1日（含当日）后生产，质保年限不低于5年，更换工作应符合行业管理部门相关要求。</w:t>
      </w:r>
    </w:p>
    <w:p w14:paraId="034761D6">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default" w:ascii="Times New Roman" w:hAnsi="Times New Roman" w:eastAsia="方正仿宋_GBK" w:cs="Times New Roman"/>
          <w:sz w:val="30"/>
          <w:szCs w:val="30"/>
          <w:lang w:val="en" w:eastAsia="zh-CN"/>
        </w:rPr>
      </w:pPr>
      <w:r>
        <w:rPr>
          <w:rFonts w:hint="eastAsia" w:ascii="Times New Roman" w:hAnsi="Times New Roman" w:eastAsia="方正仿宋_GBK" w:cs="Times New Roman"/>
          <w:sz w:val="30"/>
          <w:szCs w:val="30"/>
          <w:lang w:val="en-US" w:eastAsia="zh-CN"/>
        </w:rPr>
        <w:t xml:space="preserve">3. </w:t>
      </w:r>
      <w:r>
        <w:rPr>
          <w:rFonts w:hint="default" w:ascii="Times New Roman" w:hAnsi="Times New Roman" w:eastAsia="方正仿宋_GBK" w:cs="Times New Roman"/>
          <w:sz w:val="30"/>
          <w:szCs w:val="30"/>
          <w:lang w:val="en" w:eastAsia="zh-CN"/>
        </w:rPr>
        <w:t>拟申请补贴资金的申请人（包括与机动车所有人具有法定隶属关系的企业）应于2025年12月31日前，根据管理权限向所在地市（州）或县（市、区）交通运输主管部门提出新能源城市公交车及动力电池更新申请。</w:t>
      </w:r>
      <w:r>
        <w:rPr>
          <w:rFonts w:hint="eastAsia" w:ascii="Times New Roman" w:hAnsi="Times New Roman" w:eastAsia="方正仿宋_GBK" w:cs="Times New Roman"/>
          <w:sz w:val="30"/>
          <w:szCs w:val="30"/>
          <w:lang w:val="en" w:eastAsia="zh-CN"/>
        </w:rPr>
        <w:t>提供相关资料</w:t>
      </w:r>
      <w:r>
        <w:rPr>
          <w:rFonts w:hint="default" w:ascii="Times New Roman" w:hAnsi="Times New Roman" w:eastAsia="方正仿宋_GBK" w:cs="Times New Roman"/>
          <w:sz w:val="30"/>
          <w:szCs w:val="30"/>
          <w:lang w:val="en" w:eastAsia="zh-CN"/>
        </w:rPr>
        <w:t>并做出真实性承诺。报废的老旧城市公交车为融资租赁方式获得的车辆，申请人应提供融资租赁合同；申请人与机动车所有人具有法定隶属关系的，应提供相关佐证材料。</w:t>
      </w:r>
    </w:p>
    <w:p w14:paraId="2BF7B3AA">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default" w:ascii="Times New Roman" w:hAnsi="Times New Roman" w:eastAsia="方正楷体_GBK" w:cs="方正楷体_GBK"/>
          <w:sz w:val="30"/>
          <w:szCs w:val="30"/>
          <w:lang w:val="en-US" w:eastAsia="zh-CN"/>
        </w:rPr>
      </w:pPr>
      <w:r>
        <w:rPr>
          <w:rFonts w:hint="eastAsia" w:ascii="Times New Roman" w:hAnsi="Times New Roman" w:eastAsia="方正楷体_GBK" w:cs="方正楷体_GBK"/>
          <w:sz w:val="30"/>
          <w:szCs w:val="30"/>
          <w:lang w:val="en-US" w:eastAsia="zh-CN"/>
        </w:rPr>
        <w:t xml:space="preserve">4. </w:t>
      </w:r>
      <w:r>
        <w:rPr>
          <w:rFonts w:hint="eastAsia" w:ascii="Times New Roman" w:hAnsi="Times New Roman" w:eastAsia="方正仿宋_GBK" w:cs="Times New Roman"/>
          <w:sz w:val="30"/>
          <w:szCs w:val="30"/>
        </w:rPr>
        <w:t>申报及审核资料均在“四川省交通运输厅道路运输管理局”微信公众号小程序上完成，申请资料企业自行存档备查。</w:t>
      </w:r>
    </w:p>
    <w:p w14:paraId="5A070C89">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八</w:t>
      </w:r>
      <w:r>
        <w:rPr>
          <w:rFonts w:hint="eastAsia" w:ascii="Times New Roman" w:hAnsi="Times New Roman" w:eastAsia="方正楷体_GBK" w:cs="方正楷体_GBK"/>
          <w:sz w:val="30"/>
          <w:szCs w:val="30"/>
        </w:rPr>
        <w:t>）申报时限：</w:t>
      </w:r>
      <w:r>
        <w:rPr>
          <w:rFonts w:hint="eastAsia" w:ascii="Times New Roman" w:hAnsi="Times New Roman" w:eastAsia="方正仿宋_GBK" w:cs="Times New Roman"/>
          <w:sz w:val="30"/>
          <w:szCs w:val="30"/>
          <w:lang w:val="en" w:eastAsia="zh-CN"/>
        </w:rPr>
        <w:t>2025年1月1日</w:t>
      </w:r>
      <w:r>
        <w:rPr>
          <w:rFonts w:hint="eastAsia" w:ascii="Times New Roman" w:hAnsi="Times New Roman" w:eastAsia="方正仿宋_GBK" w:cs="Times New Roman"/>
          <w:sz w:val="30"/>
          <w:szCs w:val="30"/>
          <w:lang w:val="en-US" w:eastAsia="zh-CN"/>
        </w:rPr>
        <w:t>至</w:t>
      </w:r>
      <w:r>
        <w:rPr>
          <w:rFonts w:hint="eastAsia" w:ascii="Times New Roman" w:hAnsi="Times New Roman" w:eastAsia="方正仿宋_GBK" w:cs="Times New Roman"/>
          <w:sz w:val="30"/>
          <w:szCs w:val="30"/>
          <w:lang w:val="en" w:eastAsia="zh-CN"/>
        </w:rPr>
        <w:t>2025年12月31日</w:t>
      </w:r>
    </w:p>
    <w:p w14:paraId="26F7D07D">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九</w:t>
      </w:r>
      <w:r>
        <w:rPr>
          <w:rFonts w:hint="eastAsia" w:ascii="Times New Roman" w:hAnsi="Times New Roman" w:eastAsia="方正楷体_GBK" w:cs="方正楷体_GBK"/>
          <w:sz w:val="30"/>
          <w:szCs w:val="30"/>
        </w:rPr>
        <w:t>）兑现标准：</w:t>
      </w:r>
      <w:r>
        <w:rPr>
          <w:rFonts w:hint="eastAsia" w:ascii="Times New Roman" w:hAnsi="Times New Roman" w:eastAsia="方正仿宋_GBK" w:cs="方正仿宋_GBK"/>
          <w:sz w:val="30"/>
          <w:szCs w:val="30"/>
        </w:rPr>
        <w:t>更新新能源城市公交车，每辆车补贴10万元（低地板及低入口公交车每辆车11.8万元）；更换新能源城市公交车动力电池，每辆车补贴4.2万元。</w:t>
      </w:r>
    </w:p>
    <w:p w14:paraId="1710E9EC">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（十）兑现方式：</w:t>
      </w:r>
      <w:r>
        <w:rPr>
          <w:rFonts w:hint="eastAsia" w:ascii="Times New Roman" w:hAnsi="Times New Roman" w:eastAsia="方正仿宋_GBK" w:cs="方正仿宋_GBK"/>
          <w:sz w:val="30"/>
          <w:szCs w:val="30"/>
        </w:rPr>
        <w:t>即申即享</w:t>
      </w:r>
    </w:p>
    <w:p w14:paraId="7684BCDD">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（十</w:t>
      </w:r>
      <w:r>
        <w:rPr>
          <w:rFonts w:hint="eastAsia" w:ascii="Times New Roman" w:hAnsi="Times New Roman" w:eastAsia="方正楷体_GBK" w:cs="方正楷体_GBK"/>
          <w:sz w:val="30"/>
          <w:szCs w:val="30"/>
          <w:lang w:eastAsia="zh-CN"/>
        </w:rPr>
        <w:t>一</w:t>
      </w:r>
      <w:r>
        <w:rPr>
          <w:rFonts w:hint="eastAsia" w:ascii="Times New Roman" w:hAnsi="Times New Roman" w:eastAsia="方正楷体_GBK" w:cs="方正楷体_GBK"/>
          <w:sz w:val="30"/>
          <w:szCs w:val="30"/>
        </w:rPr>
        <w:t>）兑现时限：</w:t>
      </w:r>
      <w:r>
        <w:rPr>
          <w:rFonts w:hint="eastAsia" w:ascii="Times New Roman" w:hAnsi="Times New Roman" w:eastAsia="方正仿宋_GBK" w:cs="方正仿宋_GBK"/>
          <w:sz w:val="30"/>
          <w:szCs w:val="30"/>
        </w:rPr>
        <w:t>按程序执行</w:t>
      </w:r>
    </w:p>
    <w:p w14:paraId="3E02CE8C">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（十二）惠企政策服务专窗咨询电话：</w:t>
      </w:r>
      <w:r>
        <w:rPr>
          <w:rFonts w:hint="eastAsia" w:ascii="Times New Roman" w:hAnsi="Times New Roman" w:eastAsia="方正仿宋_GBK" w:cs="方正仿宋_GBK"/>
          <w:color w:val="auto"/>
          <w:sz w:val="30"/>
          <w:szCs w:val="30"/>
          <w:lang w:val="en-US" w:eastAsia="zh-CN"/>
        </w:rPr>
        <w:t>0826-2335057</w:t>
      </w:r>
    </w:p>
    <w:p w14:paraId="0CB112FF">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（十三）监督投诉电话：12345</w:t>
      </w:r>
    </w:p>
    <w:p w14:paraId="0C88C033">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Times New Roman"/>
          <w:sz w:val="30"/>
          <w:szCs w:val="30"/>
          <w:lang w:val="en" w:eastAsia="zh-CN"/>
        </w:rPr>
      </w:pPr>
      <w:r>
        <w:rPr>
          <w:rFonts w:hint="eastAsia" w:ascii="Times New Roman" w:hAnsi="Times New Roman" w:eastAsia="方正楷体_GBK" w:cs="方正楷体_GBK"/>
          <w:sz w:val="30"/>
          <w:szCs w:val="30"/>
        </w:rPr>
        <w:t>（十四）受理地址：</w:t>
      </w:r>
      <w:r>
        <w:rPr>
          <w:rFonts w:hint="eastAsia" w:ascii="Times New Roman" w:hAnsi="Times New Roman" w:eastAsia="方正仿宋_GBK" w:cs="Times New Roman"/>
          <w:sz w:val="30"/>
          <w:szCs w:val="30"/>
          <w:lang w:val="en" w:eastAsia="zh-CN"/>
        </w:rPr>
        <w:t>广安市前锋区深广大道888号13幢D广安市政务服务中心4楼惠企政策服务窗口</w:t>
      </w:r>
    </w:p>
    <w:p w14:paraId="31B6388B">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方正仿宋_GBK"/>
        </w:rPr>
      </w:pPr>
      <w:r>
        <w:rPr>
          <w:rFonts w:hint="eastAsia" w:ascii="Times New Roman" w:hAnsi="Times New Roman" w:eastAsia="方正楷体_GBK" w:cs="方正楷体_GBK"/>
          <w:sz w:val="30"/>
          <w:szCs w:val="30"/>
        </w:rPr>
        <w:t>（十五）工作时间：</w:t>
      </w:r>
      <w:r>
        <w:rPr>
          <w:rFonts w:hint="eastAsia" w:ascii="Times New Roman" w:hAnsi="Times New Roman" w:eastAsia="方正仿宋_GBK" w:cs="Times New Roman"/>
          <w:sz w:val="30"/>
          <w:szCs w:val="30"/>
          <w:lang w:val="en" w:eastAsia="zh-CN"/>
        </w:rPr>
        <w:t>工作日，上午9:00</w:t>
      </w:r>
      <w:r>
        <w:rPr>
          <w:rFonts w:hint="default" w:ascii="Times New Roman" w:hAnsi="Times New Roman" w:eastAsia="方正仿宋_GBK" w:cs="Times New Roman"/>
          <w:color w:val="000000"/>
          <w:spacing w:val="0"/>
          <w:w w:val="100"/>
          <w:position w:val="0"/>
          <w:sz w:val="30"/>
          <w:szCs w:val="30"/>
          <w:lang w:val="en-US" w:eastAsia="zh-CN"/>
        </w:rPr>
        <w:t>—</w:t>
      </w:r>
      <w:r>
        <w:rPr>
          <w:rFonts w:hint="eastAsia" w:ascii="Times New Roman" w:hAnsi="Times New Roman" w:eastAsia="方正仿宋_GBK" w:cs="Times New Roman"/>
          <w:sz w:val="30"/>
          <w:szCs w:val="30"/>
          <w:lang w:val="en" w:eastAsia="zh-CN"/>
        </w:rPr>
        <w:t>12:00，下午13:00</w:t>
      </w:r>
      <w:r>
        <w:rPr>
          <w:rFonts w:hint="default" w:ascii="Times New Roman" w:hAnsi="Times New Roman" w:eastAsia="方正仿宋_GBK" w:cs="Times New Roman"/>
          <w:color w:val="000000"/>
          <w:spacing w:val="0"/>
          <w:w w:val="100"/>
          <w:position w:val="0"/>
          <w:sz w:val="30"/>
          <w:szCs w:val="30"/>
          <w:lang w:val="en-US" w:eastAsia="zh-CN"/>
        </w:rPr>
        <w:t>—</w:t>
      </w:r>
      <w:r>
        <w:rPr>
          <w:rFonts w:hint="eastAsia" w:ascii="Times New Roman" w:hAnsi="Times New Roman" w:eastAsia="方正仿宋_GBK" w:cs="Times New Roman"/>
          <w:sz w:val="30"/>
          <w:szCs w:val="30"/>
          <w:lang w:val="en" w:eastAsia="zh-CN"/>
        </w:rPr>
        <w:t>17:00</w:t>
      </w:r>
    </w:p>
    <w:p w14:paraId="1F701CF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黑体_GBK" w:hAnsi="方正黑体_GBK" w:eastAsia="方正黑体_GBK" w:cs="方正黑体_GBK"/>
          <w:b w:val="0"/>
          <w:bCs w:val="0"/>
          <w:sz w:val="30"/>
          <w:szCs w:val="30"/>
          <w:lang w:eastAsia="zh-CN"/>
        </w:rPr>
      </w:pPr>
      <w:r>
        <w:rPr>
          <w:rFonts w:hint="eastAsia" w:ascii="方正黑体_GBK" w:hAnsi="方正黑体_GBK" w:eastAsia="方正黑体_GBK" w:cs="方正黑体_GBK"/>
          <w:b w:val="0"/>
          <w:bCs w:val="0"/>
          <w:sz w:val="30"/>
          <w:szCs w:val="30"/>
          <w:lang w:eastAsia="zh-CN"/>
        </w:rPr>
        <w:t>二、申请材料</w:t>
      </w:r>
    </w:p>
    <w:p w14:paraId="484B0162">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olor w:val="FF0000"/>
          <w:sz w:val="30"/>
          <w:szCs w:val="30"/>
          <w:highlight w:val="yellow"/>
          <w:lang w:eastAsia="zh-CN"/>
        </w:rPr>
      </w:pPr>
      <w:r>
        <w:rPr>
          <w:rFonts w:hint="eastAsia" w:ascii="Times New Roman" w:hAnsi="Times New Roman" w:eastAsia="方正楷体_GBK" w:cs="方正楷体_GBK"/>
          <w:sz w:val="30"/>
          <w:szCs w:val="30"/>
          <w:lang w:val="en-US" w:eastAsia="zh-CN"/>
        </w:rPr>
        <w:t>（一）</w:t>
      </w:r>
      <w:r>
        <w:rPr>
          <w:rFonts w:hint="eastAsia" w:ascii="Times New Roman" w:hAnsi="Times New Roman" w:eastAsia="方正楷体_GBK" w:cs="方正楷体_GBK"/>
          <w:sz w:val="30"/>
          <w:szCs w:val="30"/>
        </w:rPr>
        <w:t>申报城市公交车辆更新补贴</w:t>
      </w:r>
      <w:r>
        <w:rPr>
          <w:rFonts w:hint="eastAsia" w:ascii="Times New Roman" w:hAnsi="Times New Roman" w:eastAsia="方正楷体_GBK" w:cs="方正楷体_GBK"/>
          <w:sz w:val="30"/>
          <w:szCs w:val="30"/>
          <w:lang w:eastAsia="zh-CN"/>
        </w:rPr>
        <w:t>。</w:t>
      </w:r>
    </w:p>
    <w:p w14:paraId="29C507A4">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Times New Roman"/>
          <w:sz w:val="30"/>
          <w:szCs w:val="30"/>
          <w:lang w:val="en" w:eastAsia="zh-CN"/>
        </w:rPr>
      </w:pPr>
      <w:r>
        <w:rPr>
          <w:rFonts w:hint="eastAsia" w:ascii="Times New Roman" w:hAnsi="Times New Roman" w:eastAsia="方正仿宋_GBK" w:cs="Times New Roman"/>
          <w:sz w:val="30"/>
          <w:szCs w:val="30"/>
          <w:lang w:val="en-US" w:eastAsia="zh-CN"/>
        </w:rPr>
        <w:t>1.</w:t>
      </w:r>
      <w:r>
        <w:rPr>
          <w:rFonts w:hint="eastAsia" w:ascii="Times New Roman" w:hAnsi="Times New Roman" w:eastAsia="方正仿宋_GBK" w:cs="Times New Roman"/>
          <w:sz w:val="30"/>
          <w:szCs w:val="30"/>
          <w:lang w:val="en" w:eastAsia="zh-CN"/>
        </w:rPr>
        <w:t>《新能源城市公交车车辆更新明细表》</w:t>
      </w:r>
    </w:p>
    <w:p w14:paraId="6ED34A08">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 w:eastAsia="zh-CN"/>
        </w:rPr>
        <w:t>①材料要求：</w:t>
      </w:r>
      <w:r>
        <w:rPr>
          <w:rFonts w:hint="eastAsia" w:ascii="Times New Roman" w:hAnsi="Times New Roman" w:eastAsia="方正仿宋_GBK" w:cs="Times New Roman"/>
          <w:sz w:val="30"/>
          <w:szCs w:val="30"/>
          <w:lang w:val="en-US" w:eastAsia="zh-CN"/>
        </w:rPr>
        <w:t>按照填表说明要求逐项准确填写相关信息并加盖公章。</w:t>
      </w:r>
    </w:p>
    <w:p w14:paraId="6011668D">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6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 w:eastAsia="zh-CN"/>
        </w:rPr>
        <w:t>②审查要点：</w:t>
      </w:r>
      <w:r>
        <w:rPr>
          <w:rFonts w:hint="eastAsia" w:ascii="Times New Roman" w:hAnsi="Times New Roman" w:eastAsia="方正仿宋_GBK" w:cs="Times New Roman"/>
          <w:sz w:val="30"/>
          <w:szCs w:val="30"/>
          <w:lang w:val="en-US" w:eastAsia="zh-CN"/>
        </w:rPr>
        <w:t>审查地市、区县、企业名称等基础信息内容是否准确，报废车辆、更新车辆与</w:t>
      </w:r>
      <w:r>
        <w:rPr>
          <w:rFonts w:hint="eastAsia" w:ascii="Times New Roman" w:hAnsi="Times New Roman" w:eastAsia="方正仿宋_GBK" w:cs="Times New Roman"/>
          <w:sz w:val="30"/>
          <w:szCs w:val="30"/>
          <w:lang w:val="en" w:eastAsia="zh-CN"/>
        </w:rPr>
        <w:t>《报废机动车回收证明》《机动车注销证明》《机动车销售统一发票》《机动车登记证书》</w:t>
      </w:r>
      <w:r>
        <w:rPr>
          <w:rFonts w:hint="eastAsia" w:ascii="Times New Roman" w:hAnsi="Times New Roman" w:eastAsia="方正仿宋_GBK" w:cs="Times New Roman"/>
          <w:sz w:val="30"/>
          <w:szCs w:val="30"/>
          <w:lang w:val="en-US" w:eastAsia="zh-CN"/>
        </w:rPr>
        <w:t>等内容是否一致。</w:t>
      </w:r>
    </w:p>
    <w:p w14:paraId="5799CE68">
      <w:pPr>
        <w:pStyle w:val="2"/>
        <w:keepNext w:val="0"/>
        <w:keepLines w:val="0"/>
        <w:pageBreakBefore w:val="0"/>
        <w:widowControl w:val="0"/>
        <w:kinsoku/>
        <w:wordWrap/>
        <w:overflowPunct/>
        <w:topLinePunct w:val="0"/>
        <w:autoSpaceDE/>
        <w:autoSpaceDN/>
        <w:bidi w:val="0"/>
        <w:adjustRightInd/>
        <w:spacing w:line="590" w:lineRule="exact"/>
        <w:textAlignment w:val="auto"/>
        <w:rPr>
          <w:rFonts w:hint="eastAsia" w:ascii="Times New Roman" w:hAnsi="Times New Roman" w:eastAsia="方正仿宋_GBK" w:cs="Times New Roman"/>
          <w:color w:val="FF0000"/>
          <w:sz w:val="30"/>
          <w:szCs w:val="30"/>
          <w:highlight w:val="yellow"/>
          <w:lang w:val="en-US" w:eastAsia="zh-CN"/>
        </w:rPr>
      </w:pPr>
    </w:p>
    <w:p w14:paraId="0B51DB40">
      <w:pPr>
        <w:pStyle w:val="2"/>
        <w:keepNext w:val="0"/>
        <w:keepLines w:val="0"/>
        <w:pageBreakBefore w:val="0"/>
        <w:widowControl w:val="0"/>
        <w:kinsoku/>
        <w:wordWrap/>
        <w:overflowPunct/>
        <w:topLinePunct w:val="0"/>
        <w:autoSpaceDE/>
        <w:autoSpaceDN/>
        <w:bidi w:val="0"/>
        <w:adjustRightInd/>
        <w:spacing w:line="590" w:lineRule="exact"/>
        <w:textAlignment w:val="auto"/>
        <w:rPr>
          <w:rFonts w:hint="eastAsia" w:ascii="Times New Roman" w:hAnsi="Times New Roman" w:eastAsia="方正仿宋_GBK" w:cs="Times New Roman"/>
          <w:color w:val="FF0000"/>
          <w:sz w:val="30"/>
          <w:szCs w:val="30"/>
          <w:highlight w:val="yellow"/>
          <w:lang w:val="en-US" w:eastAsia="zh-CN"/>
        </w:rPr>
        <w:sectPr>
          <w:footerReference r:id="rId6" w:type="default"/>
          <w:pgSz w:w="11905" w:h="16838"/>
          <w:pgMar w:top="2041" w:right="1531" w:bottom="1814" w:left="1531" w:header="850" w:footer="1020" w:gutter="0"/>
          <w:pgBorders>
            <w:top w:val="none" w:sz="0" w:space="0"/>
            <w:left w:val="none" w:sz="0" w:space="0"/>
            <w:bottom w:val="none" w:sz="0" w:space="0"/>
            <w:right w:val="none" w:sz="0" w:space="0"/>
          </w:pgBorders>
          <w:pgNumType w:fmt="decimal"/>
          <w:cols w:space="0" w:num="1"/>
          <w:rtlGutter w:val="0"/>
          <w:docGrid w:type="lines" w:linePitch="465" w:charSpace="0"/>
        </w:sectPr>
      </w:pPr>
    </w:p>
    <w:p w14:paraId="6D428A48">
      <w:pPr>
        <w:pStyle w:val="14"/>
        <w:keepNext w:val="0"/>
        <w:keepLines w:val="0"/>
        <w:pageBreakBefore w:val="0"/>
        <w:widowControl w:val="0"/>
        <w:kinsoku/>
        <w:overflowPunct/>
        <w:bidi w:val="0"/>
        <w:spacing w:after="0" w:line="590" w:lineRule="exact"/>
        <w:ind w:left="0" w:leftChars="0" w:firstLine="0" w:firstLineChars="0"/>
        <w:rPr>
          <w:rFonts w:hint="default" w:ascii="Times New Roman" w:hAnsi="Times New Roman" w:eastAsia="Times New Roman" w:cs="Times New Roman"/>
          <w:color w:val="auto"/>
          <w:sz w:val="32"/>
          <w:szCs w:val="32"/>
          <w:highlight w:val="none"/>
          <w:shd w:val="clear" w:color="auto" w:fill="auto"/>
        </w:rPr>
      </w:pPr>
      <w:r>
        <w:rPr>
          <w:rFonts w:hint="eastAsia" w:ascii="Times New Roman" w:hAnsi="Times New Roman" w:eastAsia="方正仿宋_GBK" w:cs="Times New Roman"/>
          <w:color w:val="auto"/>
          <w:sz w:val="33"/>
          <w:szCs w:val="33"/>
          <w:highlight w:val="none"/>
          <w:shd w:val="clear" w:color="auto" w:fill="auto"/>
          <w:lang w:eastAsia="zh-CN"/>
        </w:rPr>
        <w:t>③样本样表：</w:t>
      </w:r>
    </w:p>
    <w:p w14:paraId="0BEB36C9">
      <w:pPr>
        <w:keepNext w:val="0"/>
        <w:keepLines w:val="0"/>
        <w:pageBreakBefore w:val="0"/>
        <w:widowControl w:val="0"/>
        <w:kinsoku/>
        <w:wordWrap/>
        <w:overflowPunct/>
        <w:topLinePunct w:val="0"/>
        <w:autoSpaceDE w:val="0"/>
        <w:autoSpaceDN w:val="0"/>
        <w:bidi w:val="0"/>
        <w:adjustRightInd w:val="0"/>
        <w:snapToGrid w:val="0"/>
        <w:spacing w:before="300" w:line="576" w:lineRule="exact"/>
        <w:ind w:left="0"/>
        <w:jc w:val="center"/>
        <w:textAlignment w:val="baseline"/>
        <w:rPr>
          <w:rFonts w:hint="default" w:ascii="Times New Roman" w:hAnsi="Times New Roman" w:eastAsia="方正小标宋_GBK" w:cs="Times New Roman"/>
          <w:color w:val="auto"/>
          <w:sz w:val="36"/>
          <w:szCs w:val="36"/>
          <w:highlight w:val="none"/>
          <w:shd w:val="clear" w:color="auto" w:fill="auto"/>
        </w:rPr>
      </w:pPr>
      <w:r>
        <w:rPr>
          <w:rFonts w:hint="default" w:ascii="Times New Roman" w:hAnsi="Times New Roman" w:eastAsia="方正小标宋_GBK" w:cs="Times New Roman"/>
          <w:color w:val="auto"/>
          <w:spacing w:val="-9"/>
          <w:sz w:val="36"/>
          <w:szCs w:val="36"/>
          <w:highlight w:val="none"/>
          <w:shd w:val="clear" w:color="auto" w:fill="auto"/>
        </w:rPr>
        <w:t>新能源城市公交车车辆更新明细表</w:t>
      </w:r>
    </w:p>
    <w:p w14:paraId="75D7BBDD">
      <w:pPr>
        <w:keepNext w:val="0"/>
        <w:keepLines w:val="0"/>
        <w:pageBreakBefore w:val="0"/>
        <w:widowControl w:val="0"/>
        <w:kinsoku/>
        <w:wordWrap/>
        <w:overflowPunct/>
        <w:topLinePunct w:val="0"/>
        <w:autoSpaceDE w:val="0"/>
        <w:autoSpaceDN w:val="0"/>
        <w:bidi w:val="0"/>
        <w:adjustRightInd w:val="0"/>
        <w:snapToGrid w:val="0"/>
        <w:spacing w:before="303" w:line="576" w:lineRule="exact"/>
        <w:textAlignment w:val="baseline"/>
        <w:rPr>
          <w:rFonts w:hint="default" w:ascii="Times New Roman" w:hAnsi="Times New Roman" w:eastAsia="微软雅黑" w:cs="Times New Roman"/>
          <w:color w:val="auto"/>
          <w:spacing w:val="-2"/>
          <w:sz w:val="28"/>
          <w:szCs w:val="28"/>
          <w:highlight w:val="none"/>
          <w:shd w:val="clear" w:color="auto" w:fill="auto"/>
        </w:rPr>
      </w:pPr>
      <w:r>
        <w:rPr>
          <w:rFonts w:hint="default" w:ascii="Times New Roman" w:hAnsi="Times New Roman" w:eastAsia="仿宋_GB2312" w:cs="Times New Roman"/>
          <w:color w:val="auto"/>
          <w:spacing w:val="-2"/>
          <w:sz w:val="28"/>
          <w:szCs w:val="28"/>
          <w:highlight w:val="none"/>
          <w:shd w:val="clear" w:color="auto" w:fill="auto"/>
        </w:rPr>
        <w:t>填报单位（盖章</w:t>
      </w:r>
      <w:r>
        <w:rPr>
          <w:rFonts w:hint="default" w:ascii="Times New Roman" w:hAnsi="Times New Roman" w:eastAsia="仿宋_GB2312" w:cs="Times New Roman"/>
          <w:color w:val="auto"/>
          <w:spacing w:val="11"/>
          <w:sz w:val="28"/>
          <w:szCs w:val="28"/>
          <w:highlight w:val="none"/>
          <w:shd w:val="clear" w:color="auto" w:fill="auto"/>
        </w:rPr>
        <w:t>）：</w:t>
      </w:r>
      <w:r>
        <w:rPr>
          <w:rFonts w:hint="default" w:ascii="Times New Roman" w:hAnsi="Times New Roman" w:eastAsia="仿宋_GB2312" w:cs="Times New Roman"/>
          <w:color w:val="auto"/>
          <w:spacing w:val="11"/>
          <w:sz w:val="28"/>
          <w:szCs w:val="28"/>
          <w:highlight w:val="none"/>
          <w:shd w:val="clear" w:color="auto" w:fill="auto"/>
          <w:lang w:val="en-US" w:eastAsia="zh-CN"/>
        </w:rPr>
        <w:t xml:space="preserve">                       </w:t>
      </w:r>
      <w:r>
        <w:rPr>
          <w:rFonts w:hint="default" w:ascii="Times New Roman" w:hAnsi="Times New Roman" w:eastAsia="仿宋_GB2312" w:cs="Times New Roman"/>
          <w:color w:val="auto"/>
          <w:spacing w:val="-2"/>
          <w:sz w:val="28"/>
          <w:szCs w:val="28"/>
          <w:highlight w:val="none"/>
          <w:shd w:val="clear" w:color="auto" w:fill="auto"/>
        </w:rPr>
        <w:t>联系人：</w:t>
      </w:r>
      <w:r>
        <w:rPr>
          <w:rFonts w:hint="default" w:ascii="Times New Roman" w:hAnsi="Times New Roman" w:eastAsia="仿宋_GB2312" w:cs="Times New Roman"/>
          <w:color w:val="auto"/>
          <w:spacing w:val="-2"/>
          <w:sz w:val="28"/>
          <w:szCs w:val="28"/>
          <w:highlight w:val="none"/>
          <w:shd w:val="clear" w:color="auto" w:fill="auto"/>
          <w:lang w:val="en-US" w:eastAsia="zh-CN"/>
        </w:rPr>
        <w:t xml:space="preserve">        </w:t>
      </w:r>
      <w:r>
        <w:rPr>
          <w:rFonts w:hint="eastAsia" w:cs="Times New Roman"/>
          <w:color w:val="auto"/>
          <w:spacing w:val="-2"/>
          <w:sz w:val="28"/>
          <w:szCs w:val="28"/>
          <w:highlight w:val="none"/>
          <w:shd w:val="clear" w:color="auto" w:fill="auto"/>
          <w:lang w:val="en-US" w:eastAsia="zh-CN"/>
        </w:rPr>
        <w:t xml:space="preserve">           </w:t>
      </w:r>
      <w:r>
        <w:rPr>
          <w:rFonts w:hint="default" w:ascii="Times New Roman" w:hAnsi="Times New Roman" w:eastAsia="仿宋_GB2312" w:cs="Times New Roman"/>
          <w:color w:val="auto"/>
          <w:spacing w:val="-2"/>
          <w:sz w:val="28"/>
          <w:szCs w:val="28"/>
          <w:highlight w:val="none"/>
          <w:shd w:val="clear" w:color="auto" w:fill="auto"/>
          <w:lang w:val="en-US" w:eastAsia="zh-CN"/>
        </w:rPr>
        <w:t xml:space="preserve">    </w:t>
      </w:r>
      <w:r>
        <w:rPr>
          <w:rFonts w:hint="default" w:ascii="Times New Roman" w:hAnsi="Times New Roman" w:eastAsia="仿宋_GB2312" w:cs="Times New Roman"/>
          <w:color w:val="auto"/>
          <w:spacing w:val="-2"/>
          <w:sz w:val="28"/>
          <w:szCs w:val="28"/>
          <w:highlight w:val="none"/>
          <w:shd w:val="clear" w:color="auto" w:fill="auto"/>
        </w:rPr>
        <w:t>联系电话：</w:t>
      </w:r>
    </w:p>
    <w:tbl>
      <w:tblPr>
        <w:tblStyle w:val="15"/>
        <w:tblpPr w:leftFromText="180" w:rightFromText="180" w:vertAnchor="text" w:horzAnchor="page" w:tblpXSpec="center" w:tblpY="211"/>
        <w:tblOverlap w:val="never"/>
        <w:tblW w:w="14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9"/>
        <w:gridCol w:w="519"/>
        <w:gridCol w:w="416"/>
        <w:gridCol w:w="473"/>
        <w:gridCol w:w="519"/>
        <w:gridCol w:w="462"/>
        <w:gridCol w:w="450"/>
        <w:gridCol w:w="473"/>
        <w:gridCol w:w="473"/>
        <w:gridCol w:w="595"/>
        <w:gridCol w:w="740"/>
        <w:gridCol w:w="657"/>
        <w:gridCol w:w="566"/>
        <w:gridCol w:w="608"/>
        <w:gridCol w:w="638"/>
        <w:gridCol w:w="656"/>
        <w:gridCol w:w="636"/>
        <w:gridCol w:w="704"/>
        <w:gridCol w:w="704"/>
        <w:gridCol w:w="727"/>
        <w:gridCol w:w="564"/>
        <w:gridCol w:w="653"/>
        <w:gridCol w:w="610"/>
        <w:gridCol w:w="765"/>
        <w:gridCol w:w="721"/>
      </w:tblGrid>
      <w:tr w14:paraId="4F39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1FF054F">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color w:val="auto"/>
                <w:sz w:val="18"/>
                <w:szCs w:val="18"/>
                <w:highlight w:val="none"/>
                <w:u w:val="none"/>
                <w:shd w:val="clear" w:color="auto" w:fill="auto"/>
              </w:rPr>
              <w:t>省（自治区、市）</w:t>
            </w:r>
          </w:p>
        </w:tc>
        <w:tc>
          <w:tcPr>
            <w:tcW w:w="519" w:type="dxa"/>
            <w:tcBorders>
              <w:top w:val="single" w:color="auto" w:sz="4" w:space="0"/>
              <w:left w:val="single" w:color="auto" w:sz="4" w:space="0"/>
              <w:bottom w:val="single" w:color="auto" w:sz="4" w:space="0"/>
              <w:right w:val="single" w:color="auto" w:sz="4" w:space="0"/>
            </w:tcBorders>
            <w:noWrap/>
            <w:vAlign w:val="center"/>
          </w:tcPr>
          <w:p w14:paraId="3E90F80F">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color w:val="auto"/>
                <w:sz w:val="18"/>
                <w:szCs w:val="18"/>
                <w:highlight w:val="none"/>
                <w:shd w:val="clear" w:color="auto" w:fill="auto"/>
              </w:rPr>
              <w:t>地市</w:t>
            </w:r>
          </w:p>
        </w:tc>
        <w:tc>
          <w:tcPr>
            <w:tcW w:w="416" w:type="dxa"/>
            <w:tcBorders>
              <w:top w:val="single" w:color="auto" w:sz="4" w:space="0"/>
              <w:left w:val="single" w:color="auto" w:sz="4" w:space="0"/>
              <w:bottom w:val="single" w:color="auto" w:sz="4" w:space="0"/>
              <w:right w:val="single" w:color="auto" w:sz="4" w:space="0"/>
            </w:tcBorders>
            <w:noWrap/>
            <w:vAlign w:val="center"/>
          </w:tcPr>
          <w:p w14:paraId="4094B93E">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color w:val="auto"/>
                <w:sz w:val="18"/>
                <w:szCs w:val="18"/>
                <w:highlight w:val="none"/>
                <w:u w:val="none"/>
                <w:shd w:val="clear" w:color="auto" w:fill="auto"/>
              </w:rPr>
              <w:t>区县</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E7C6894">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color w:val="auto"/>
                <w:sz w:val="18"/>
                <w:szCs w:val="18"/>
                <w:highlight w:val="none"/>
                <w:u w:val="none"/>
                <w:shd w:val="clear" w:color="auto" w:fill="auto"/>
              </w:rPr>
              <w:t>企业名称</w:t>
            </w:r>
          </w:p>
        </w:tc>
        <w:tc>
          <w:tcPr>
            <w:tcW w:w="519" w:type="dxa"/>
            <w:tcBorders>
              <w:top w:val="single" w:color="auto" w:sz="4" w:space="0"/>
              <w:left w:val="single" w:color="auto" w:sz="4" w:space="0"/>
              <w:bottom w:val="single" w:color="auto" w:sz="4" w:space="0"/>
              <w:right w:val="single" w:color="auto" w:sz="4" w:space="0"/>
            </w:tcBorders>
            <w:noWrap w:val="0"/>
            <w:vAlign w:val="center"/>
          </w:tcPr>
          <w:p w14:paraId="6969AE48">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车牌号码</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66AB7529">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生产厂家</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27044023">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车辆品牌</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230AD30A">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车辆型号</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42F93518">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动力类型</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22E53D78">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车辆识别代号</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343C6F85">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车长</w:t>
            </w:r>
          </w:p>
          <w:p w14:paraId="6422216F">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（毫米）</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0C28D218">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机动车登记证首次登记日期</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0D35D98B">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车牌号码（新）</w:t>
            </w:r>
          </w:p>
        </w:tc>
        <w:tc>
          <w:tcPr>
            <w:tcW w:w="608" w:type="dxa"/>
            <w:tcBorders>
              <w:top w:val="single" w:color="auto" w:sz="4" w:space="0"/>
              <w:left w:val="single" w:color="auto" w:sz="4" w:space="0"/>
              <w:bottom w:val="single" w:color="auto" w:sz="4" w:space="0"/>
              <w:right w:val="single" w:color="auto" w:sz="4" w:space="0"/>
            </w:tcBorders>
            <w:noWrap w:val="0"/>
            <w:vAlign w:val="center"/>
          </w:tcPr>
          <w:p w14:paraId="2F254875">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生产</w:t>
            </w:r>
          </w:p>
          <w:p w14:paraId="3596162B">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厂家（新）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A0AE001">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车辆</w:t>
            </w:r>
          </w:p>
          <w:p w14:paraId="4258164D">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品牌（新）</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2EAA0823">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车辆</w:t>
            </w:r>
          </w:p>
          <w:p w14:paraId="3F8B1437">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型号（新）</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9D993E1">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动力</w:t>
            </w:r>
          </w:p>
          <w:p w14:paraId="7C33B46B">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类型（新）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6A623330">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车辆识</w:t>
            </w:r>
          </w:p>
          <w:p w14:paraId="7A3D53D0">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别代号（新）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7342FBA">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新车长（毫米）</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615FF18E">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机动车登记证首次登记日期（新）</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09D4B9B0">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t>是否低地板低入口车辆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9C078B5">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color w:val="auto"/>
                <w:sz w:val="18"/>
                <w:szCs w:val="18"/>
                <w:highlight w:val="none"/>
                <w:u w:val="none"/>
                <w:shd w:val="clear" w:color="auto" w:fill="auto"/>
              </w:rPr>
              <w:t>购置金额（万元）</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5874FEE8">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color w:val="auto"/>
                <w:sz w:val="18"/>
                <w:szCs w:val="18"/>
                <w:highlight w:val="none"/>
                <w:u w:val="none"/>
                <w:shd w:val="clear" w:color="auto" w:fill="auto"/>
              </w:rPr>
              <w:t>更换完成日期</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43276751">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color w:val="auto"/>
                <w:sz w:val="18"/>
                <w:szCs w:val="18"/>
                <w:highlight w:val="none"/>
                <w:u w:val="none"/>
                <w:shd w:val="clear" w:color="auto" w:fill="auto"/>
              </w:rPr>
              <w:t>中央补助金额（万元）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1CB4A39">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r>
              <w:rPr>
                <w:rFonts w:hint="eastAsia" w:asciiTheme="minorEastAsia" w:hAnsiTheme="minorEastAsia" w:eastAsiaTheme="minorEastAsia" w:cstheme="minorEastAsia"/>
                <w:b/>
                <w:bCs/>
                <w:i w:val="0"/>
                <w:iCs w:val="0"/>
                <w:color w:val="auto"/>
                <w:sz w:val="18"/>
                <w:szCs w:val="18"/>
                <w:highlight w:val="none"/>
                <w:u w:val="none"/>
                <w:shd w:val="clear" w:color="auto" w:fill="auto"/>
                <w:lang w:eastAsia="zh-CN"/>
              </w:rPr>
              <w:t>地方</w:t>
            </w:r>
            <w:r>
              <w:rPr>
                <w:rFonts w:hint="eastAsia" w:asciiTheme="minorEastAsia" w:hAnsiTheme="minorEastAsia" w:eastAsiaTheme="minorEastAsia" w:cstheme="minorEastAsia"/>
                <w:b/>
                <w:bCs/>
                <w:i w:val="0"/>
                <w:iCs w:val="0"/>
                <w:color w:val="auto"/>
                <w:sz w:val="18"/>
                <w:szCs w:val="18"/>
                <w:highlight w:val="none"/>
                <w:u w:val="none"/>
                <w:shd w:val="clear" w:color="auto" w:fill="auto"/>
              </w:rPr>
              <w:t>补助金额（万元）</w:t>
            </w:r>
          </w:p>
        </w:tc>
      </w:tr>
      <w:tr w14:paraId="6BDB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7AABE37">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p>
        </w:tc>
        <w:tc>
          <w:tcPr>
            <w:tcW w:w="519" w:type="dxa"/>
            <w:tcBorders>
              <w:top w:val="single" w:color="auto" w:sz="4" w:space="0"/>
              <w:left w:val="single" w:color="auto" w:sz="4" w:space="0"/>
              <w:bottom w:val="single" w:color="auto" w:sz="4" w:space="0"/>
              <w:right w:val="single" w:color="auto" w:sz="4" w:space="0"/>
            </w:tcBorders>
            <w:noWrap/>
            <w:vAlign w:val="center"/>
          </w:tcPr>
          <w:p w14:paraId="182D0754">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color w:val="auto"/>
                <w:sz w:val="18"/>
                <w:szCs w:val="18"/>
                <w:highlight w:val="none"/>
                <w:shd w:val="clear" w:color="auto" w:fill="auto"/>
              </w:rPr>
            </w:pPr>
          </w:p>
        </w:tc>
        <w:tc>
          <w:tcPr>
            <w:tcW w:w="416" w:type="dxa"/>
            <w:tcBorders>
              <w:top w:val="single" w:color="auto" w:sz="4" w:space="0"/>
              <w:left w:val="single" w:color="auto" w:sz="4" w:space="0"/>
              <w:bottom w:val="single" w:color="auto" w:sz="4" w:space="0"/>
              <w:right w:val="single" w:color="auto" w:sz="4" w:space="0"/>
            </w:tcBorders>
            <w:noWrap/>
            <w:vAlign w:val="center"/>
          </w:tcPr>
          <w:p w14:paraId="2EE2D27D">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p>
        </w:tc>
        <w:tc>
          <w:tcPr>
            <w:tcW w:w="473" w:type="dxa"/>
            <w:tcBorders>
              <w:top w:val="single" w:color="auto" w:sz="4" w:space="0"/>
              <w:left w:val="single" w:color="auto" w:sz="4" w:space="0"/>
              <w:bottom w:val="single" w:color="auto" w:sz="4" w:space="0"/>
              <w:right w:val="single" w:color="auto" w:sz="4" w:space="0"/>
            </w:tcBorders>
            <w:noWrap w:val="0"/>
            <w:vAlign w:val="center"/>
          </w:tcPr>
          <w:p w14:paraId="568696C8">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p>
        </w:tc>
        <w:tc>
          <w:tcPr>
            <w:tcW w:w="519" w:type="dxa"/>
            <w:tcBorders>
              <w:top w:val="single" w:color="auto" w:sz="4" w:space="0"/>
              <w:left w:val="single" w:color="auto" w:sz="4" w:space="0"/>
              <w:bottom w:val="single" w:color="auto" w:sz="4" w:space="0"/>
              <w:right w:val="single" w:color="auto" w:sz="4" w:space="0"/>
            </w:tcBorders>
            <w:noWrap w:val="0"/>
            <w:vAlign w:val="center"/>
          </w:tcPr>
          <w:p w14:paraId="257B7FC6">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462" w:type="dxa"/>
            <w:tcBorders>
              <w:top w:val="single" w:color="auto" w:sz="4" w:space="0"/>
              <w:left w:val="single" w:color="auto" w:sz="4" w:space="0"/>
              <w:bottom w:val="single" w:color="auto" w:sz="4" w:space="0"/>
              <w:right w:val="single" w:color="auto" w:sz="4" w:space="0"/>
            </w:tcBorders>
            <w:noWrap w:val="0"/>
            <w:vAlign w:val="center"/>
          </w:tcPr>
          <w:p w14:paraId="74C62CB9">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6479FA5A">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473" w:type="dxa"/>
            <w:tcBorders>
              <w:top w:val="single" w:color="auto" w:sz="4" w:space="0"/>
              <w:left w:val="single" w:color="auto" w:sz="4" w:space="0"/>
              <w:bottom w:val="single" w:color="auto" w:sz="4" w:space="0"/>
              <w:right w:val="single" w:color="auto" w:sz="4" w:space="0"/>
            </w:tcBorders>
            <w:noWrap w:val="0"/>
            <w:vAlign w:val="center"/>
          </w:tcPr>
          <w:p w14:paraId="59E373AD">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473" w:type="dxa"/>
            <w:tcBorders>
              <w:top w:val="single" w:color="auto" w:sz="4" w:space="0"/>
              <w:left w:val="single" w:color="auto" w:sz="4" w:space="0"/>
              <w:bottom w:val="single" w:color="auto" w:sz="4" w:space="0"/>
              <w:right w:val="single" w:color="auto" w:sz="4" w:space="0"/>
            </w:tcBorders>
            <w:noWrap w:val="0"/>
            <w:vAlign w:val="center"/>
          </w:tcPr>
          <w:p w14:paraId="1B0D40A3">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595" w:type="dxa"/>
            <w:tcBorders>
              <w:top w:val="single" w:color="auto" w:sz="4" w:space="0"/>
              <w:left w:val="single" w:color="auto" w:sz="4" w:space="0"/>
              <w:bottom w:val="single" w:color="auto" w:sz="4" w:space="0"/>
              <w:right w:val="single" w:color="auto" w:sz="4" w:space="0"/>
            </w:tcBorders>
            <w:noWrap w:val="0"/>
            <w:vAlign w:val="center"/>
          </w:tcPr>
          <w:p w14:paraId="4E6B97AB">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F0D957D">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2288EAB1">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32FD0266">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608" w:type="dxa"/>
            <w:tcBorders>
              <w:top w:val="single" w:color="auto" w:sz="4" w:space="0"/>
              <w:left w:val="single" w:color="auto" w:sz="4" w:space="0"/>
              <w:bottom w:val="single" w:color="auto" w:sz="4" w:space="0"/>
              <w:right w:val="single" w:color="auto" w:sz="4" w:space="0"/>
            </w:tcBorders>
            <w:noWrap w:val="0"/>
            <w:vAlign w:val="center"/>
          </w:tcPr>
          <w:p w14:paraId="53E4E01F">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74C6057C">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58543151">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636" w:type="dxa"/>
            <w:tcBorders>
              <w:top w:val="single" w:color="auto" w:sz="4" w:space="0"/>
              <w:left w:val="single" w:color="auto" w:sz="4" w:space="0"/>
              <w:bottom w:val="single" w:color="auto" w:sz="4" w:space="0"/>
              <w:right w:val="single" w:color="auto" w:sz="4" w:space="0"/>
            </w:tcBorders>
            <w:noWrap w:val="0"/>
            <w:vAlign w:val="center"/>
          </w:tcPr>
          <w:p w14:paraId="64730918">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52F4DE15">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632FF10A">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5A0F68F8">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564" w:type="dxa"/>
            <w:tcBorders>
              <w:top w:val="single" w:color="auto" w:sz="4" w:space="0"/>
              <w:left w:val="single" w:color="auto" w:sz="4" w:space="0"/>
              <w:bottom w:val="single" w:color="auto" w:sz="4" w:space="0"/>
              <w:right w:val="single" w:color="auto" w:sz="4" w:space="0"/>
            </w:tcBorders>
            <w:noWrap w:val="0"/>
            <w:vAlign w:val="center"/>
          </w:tcPr>
          <w:p w14:paraId="0FF7D176">
            <w:pPr>
              <w:keepNext w:val="0"/>
              <w:keepLines w:val="0"/>
              <w:pageBreakBefore w:val="0"/>
              <w:widowControl w:val="0"/>
              <w:suppressLineNumbers w:val="0"/>
              <w:kinsoku/>
              <w:wordWrap/>
              <w:overflowPunct/>
              <w:topLinePunct w:val="0"/>
              <w:autoSpaceDE/>
              <w:autoSpaceDN/>
              <w:bidi w:val="0"/>
              <w:adjustRightInd/>
              <w:snapToGrid/>
              <w:spacing w:line="0" w:lineRule="atLeast"/>
              <w:ind w:left="-42" w:leftChars="-20" w:right="-42" w:rightChars="-20"/>
              <w:jc w:val="center"/>
              <w:textAlignment w:val="center"/>
              <w:rPr>
                <w:rFonts w:hint="eastAsia" w:asciiTheme="minorEastAsia" w:hAnsiTheme="minorEastAsia" w:eastAsiaTheme="minorEastAsia" w:cstheme="minorEastAsia"/>
                <w:b/>
                <w:bCs/>
                <w:i w:val="0"/>
                <w:iCs w:val="0"/>
                <w:snapToGrid w:val="0"/>
                <w:color w:val="auto"/>
                <w:kern w:val="0"/>
                <w:sz w:val="18"/>
                <w:szCs w:val="18"/>
                <w:highlight w:val="none"/>
                <w:u w:val="none"/>
                <w:shd w:val="clear" w:color="auto" w:fill="auto"/>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2AA74A8D">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06FB6862">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922549F">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0EF5E75A">
            <w:pPr>
              <w:keepNext w:val="0"/>
              <w:keepLines w:val="0"/>
              <w:pageBreakBefore w:val="0"/>
              <w:widowControl w:val="0"/>
              <w:kinsoku/>
              <w:wordWrap/>
              <w:overflowPunct/>
              <w:topLinePunct w:val="0"/>
              <w:autoSpaceDE/>
              <w:autoSpaceDN/>
              <w:bidi w:val="0"/>
              <w:adjustRightInd/>
              <w:snapToGrid/>
              <w:spacing w:line="0" w:lineRule="atLeast"/>
              <w:ind w:left="-42" w:leftChars="-20" w:right="-42" w:rightChars="-20"/>
              <w:jc w:val="center"/>
              <w:rPr>
                <w:rFonts w:hint="eastAsia" w:asciiTheme="minorEastAsia" w:hAnsiTheme="minorEastAsia" w:eastAsiaTheme="minorEastAsia" w:cstheme="minorEastAsia"/>
                <w:b/>
                <w:bCs/>
                <w:i w:val="0"/>
                <w:iCs w:val="0"/>
                <w:color w:val="auto"/>
                <w:sz w:val="18"/>
                <w:szCs w:val="18"/>
                <w:highlight w:val="none"/>
                <w:u w:val="none"/>
                <w:shd w:val="clear" w:color="auto" w:fill="auto"/>
                <w:lang w:eastAsia="zh-CN"/>
              </w:rPr>
            </w:pPr>
          </w:p>
        </w:tc>
      </w:tr>
    </w:tbl>
    <w:p w14:paraId="070B715A">
      <w:pPr>
        <w:keepNext w:val="0"/>
        <w:keepLines w:val="0"/>
        <w:pageBreakBefore w:val="0"/>
        <w:widowControl w:val="0"/>
        <w:kinsoku/>
        <w:wordWrap/>
        <w:overflowPunct/>
        <w:topLinePunct w:val="0"/>
        <w:autoSpaceDE/>
        <w:autoSpaceDN/>
        <w:bidi w:val="0"/>
        <w:adjustRightInd w:val="0"/>
        <w:snapToGrid w:val="0"/>
        <w:spacing w:before="0" w:line="336" w:lineRule="exact"/>
        <w:textAlignment w:val="baseline"/>
        <w:rPr>
          <w:rFonts w:hint="eastAsia" w:ascii="方正仿宋_GBK" w:hAnsi="方正仿宋_GBK" w:eastAsia="方正仿宋_GBK" w:cs="方正仿宋_GBK"/>
          <w:color w:val="auto"/>
          <w:spacing w:val="8"/>
          <w:sz w:val="22"/>
          <w:szCs w:val="22"/>
          <w:highlight w:val="none"/>
          <w:shd w:val="clear" w:color="auto" w:fill="auto"/>
        </w:rPr>
      </w:pPr>
      <w:r>
        <w:rPr>
          <w:rFonts w:hint="eastAsia" w:ascii="方正仿宋_GBK" w:hAnsi="方正仿宋_GBK" w:eastAsia="方正仿宋_GBK" w:cs="方正仿宋_GBK"/>
          <w:color w:val="auto"/>
          <w:spacing w:val="8"/>
          <w:sz w:val="22"/>
          <w:szCs w:val="22"/>
          <w:highlight w:val="none"/>
          <w:shd w:val="clear" w:color="auto" w:fill="auto"/>
        </w:rPr>
        <w:t>填表说明：</w:t>
      </w:r>
    </w:p>
    <w:p w14:paraId="05C60FD8">
      <w:pPr>
        <w:keepNext w:val="0"/>
        <w:keepLines w:val="0"/>
        <w:pageBreakBefore w:val="0"/>
        <w:widowControl w:val="0"/>
        <w:kinsoku/>
        <w:wordWrap/>
        <w:overflowPunct/>
        <w:topLinePunct w:val="0"/>
        <w:autoSpaceDE/>
        <w:autoSpaceDN/>
        <w:bidi w:val="0"/>
        <w:adjustRightInd w:val="0"/>
        <w:snapToGrid w:val="0"/>
        <w:spacing w:before="0" w:line="336" w:lineRule="exact"/>
        <w:textAlignment w:val="baseline"/>
        <w:rPr>
          <w:rFonts w:hint="eastAsia" w:ascii="方正仿宋_GBK" w:hAnsi="方正仿宋_GBK" w:eastAsia="方正仿宋_GBK" w:cs="方正仿宋_GBK"/>
          <w:color w:val="auto"/>
          <w:sz w:val="22"/>
          <w:szCs w:val="22"/>
          <w:highlight w:val="none"/>
          <w:shd w:val="clear" w:color="auto" w:fill="auto"/>
        </w:rPr>
      </w:pPr>
      <w:r>
        <w:rPr>
          <w:rFonts w:hint="eastAsia" w:ascii="方正仿宋_GBK" w:hAnsi="方正仿宋_GBK" w:eastAsia="方正仿宋_GBK" w:cs="方正仿宋_GBK"/>
          <w:color w:val="auto"/>
          <w:spacing w:val="8"/>
          <w:sz w:val="22"/>
          <w:szCs w:val="22"/>
          <w:highlight w:val="none"/>
          <w:shd w:val="clear" w:color="auto" w:fill="auto"/>
        </w:rPr>
        <w:t>1.“企业名称”：与营业执照企业名称保持一致。</w:t>
      </w:r>
    </w:p>
    <w:p w14:paraId="5A6859B1">
      <w:pPr>
        <w:keepNext w:val="0"/>
        <w:keepLines w:val="0"/>
        <w:pageBreakBefore w:val="0"/>
        <w:widowControl w:val="0"/>
        <w:kinsoku/>
        <w:wordWrap/>
        <w:overflowPunct/>
        <w:topLinePunct w:val="0"/>
        <w:autoSpaceDE/>
        <w:autoSpaceDN/>
        <w:bidi w:val="0"/>
        <w:adjustRightInd w:val="0"/>
        <w:snapToGrid w:val="0"/>
        <w:spacing w:before="0" w:line="336" w:lineRule="exact"/>
        <w:ind w:right="0"/>
        <w:textAlignment w:val="baseline"/>
        <w:rPr>
          <w:rFonts w:hint="eastAsia" w:ascii="方正仿宋_GBK" w:hAnsi="方正仿宋_GBK" w:eastAsia="方正仿宋_GBK" w:cs="方正仿宋_GBK"/>
          <w:color w:val="auto"/>
          <w:spacing w:val="8"/>
          <w:sz w:val="22"/>
          <w:szCs w:val="22"/>
          <w:highlight w:val="none"/>
          <w:shd w:val="clear" w:color="auto" w:fill="auto"/>
          <w:lang w:eastAsia="zh-CN"/>
        </w:rPr>
      </w:pPr>
      <w:r>
        <w:rPr>
          <w:rFonts w:hint="eastAsia" w:ascii="方正仿宋_GBK" w:hAnsi="方正仿宋_GBK" w:eastAsia="方正仿宋_GBK" w:cs="方正仿宋_GBK"/>
          <w:color w:val="auto"/>
          <w:spacing w:val="9"/>
          <w:sz w:val="22"/>
          <w:szCs w:val="22"/>
          <w:highlight w:val="none"/>
          <w:shd w:val="clear" w:color="auto" w:fill="auto"/>
        </w:rPr>
        <w:t>2.“动力类型”主要分为：纯电动、插电式混合动</w:t>
      </w:r>
      <w:r>
        <w:rPr>
          <w:rFonts w:hint="eastAsia" w:ascii="方正仿宋_GBK" w:hAnsi="方正仿宋_GBK" w:eastAsia="方正仿宋_GBK" w:cs="方正仿宋_GBK"/>
          <w:color w:val="auto"/>
          <w:spacing w:val="8"/>
          <w:sz w:val="22"/>
          <w:szCs w:val="22"/>
          <w:highlight w:val="none"/>
          <w:shd w:val="clear" w:color="auto" w:fill="auto"/>
        </w:rPr>
        <w:t>力、氢燃料电池、其他（填写能源类型</w:t>
      </w:r>
      <w:r>
        <w:rPr>
          <w:rFonts w:hint="eastAsia" w:ascii="方正仿宋_GBK" w:hAnsi="方正仿宋_GBK" w:eastAsia="方正仿宋_GBK" w:cs="方正仿宋_GBK"/>
          <w:color w:val="auto"/>
          <w:spacing w:val="8"/>
          <w:sz w:val="22"/>
          <w:szCs w:val="22"/>
          <w:highlight w:val="none"/>
          <w:shd w:val="clear" w:color="auto" w:fill="auto"/>
          <w:lang w:eastAsia="zh-CN"/>
        </w:rPr>
        <w:t>）</w:t>
      </w:r>
    </w:p>
    <w:p w14:paraId="320BFC33">
      <w:pPr>
        <w:keepNext w:val="0"/>
        <w:keepLines w:val="0"/>
        <w:pageBreakBefore w:val="0"/>
        <w:widowControl w:val="0"/>
        <w:kinsoku/>
        <w:wordWrap/>
        <w:overflowPunct/>
        <w:topLinePunct w:val="0"/>
        <w:autoSpaceDE/>
        <w:autoSpaceDN/>
        <w:bidi w:val="0"/>
        <w:adjustRightInd w:val="0"/>
        <w:snapToGrid w:val="0"/>
        <w:spacing w:before="0" w:line="336" w:lineRule="exact"/>
        <w:ind w:right="0"/>
        <w:textAlignment w:val="baseline"/>
        <w:rPr>
          <w:rFonts w:hint="eastAsia" w:ascii="方正仿宋_GBK" w:hAnsi="方正仿宋_GBK" w:eastAsia="方正仿宋_GBK" w:cs="方正仿宋_GBK"/>
          <w:color w:val="auto"/>
          <w:sz w:val="22"/>
          <w:szCs w:val="22"/>
          <w:highlight w:val="none"/>
          <w:shd w:val="clear" w:color="auto" w:fill="auto"/>
        </w:rPr>
      </w:pPr>
      <w:r>
        <w:rPr>
          <w:rFonts w:hint="eastAsia" w:ascii="方正仿宋_GBK" w:hAnsi="方正仿宋_GBK" w:eastAsia="方正仿宋_GBK" w:cs="方正仿宋_GBK"/>
          <w:color w:val="auto"/>
          <w:spacing w:val="8"/>
          <w:sz w:val="22"/>
          <w:szCs w:val="22"/>
          <w:highlight w:val="none"/>
          <w:shd w:val="clear" w:color="auto" w:fill="auto"/>
        </w:rPr>
        <w:t>3.“机动车注册登记日期”指机动车首次注册登记日期，见《机动车登记证书》“6.登记日期”。</w:t>
      </w:r>
    </w:p>
    <w:p w14:paraId="24693B6D">
      <w:pPr>
        <w:keepNext w:val="0"/>
        <w:keepLines w:val="0"/>
        <w:pageBreakBefore w:val="0"/>
        <w:widowControl w:val="0"/>
        <w:kinsoku/>
        <w:wordWrap/>
        <w:overflowPunct/>
        <w:topLinePunct w:val="0"/>
        <w:autoSpaceDE/>
        <w:autoSpaceDN/>
        <w:bidi w:val="0"/>
        <w:adjustRightInd w:val="0"/>
        <w:snapToGrid w:val="0"/>
        <w:spacing w:before="0" w:line="336" w:lineRule="exact"/>
        <w:ind w:right="0"/>
        <w:textAlignment w:val="baseline"/>
        <w:rPr>
          <w:rFonts w:hint="eastAsia" w:ascii="方正仿宋_GBK" w:hAnsi="方正仿宋_GBK" w:eastAsia="方正仿宋_GBK" w:cs="方正仿宋_GBK"/>
          <w:color w:val="auto"/>
          <w:spacing w:val="7"/>
          <w:sz w:val="22"/>
          <w:szCs w:val="22"/>
          <w:highlight w:val="none"/>
          <w:shd w:val="clear" w:color="auto" w:fill="auto"/>
        </w:rPr>
      </w:pPr>
      <w:r>
        <w:rPr>
          <w:rFonts w:hint="eastAsia" w:ascii="方正仿宋_GBK" w:hAnsi="方正仿宋_GBK" w:eastAsia="方正仿宋_GBK" w:cs="方正仿宋_GBK"/>
          <w:color w:val="auto"/>
          <w:spacing w:val="8"/>
          <w:sz w:val="22"/>
          <w:szCs w:val="22"/>
          <w:highlight w:val="none"/>
          <w:shd w:val="clear" w:color="auto" w:fill="auto"/>
        </w:rPr>
        <w:t>4.按新购车辆实际填写是否为低入口或低地板；若不是则填</w:t>
      </w:r>
      <w:r>
        <w:rPr>
          <w:rFonts w:hint="eastAsia" w:ascii="方正仿宋_GBK" w:hAnsi="方正仿宋_GBK" w:eastAsia="方正仿宋_GBK" w:cs="方正仿宋_GBK"/>
          <w:color w:val="auto"/>
          <w:spacing w:val="7"/>
          <w:sz w:val="22"/>
          <w:szCs w:val="22"/>
          <w:highlight w:val="none"/>
          <w:shd w:val="clear" w:color="auto" w:fill="auto"/>
        </w:rPr>
        <w:t>无。</w:t>
      </w:r>
    </w:p>
    <w:p w14:paraId="23916618">
      <w:pPr>
        <w:keepNext w:val="0"/>
        <w:keepLines w:val="0"/>
        <w:pageBreakBefore w:val="0"/>
        <w:widowControl w:val="0"/>
        <w:kinsoku/>
        <w:wordWrap/>
        <w:overflowPunct/>
        <w:topLinePunct w:val="0"/>
        <w:autoSpaceDE/>
        <w:autoSpaceDN/>
        <w:bidi w:val="0"/>
        <w:adjustRightInd w:val="0"/>
        <w:snapToGrid w:val="0"/>
        <w:spacing w:before="0" w:line="336" w:lineRule="exact"/>
        <w:ind w:right="0"/>
        <w:textAlignment w:val="baseline"/>
        <w:rPr>
          <w:rFonts w:hint="eastAsia" w:ascii="方正仿宋_GBK" w:hAnsi="方正仿宋_GBK" w:eastAsia="方正仿宋_GBK" w:cs="方正仿宋_GBK"/>
          <w:color w:val="auto"/>
          <w:spacing w:val="8"/>
          <w:sz w:val="22"/>
          <w:szCs w:val="22"/>
          <w:highlight w:val="none"/>
          <w:shd w:val="clear" w:color="auto" w:fill="auto"/>
          <w:lang w:eastAsia="zh-CN"/>
        </w:rPr>
        <w:sectPr>
          <w:footerReference r:id="rId7" w:type="even"/>
          <w:pgSz w:w="16838" w:h="11905" w:orient="landscape"/>
          <w:pgMar w:top="1531" w:right="2041" w:bottom="1531" w:left="1814" w:header="850" w:footer="1020" w:gutter="0"/>
          <w:pgBorders>
            <w:top w:val="none" w:sz="0" w:space="0"/>
            <w:left w:val="none" w:sz="0" w:space="0"/>
            <w:bottom w:val="none" w:sz="0" w:space="0"/>
            <w:right w:val="none" w:sz="0" w:space="0"/>
          </w:pgBorders>
          <w:pgNumType w:fmt="decimal"/>
          <w:cols w:space="0" w:num="1"/>
          <w:rtlGutter w:val="0"/>
          <w:docGrid w:type="lines" w:linePitch="465" w:charSpace="0"/>
        </w:sectPr>
      </w:pPr>
      <w:r>
        <w:rPr>
          <w:rFonts w:hint="eastAsia" w:ascii="方正仿宋_GBK" w:hAnsi="方正仿宋_GBK" w:eastAsia="方正仿宋_GBK" w:cs="方正仿宋_GBK"/>
          <w:color w:val="auto"/>
          <w:spacing w:val="8"/>
          <w:sz w:val="22"/>
          <w:szCs w:val="22"/>
          <w:highlight w:val="none"/>
          <w:shd w:val="clear" w:color="auto" w:fill="auto"/>
        </w:rPr>
        <w:t>5.实际售价应与《机动车销售统一发票》保持</w:t>
      </w:r>
      <w:r>
        <w:rPr>
          <w:rFonts w:hint="eastAsia" w:ascii="方正仿宋_GBK" w:hAnsi="方正仿宋_GBK" w:eastAsia="方正仿宋_GBK" w:cs="方正仿宋_GBK"/>
          <w:color w:val="auto"/>
          <w:spacing w:val="8"/>
          <w:sz w:val="22"/>
          <w:szCs w:val="22"/>
          <w:highlight w:val="none"/>
          <w:shd w:val="clear" w:color="auto" w:fill="auto"/>
          <w:lang w:eastAsia="zh-CN"/>
        </w:rPr>
        <w:t>一致。</w:t>
      </w:r>
    </w:p>
    <w:p w14:paraId="313061D8">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Times New Roman"/>
          <w:color w:val="auto"/>
          <w:sz w:val="30"/>
          <w:szCs w:val="30"/>
          <w:highlight w:val="none"/>
          <w:shd w:val="clear" w:color="auto" w:fill="auto"/>
        </w:rPr>
      </w:pPr>
      <w:r>
        <w:rPr>
          <w:rFonts w:hint="eastAsia" w:ascii="Times New Roman" w:hAnsi="Times New Roman" w:eastAsia="方正仿宋_GBK" w:cs="Times New Roman"/>
          <w:color w:val="auto"/>
          <w:sz w:val="30"/>
          <w:szCs w:val="30"/>
          <w:highlight w:val="none"/>
          <w:shd w:val="clear" w:color="auto" w:fill="auto"/>
          <w:lang w:val="en-US" w:eastAsia="zh-CN"/>
        </w:rPr>
        <w:t>2.</w:t>
      </w:r>
      <w:r>
        <w:rPr>
          <w:rFonts w:hint="eastAsia" w:ascii="Times New Roman" w:hAnsi="Times New Roman" w:eastAsia="方正仿宋_GBK" w:cs="Times New Roman"/>
          <w:color w:val="auto"/>
          <w:sz w:val="30"/>
          <w:szCs w:val="30"/>
          <w:highlight w:val="none"/>
          <w:shd w:val="clear" w:color="auto" w:fill="auto"/>
        </w:rPr>
        <w:t>《报废机动车回收证明》《机动车注销证明》《机动车销售统一发票》《机动车登记证书》</w:t>
      </w:r>
    </w:p>
    <w:p w14:paraId="2B2A3A98">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s="Times New Roman"/>
          <w:color w:val="auto"/>
          <w:sz w:val="30"/>
          <w:szCs w:val="30"/>
          <w:highlight w:val="none"/>
          <w:shd w:val="clear" w:color="auto" w:fill="auto"/>
          <w:lang w:eastAsia="zh-CN"/>
        </w:rPr>
      </w:pPr>
      <w:r>
        <w:rPr>
          <w:rFonts w:hint="eastAsia" w:ascii="Times New Roman" w:hAnsi="Times New Roman" w:eastAsia="方正楷体_GBK" w:cs="Times New Roman"/>
          <w:color w:val="auto"/>
          <w:sz w:val="30"/>
          <w:szCs w:val="30"/>
          <w:highlight w:val="none"/>
          <w:shd w:val="clear" w:color="auto" w:fill="auto"/>
          <w:lang w:eastAsia="zh-CN"/>
        </w:rPr>
        <w:t>①</w:t>
      </w:r>
      <w:r>
        <w:rPr>
          <w:rFonts w:hint="eastAsia" w:ascii="Times New Roman" w:hAnsi="Times New Roman" w:eastAsia="方正仿宋_GBK" w:cs="Times New Roman"/>
          <w:color w:val="auto"/>
          <w:sz w:val="30"/>
          <w:szCs w:val="30"/>
          <w:highlight w:val="none"/>
          <w:shd w:val="clear" w:color="auto" w:fill="auto"/>
          <w:lang w:eastAsia="zh-CN"/>
        </w:rPr>
        <w:t>材料要求：</w:t>
      </w:r>
      <w:r>
        <w:rPr>
          <w:rFonts w:hint="eastAsia" w:ascii="Times New Roman" w:hAnsi="Times New Roman" w:eastAsia="方正仿宋_GBK" w:cs="Times New Roman"/>
          <w:color w:val="auto"/>
          <w:sz w:val="30"/>
          <w:szCs w:val="30"/>
          <w:highlight w:val="none"/>
          <w:shd w:val="clear" w:color="auto" w:fill="auto"/>
        </w:rPr>
        <w:t>《报废机动车回收证明》《机动车注销证明》《机动车销售统一发票》《机动车登记证书》应于2025年1月1日起至2025年12月31日期间取得。</w:t>
      </w:r>
    </w:p>
    <w:p w14:paraId="2B5E91F5">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Times New Roman"/>
          <w:color w:val="auto"/>
          <w:sz w:val="30"/>
          <w:szCs w:val="30"/>
          <w:highlight w:val="none"/>
          <w:shd w:val="clear" w:color="auto" w:fill="auto"/>
          <w:lang w:eastAsia="zh-CN"/>
        </w:rPr>
      </w:pPr>
      <w:r>
        <w:rPr>
          <w:rFonts w:hint="eastAsia" w:ascii="Times New Roman" w:hAnsi="Times New Roman" w:eastAsia="方正仿宋_GBK" w:cs="Times New Roman"/>
          <w:color w:val="auto"/>
          <w:sz w:val="30"/>
          <w:szCs w:val="30"/>
          <w:highlight w:val="none"/>
          <w:shd w:val="clear" w:color="auto" w:fill="auto"/>
          <w:lang w:eastAsia="zh-CN"/>
        </w:rPr>
        <w:t>②审查要点：</w:t>
      </w:r>
    </w:p>
    <w:p w14:paraId="262E8E39">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s="Times New Roman"/>
          <w:color w:val="auto"/>
          <w:sz w:val="30"/>
          <w:szCs w:val="30"/>
          <w:highlight w:val="none"/>
          <w:shd w:val="clear" w:color="auto" w:fill="auto"/>
          <w:lang w:eastAsia="zh-CN"/>
        </w:rPr>
      </w:pPr>
      <w:r>
        <w:rPr>
          <w:rFonts w:hint="eastAsia" w:ascii="Times New Roman" w:hAnsi="Times New Roman" w:eastAsia="方正仿宋_GBK" w:cs="Times New Roman"/>
          <w:color w:val="auto"/>
          <w:sz w:val="30"/>
          <w:szCs w:val="30"/>
          <w:highlight w:val="none"/>
          <w:shd w:val="clear" w:color="auto" w:fill="auto"/>
          <w:lang w:eastAsia="zh-CN"/>
        </w:rPr>
        <w:t>审核车辆报废凭证。审核由具有资质的报废机动车回收拆解企业出具的《报废机动车回收证明》和由公安车管部门出具的《机动车注销证明》是否符合规定，报废车辆的首次注册登记时间、车辆识别代号等信息是否完整。</w:t>
      </w:r>
    </w:p>
    <w:p w14:paraId="4A5BCBC3">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s="Times New Roman"/>
          <w:color w:val="auto"/>
          <w:sz w:val="30"/>
          <w:szCs w:val="30"/>
          <w:highlight w:val="none"/>
          <w:shd w:val="clear" w:color="auto" w:fill="auto"/>
          <w:lang w:eastAsia="zh-CN"/>
        </w:rPr>
      </w:pPr>
      <w:r>
        <w:rPr>
          <w:rFonts w:hint="eastAsia" w:ascii="Times New Roman" w:hAnsi="Times New Roman" w:eastAsia="方正仿宋_GBK" w:cs="Times New Roman"/>
          <w:color w:val="auto"/>
          <w:sz w:val="30"/>
          <w:szCs w:val="30"/>
          <w:highlight w:val="none"/>
          <w:shd w:val="clear" w:color="auto" w:fill="auto"/>
          <w:lang w:eastAsia="zh-CN"/>
        </w:rPr>
        <w:t>审核更新车辆凭证。审核由车辆销售企业出具的《机动车销售统一发票》和由公安车管部门出具的《机动车登记证书》是否符合规定，车型是否纳入《享受车船税减免优惠的节约能源使用新能源汽车车型目录》《减免车辆购置税的新能源汽车车型目录》《新能源汽车推广应用推荐车型目录》，新购车辆的识别代号、车辆型号等信息是否完整。</w:t>
      </w:r>
    </w:p>
    <w:p w14:paraId="52C60EE6">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default" w:ascii="Times New Roman" w:hAnsi="Times New Roman" w:eastAsia="方正楷体_GBK" w:cs="Times New Roman"/>
          <w:color w:val="auto"/>
          <w:sz w:val="30"/>
          <w:szCs w:val="30"/>
          <w:highlight w:val="none"/>
          <w:shd w:val="clear" w:color="auto" w:fill="auto"/>
          <w:lang w:val="en-US" w:eastAsia="zh-CN"/>
        </w:rPr>
      </w:pPr>
      <w:r>
        <w:rPr>
          <w:rFonts w:hint="eastAsia" w:ascii="Times New Roman" w:hAnsi="Times New Roman" w:eastAsia="方正仿宋_GBK" w:cs="Times New Roman"/>
          <w:color w:val="auto"/>
          <w:sz w:val="30"/>
          <w:szCs w:val="30"/>
          <w:highlight w:val="none"/>
          <w:shd w:val="clear" w:color="auto" w:fill="auto"/>
          <w:lang w:val="en-US" w:eastAsia="zh-CN"/>
        </w:rPr>
        <w:t>审核材料取得时间。</w:t>
      </w:r>
      <w:r>
        <w:rPr>
          <w:rFonts w:hint="eastAsia" w:ascii="Times New Roman" w:hAnsi="Times New Roman" w:eastAsia="方正仿宋_GBK" w:cs="Times New Roman"/>
          <w:color w:val="auto"/>
          <w:sz w:val="30"/>
          <w:szCs w:val="30"/>
          <w:highlight w:val="none"/>
          <w:shd w:val="clear" w:color="auto" w:fill="auto"/>
        </w:rPr>
        <w:t>《报废机动车回收证明》《机动车注销证明》《机动车销售统一发票》《机动车登记证书》应于2025年1月1日起至2025年12月31日期间取得。</w:t>
      </w:r>
    </w:p>
    <w:p w14:paraId="5A8AADC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楷体_GBK" w:cs="Times New Roman"/>
          <w:color w:val="auto"/>
          <w:sz w:val="30"/>
          <w:szCs w:val="30"/>
          <w:highlight w:val="none"/>
          <w:shd w:val="clear" w:color="auto" w:fill="auto"/>
        </w:rPr>
      </w:pPr>
      <w:r>
        <w:rPr>
          <w:rFonts w:hint="eastAsia" w:ascii="Times New Roman" w:hAnsi="Times New Roman" w:eastAsia="方正楷体_GBK" w:cs="Times New Roman"/>
          <w:color w:val="auto"/>
          <w:sz w:val="30"/>
          <w:szCs w:val="30"/>
          <w:highlight w:val="none"/>
          <w:shd w:val="clear" w:color="auto" w:fill="auto"/>
        </w:rPr>
        <w:t>（二）申报新能源城市公交动力电池更换补贴</w:t>
      </w:r>
    </w:p>
    <w:p w14:paraId="2717CDCA">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olor w:val="auto"/>
          <w:sz w:val="30"/>
          <w:szCs w:val="30"/>
          <w:highlight w:val="none"/>
          <w:shd w:val="clear" w:color="auto" w:fill="auto"/>
        </w:rPr>
      </w:pPr>
      <w:r>
        <w:rPr>
          <w:rFonts w:hint="eastAsia" w:ascii="Times New Roman" w:hAnsi="Times New Roman" w:eastAsia="方正仿宋_GBK"/>
          <w:color w:val="auto"/>
          <w:sz w:val="30"/>
          <w:szCs w:val="30"/>
          <w:highlight w:val="none"/>
          <w:shd w:val="clear" w:color="auto" w:fill="auto"/>
          <w:lang w:val="en-US" w:eastAsia="zh-CN"/>
        </w:rPr>
        <w:t xml:space="preserve">1. </w:t>
      </w:r>
      <w:r>
        <w:rPr>
          <w:rFonts w:hint="eastAsia" w:ascii="Times New Roman" w:hAnsi="Times New Roman" w:eastAsia="方正仿宋_GBK"/>
          <w:color w:val="auto"/>
          <w:sz w:val="30"/>
          <w:szCs w:val="30"/>
          <w:highlight w:val="none"/>
          <w:shd w:val="clear" w:color="auto" w:fill="auto"/>
        </w:rPr>
        <w:t>《新能源城市公交车辆动力电池更换明细表》</w:t>
      </w:r>
    </w:p>
    <w:p w14:paraId="3D3D051E">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60"/>
        <w:textAlignment w:val="auto"/>
        <w:rPr>
          <w:rFonts w:hint="eastAsia" w:ascii="Times New Roman" w:hAnsi="Times New Roman" w:eastAsia="方正仿宋_GBK"/>
          <w:color w:val="auto"/>
          <w:sz w:val="30"/>
          <w:szCs w:val="30"/>
          <w:highlight w:val="none"/>
          <w:shd w:val="clear" w:color="auto" w:fill="auto"/>
          <w:lang w:eastAsia="zh-CN"/>
        </w:rPr>
      </w:pPr>
      <w:r>
        <w:rPr>
          <w:rFonts w:hint="eastAsia" w:ascii="Times New Roman" w:hAnsi="Times New Roman" w:eastAsia="方正仿宋_GBK"/>
          <w:b w:val="0"/>
          <w:bCs w:val="0"/>
          <w:color w:val="auto"/>
          <w:sz w:val="30"/>
          <w:szCs w:val="30"/>
          <w:highlight w:val="none"/>
          <w:shd w:val="clear" w:color="auto" w:fill="auto"/>
          <w:lang w:val="en-US" w:eastAsia="zh-CN"/>
        </w:rPr>
        <w:t>①</w:t>
      </w:r>
      <w:r>
        <w:rPr>
          <w:rFonts w:ascii="Times New Roman" w:hAnsi="Times New Roman" w:eastAsia="方正仿宋_GBK"/>
          <w:b w:val="0"/>
          <w:bCs w:val="0"/>
          <w:color w:val="auto"/>
          <w:sz w:val="30"/>
          <w:szCs w:val="30"/>
          <w:highlight w:val="none"/>
          <w:shd w:val="clear" w:color="auto" w:fill="auto"/>
        </w:rPr>
        <w:t>材料要求：</w:t>
      </w:r>
      <w:r>
        <w:rPr>
          <w:rFonts w:hint="eastAsia" w:ascii="Times New Roman" w:hAnsi="Times New Roman" w:eastAsia="方正仿宋_GBK" w:cs="Times New Roman"/>
          <w:color w:val="auto"/>
          <w:sz w:val="30"/>
          <w:szCs w:val="30"/>
          <w:highlight w:val="none"/>
          <w:shd w:val="clear" w:color="auto" w:fill="auto"/>
          <w:lang w:val="en-US" w:eastAsia="zh-CN"/>
        </w:rPr>
        <w:t>按照填表说明要求逐项准确填写相关信息并加盖公章。</w:t>
      </w:r>
    </w:p>
    <w:p w14:paraId="67231650">
      <w:pPr>
        <w:pStyle w:val="3"/>
        <w:keepNext w:val="0"/>
        <w:keepLines w:val="0"/>
        <w:pageBreakBefore w:val="0"/>
        <w:widowControl w:val="0"/>
        <w:kinsoku/>
        <w:overflowPunct/>
        <w:bidi w:val="0"/>
        <w:ind w:firstLine="600" w:firstLineChars="200"/>
        <w:jc w:val="both"/>
        <w:rPr>
          <w:rFonts w:hint="eastAsia"/>
          <w:lang w:val="en-US" w:eastAsia="zh-CN"/>
        </w:rPr>
        <w:sectPr>
          <w:pgSz w:w="11906" w:h="16838"/>
          <w:pgMar w:top="2041" w:right="1531" w:bottom="1701" w:left="1531" w:header="851" w:footer="992" w:gutter="0"/>
          <w:pgNumType w:fmt="decimal"/>
          <w:cols w:space="720" w:num="1"/>
          <w:docGrid w:type="lines" w:linePitch="312" w:charSpace="0"/>
        </w:sectPr>
      </w:pPr>
      <w:bookmarkStart w:id="35" w:name="_Toc12411"/>
      <w:r>
        <w:rPr>
          <w:rFonts w:hint="eastAsia" w:ascii="Times New Roman" w:hAnsi="Times New Roman" w:eastAsia="方正仿宋_GBK"/>
          <w:color w:val="auto"/>
          <w:sz w:val="30"/>
          <w:szCs w:val="30"/>
          <w:highlight w:val="none"/>
          <w:shd w:val="clear" w:color="auto" w:fill="auto"/>
          <w:lang w:eastAsia="zh-CN"/>
        </w:rPr>
        <w:t>②审查要点：</w:t>
      </w:r>
      <w:r>
        <w:rPr>
          <w:rFonts w:hint="eastAsia" w:ascii="Times New Roman" w:hAnsi="Times New Roman" w:eastAsia="方正仿宋_GBK" w:cs="Times New Roman"/>
          <w:color w:val="auto"/>
          <w:sz w:val="30"/>
          <w:szCs w:val="30"/>
          <w:highlight w:val="none"/>
          <w:shd w:val="clear" w:color="auto" w:fill="auto"/>
          <w:lang w:val="en-US" w:eastAsia="zh-CN"/>
        </w:rPr>
        <w:t>审查地市、区县、企业名称等基础信息内容是否准确，</w:t>
      </w:r>
      <w:r>
        <w:rPr>
          <w:rFonts w:hint="eastAsia" w:ascii="Times New Roman" w:hAnsi="Times New Roman" w:eastAsia="方正仿宋_GBK"/>
          <w:color w:val="auto"/>
          <w:sz w:val="30"/>
          <w:szCs w:val="30"/>
          <w:highlight w:val="none"/>
          <w:shd w:val="clear" w:color="auto" w:fill="auto"/>
        </w:rPr>
        <w:t>更换电池车辆的车辆识别代号、旧动力电池包数量、旧动力电池包编码，更换后的动力电池包数量、动力电池包编码、生产日期等信息</w:t>
      </w:r>
      <w:r>
        <w:rPr>
          <w:rFonts w:hint="eastAsia" w:ascii="Times New Roman" w:hAnsi="Times New Roman" w:eastAsia="方正仿宋_GBK"/>
          <w:color w:val="auto"/>
          <w:sz w:val="30"/>
          <w:szCs w:val="30"/>
          <w:highlight w:val="none"/>
          <w:shd w:val="clear" w:color="auto" w:fill="auto"/>
          <w:lang w:val="en-US" w:eastAsia="zh-CN"/>
        </w:rPr>
        <w:t>是否与佐证资料一致。</w:t>
      </w:r>
      <w:bookmarkEnd w:id="35"/>
    </w:p>
    <w:p w14:paraId="186CFFA6">
      <w:pPr>
        <w:pStyle w:val="3"/>
        <w:keepNext w:val="0"/>
        <w:keepLines w:val="0"/>
        <w:pageBreakBefore w:val="0"/>
        <w:widowControl w:val="0"/>
        <w:kinsoku/>
        <w:overflowPunct/>
        <w:bidi w:val="0"/>
        <w:jc w:val="center"/>
        <w:rPr>
          <w:rFonts w:hint="eastAsia"/>
          <w:lang w:val="en-US" w:eastAsia="zh-CN"/>
        </w:rPr>
      </w:pPr>
      <w:bookmarkStart w:id="36" w:name="_Toc31085"/>
      <w:r>
        <w:rPr>
          <w:rFonts w:hint="eastAsia"/>
          <w:lang w:val="en-US" w:eastAsia="zh-CN"/>
        </w:rPr>
        <w:t>37.老旧营运货车报废更新</w:t>
      </w:r>
      <w:bookmarkEnd w:id="36"/>
    </w:p>
    <w:p w14:paraId="1A7FD2DE">
      <w:pPr>
        <w:pStyle w:val="14"/>
        <w:keepNext w:val="0"/>
        <w:keepLines w:val="0"/>
        <w:pageBreakBefore w:val="0"/>
        <w:widowControl w:val="0"/>
        <w:kinsoku/>
        <w:overflowPunct/>
        <w:bidi w:val="0"/>
        <w:spacing w:after="0" w:line="590" w:lineRule="exact"/>
        <w:ind w:left="0" w:leftChars="0" w:firstLine="0" w:firstLineChars="0"/>
        <w:jc w:val="center"/>
        <w:rPr>
          <w:rFonts w:hint="eastAsia" w:ascii="Times New Roman" w:hAnsi="Times New Roman" w:eastAsia="方正楷体_GBK"/>
          <w:sz w:val="30"/>
          <w:szCs w:val="30"/>
        </w:rPr>
      </w:pPr>
    </w:p>
    <w:p w14:paraId="31296492">
      <w:pPr>
        <w:pStyle w:val="14"/>
        <w:keepNext w:val="0"/>
        <w:keepLines w:val="0"/>
        <w:pageBreakBefore w:val="0"/>
        <w:widowControl w:val="0"/>
        <w:kinsoku/>
        <w:overflowPunct/>
        <w:bidi w:val="0"/>
        <w:spacing w:after="0" w:line="590" w:lineRule="exact"/>
        <w:ind w:left="0" w:leftChars="0" w:firstLine="602" w:firstLineChars="200"/>
        <w:jc w:val="both"/>
        <w:rPr>
          <w:rFonts w:hint="eastAsia" w:ascii="Times New Roman" w:hAnsi="Times New Roman" w:eastAsia="方正仿宋_GBK"/>
          <w:b/>
          <w:bCs/>
          <w:sz w:val="30"/>
          <w:szCs w:val="30"/>
          <w:lang w:val="en-US" w:eastAsia="zh-CN"/>
        </w:rPr>
      </w:pPr>
      <w:r>
        <w:rPr>
          <w:rFonts w:hint="eastAsia" w:ascii="Times New Roman" w:hAnsi="Times New Roman" w:eastAsia="方正仿宋_GBK"/>
          <w:b/>
          <w:bCs/>
          <w:sz w:val="30"/>
          <w:szCs w:val="30"/>
          <w:lang w:val="en-US" w:eastAsia="zh-CN"/>
        </w:rPr>
        <w:t>按照报废车辆类型、提前报废时间和新购置车辆动力类型,实施差别化资金标准，具体标准按《交通运输部 国家发展改革委 财政部关于实施老旧营运货车报废更新的通知》（交规划发〔2025〕17号）文件执行</w:t>
      </w:r>
    </w:p>
    <w:p w14:paraId="1DE16016">
      <w:pPr>
        <w:rPr>
          <w:rFonts w:hint="eastAsia"/>
        </w:rPr>
      </w:pPr>
    </w:p>
    <w:p w14:paraId="0D7F260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rPr>
      </w:pPr>
      <w:r>
        <w:rPr>
          <w:rFonts w:hint="eastAsia" w:ascii="方正黑体_GBK" w:hAnsi="方正黑体_GBK" w:eastAsia="方正黑体_GBK" w:cs="方正黑体_GBK"/>
          <w:b w:val="0"/>
          <w:bCs w:val="0"/>
          <w:sz w:val="30"/>
          <w:szCs w:val="30"/>
          <w:lang w:eastAsia="zh-CN"/>
        </w:rPr>
        <w:t>一、事项基本信息</w:t>
      </w:r>
    </w:p>
    <w:p w14:paraId="40F70DEB">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（一）政策类别：</w:t>
      </w:r>
      <w:r>
        <w:rPr>
          <w:rFonts w:hint="eastAsia" w:ascii="Times New Roman" w:hAnsi="Times New Roman" w:eastAsia="方正仿宋_GBK" w:cs="方正仿宋_GBK"/>
          <w:sz w:val="30"/>
          <w:szCs w:val="30"/>
        </w:rPr>
        <w:t>奖补类</w:t>
      </w:r>
    </w:p>
    <w:p w14:paraId="1F4FEC89">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（二）政策类型：</w:t>
      </w:r>
      <w:r>
        <w:rPr>
          <w:rFonts w:hint="eastAsia" w:ascii="Times New Roman" w:hAnsi="Times New Roman" w:eastAsia="方正仿宋_GBK" w:cs="方正仿宋_GBK"/>
          <w:sz w:val="30"/>
          <w:szCs w:val="30"/>
        </w:rPr>
        <w:t>财政支持</w:t>
      </w:r>
    </w:p>
    <w:p w14:paraId="73900D78">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三</w:t>
      </w:r>
      <w:r>
        <w:rPr>
          <w:rFonts w:hint="eastAsia" w:ascii="Times New Roman" w:hAnsi="Times New Roman" w:eastAsia="方正楷体_GBK" w:cs="方正楷体_GBK"/>
          <w:sz w:val="30"/>
          <w:szCs w:val="30"/>
        </w:rPr>
        <w:t>）执行层级：</w:t>
      </w:r>
      <w:r>
        <w:rPr>
          <w:rFonts w:hint="eastAsia" w:ascii="Times New Roman" w:hAnsi="Times New Roman" w:eastAsia="方正仿宋_GBK" w:cs="方正仿宋_GBK"/>
          <w:sz w:val="30"/>
          <w:szCs w:val="30"/>
          <w:lang w:eastAsia="zh-CN"/>
        </w:rPr>
        <w:t>广安</w:t>
      </w:r>
      <w:r>
        <w:rPr>
          <w:rFonts w:hint="eastAsia" w:ascii="Times New Roman" w:hAnsi="Times New Roman" w:eastAsia="方正仿宋_GBK" w:cs="方正仿宋_GBK"/>
          <w:sz w:val="30"/>
          <w:szCs w:val="30"/>
        </w:rPr>
        <w:t>市</w:t>
      </w:r>
    </w:p>
    <w:p w14:paraId="6CE939A3">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lang w:eastAsia="zh-CN"/>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四</w:t>
      </w:r>
      <w:r>
        <w:rPr>
          <w:rFonts w:hint="eastAsia" w:ascii="Times New Roman" w:hAnsi="Times New Roman" w:eastAsia="方正楷体_GBK" w:cs="方正楷体_GBK"/>
          <w:sz w:val="30"/>
          <w:szCs w:val="30"/>
        </w:rPr>
        <w:t>）适用地区：</w:t>
      </w:r>
      <w:r>
        <w:rPr>
          <w:rFonts w:hint="eastAsia" w:ascii="Times New Roman" w:hAnsi="Times New Roman" w:eastAsia="方正仿宋_GBK" w:cs="方正仿宋_GBK"/>
          <w:sz w:val="30"/>
          <w:szCs w:val="30"/>
        </w:rPr>
        <w:t>县（市、区）、</w:t>
      </w:r>
      <w:r>
        <w:rPr>
          <w:rFonts w:hint="eastAsia" w:ascii="Times New Roman" w:hAnsi="Times New Roman" w:eastAsia="方正仿宋_GBK" w:cs="方正仿宋_GBK"/>
          <w:sz w:val="30"/>
          <w:szCs w:val="30"/>
          <w:lang w:eastAsia="zh-CN"/>
        </w:rPr>
        <w:t>广安经开区</w:t>
      </w:r>
    </w:p>
    <w:p w14:paraId="40635027">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五</w:t>
      </w:r>
      <w:r>
        <w:rPr>
          <w:rFonts w:hint="eastAsia" w:ascii="Times New Roman" w:hAnsi="Times New Roman" w:eastAsia="方正楷体_GBK" w:cs="方正楷体_GBK"/>
          <w:sz w:val="30"/>
          <w:szCs w:val="30"/>
        </w:rPr>
        <w:t>）有效期：</w:t>
      </w:r>
      <w:r>
        <w:rPr>
          <w:rFonts w:hint="eastAsia" w:ascii="Times New Roman" w:hAnsi="Times New Roman" w:eastAsia="方正仿宋_GBK" w:cs="方正仿宋_GBK"/>
          <w:sz w:val="30"/>
          <w:szCs w:val="30"/>
        </w:rPr>
        <w:t>2025年1月1日至2025年12月31日</w:t>
      </w:r>
    </w:p>
    <w:p w14:paraId="03675E2B">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六</w:t>
      </w:r>
      <w:r>
        <w:rPr>
          <w:rFonts w:hint="eastAsia" w:ascii="Times New Roman" w:hAnsi="Times New Roman" w:eastAsia="方正楷体_GBK" w:cs="方正楷体_GBK"/>
          <w:sz w:val="30"/>
          <w:szCs w:val="30"/>
        </w:rPr>
        <w:t>）兑现对象：</w:t>
      </w:r>
      <w:r>
        <w:rPr>
          <w:rFonts w:hint="eastAsia" w:ascii="Times New Roman" w:hAnsi="Times New Roman" w:eastAsia="方正仿宋_GBK" w:cs="方正仿宋_GBK"/>
          <w:sz w:val="30"/>
          <w:szCs w:val="30"/>
        </w:rPr>
        <w:t>有补贴范围内营运货车的企业</w:t>
      </w:r>
    </w:p>
    <w:p w14:paraId="2F9EBCCD">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七</w:t>
      </w:r>
      <w:r>
        <w:rPr>
          <w:rFonts w:hint="eastAsia" w:ascii="Times New Roman" w:hAnsi="Times New Roman" w:eastAsia="方正楷体_GBK" w:cs="方正楷体_GBK"/>
          <w:sz w:val="30"/>
          <w:szCs w:val="30"/>
        </w:rPr>
        <w:t>）申报条件：</w:t>
      </w:r>
    </w:p>
    <w:p w14:paraId="163421C3">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
        </w:rPr>
      </w:pPr>
      <w:r>
        <w:rPr>
          <w:rFonts w:hint="default" w:ascii="Times New Roman" w:hAnsi="Times New Roman" w:eastAsia="方正仿宋_GBK" w:cs="方正仿宋_GBK"/>
          <w:sz w:val="30"/>
          <w:szCs w:val="30"/>
          <w:lang w:val="en"/>
        </w:rPr>
        <w:t>1.</w:t>
      </w:r>
      <w:r>
        <w:rPr>
          <w:rFonts w:hint="eastAsia" w:ascii="Times New Roman" w:hAnsi="Times New Roman" w:eastAsia="方正仿宋_GBK" w:cs="方正仿宋_GBK"/>
          <w:sz w:val="30"/>
          <w:szCs w:val="30"/>
          <w:lang w:val="en-US" w:eastAsia="zh-CN"/>
        </w:rPr>
        <w:t xml:space="preserve"> </w:t>
      </w:r>
      <w:r>
        <w:rPr>
          <w:rFonts w:hint="default" w:ascii="Times New Roman" w:hAnsi="Times New Roman" w:eastAsia="方正仿宋_GBK" w:cs="方正仿宋_GBK"/>
          <w:sz w:val="30"/>
          <w:szCs w:val="30"/>
          <w:lang w:val="en"/>
        </w:rPr>
        <w:t>仅提前报废国四及以下排放标准中型、重型营运货车；</w:t>
      </w:r>
    </w:p>
    <w:p w14:paraId="4FC8D326">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
        </w:rPr>
      </w:pPr>
      <w:r>
        <w:rPr>
          <w:rFonts w:hint="default" w:ascii="Times New Roman" w:hAnsi="Times New Roman" w:eastAsia="方正仿宋_GBK" w:cs="方正仿宋_GBK"/>
          <w:sz w:val="30"/>
          <w:szCs w:val="30"/>
          <w:lang w:val="en"/>
        </w:rPr>
        <w:t>2.</w:t>
      </w:r>
      <w:r>
        <w:rPr>
          <w:rFonts w:hint="eastAsia" w:ascii="Times New Roman" w:hAnsi="Times New Roman" w:eastAsia="方正仿宋_GBK" w:cs="方正仿宋_GBK"/>
          <w:sz w:val="30"/>
          <w:szCs w:val="30"/>
          <w:lang w:val="en-US" w:eastAsia="zh-CN"/>
        </w:rPr>
        <w:t xml:space="preserve"> </w:t>
      </w:r>
      <w:r>
        <w:rPr>
          <w:rFonts w:hint="default" w:ascii="Times New Roman" w:hAnsi="Times New Roman" w:eastAsia="方正仿宋_GBK" w:cs="方正仿宋_GBK"/>
          <w:sz w:val="30"/>
          <w:szCs w:val="30"/>
          <w:lang w:val="en"/>
        </w:rPr>
        <w:t>提前报废国四及以下排放标准中型、重型营运货车，并新购国六排放标准营运货车或新能源营运货车；</w:t>
      </w:r>
    </w:p>
    <w:p w14:paraId="322D04FF">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
        </w:rPr>
      </w:pPr>
      <w:r>
        <w:rPr>
          <w:rFonts w:hint="default" w:ascii="Times New Roman" w:hAnsi="Times New Roman" w:eastAsia="方正仿宋_GBK" w:cs="方正仿宋_GBK"/>
          <w:sz w:val="30"/>
          <w:szCs w:val="30"/>
          <w:lang w:val="en"/>
        </w:rPr>
        <w:t>3.</w:t>
      </w:r>
      <w:r>
        <w:rPr>
          <w:rFonts w:hint="eastAsia" w:ascii="Times New Roman" w:hAnsi="Times New Roman" w:eastAsia="方正仿宋_GBK" w:cs="方正仿宋_GBK"/>
          <w:sz w:val="30"/>
          <w:szCs w:val="30"/>
          <w:lang w:val="en-US" w:eastAsia="zh-CN"/>
        </w:rPr>
        <w:t xml:space="preserve"> </w:t>
      </w:r>
      <w:r>
        <w:rPr>
          <w:rFonts w:hint="default" w:ascii="Times New Roman" w:hAnsi="Times New Roman" w:eastAsia="方正仿宋_GBK" w:cs="方正仿宋_GBK"/>
          <w:sz w:val="30"/>
          <w:szCs w:val="30"/>
          <w:lang w:val="en"/>
        </w:rPr>
        <w:t>仅新购符合要求的新能源城市冷链配送货车。</w:t>
      </w:r>
    </w:p>
    <w:p w14:paraId="21297F7B">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b/>
          <w:bCs/>
          <w:sz w:val="30"/>
          <w:szCs w:val="30"/>
          <w:lang w:val="en-US" w:eastAsia="zh-CN"/>
        </w:rPr>
      </w:pPr>
      <w:r>
        <w:rPr>
          <w:rFonts w:hint="eastAsia" w:ascii="Times New Roman" w:hAnsi="Times New Roman" w:eastAsia="方正仿宋_GBK" w:cs="方正仿宋_GBK"/>
          <w:b/>
          <w:bCs/>
          <w:sz w:val="30"/>
          <w:szCs w:val="30"/>
          <w:lang w:val="en" w:eastAsia="zh-CN"/>
        </w:rPr>
        <w:t>注：以上</w:t>
      </w:r>
      <w:r>
        <w:rPr>
          <w:rFonts w:hint="eastAsia" w:ascii="Times New Roman" w:hAnsi="Times New Roman" w:eastAsia="方正仿宋_GBK" w:cs="方正仿宋_GBK"/>
          <w:b/>
          <w:bCs/>
          <w:sz w:val="30"/>
          <w:szCs w:val="30"/>
          <w:lang w:val="en-US" w:eastAsia="zh-CN"/>
        </w:rPr>
        <w:t>3个条件相互独立，无需同时满足。</w:t>
      </w:r>
    </w:p>
    <w:p w14:paraId="2DB0A008">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楷体_GBK" w:cs="方正仿宋_GBK"/>
          <w:sz w:val="30"/>
          <w:szCs w:val="30"/>
          <w:lang w:val="en-US" w:eastAsia="zh-CN"/>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八</w:t>
      </w:r>
      <w:r>
        <w:rPr>
          <w:rFonts w:hint="eastAsia" w:ascii="Times New Roman" w:hAnsi="Times New Roman" w:eastAsia="方正楷体_GBK" w:cs="方正楷体_GBK"/>
          <w:sz w:val="30"/>
          <w:szCs w:val="30"/>
        </w:rPr>
        <w:t>）申报时限：</w:t>
      </w:r>
      <w:r>
        <w:rPr>
          <w:rFonts w:hint="eastAsia" w:ascii="Times New Roman" w:hAnsi="Times New Roman" w:eastAsia="方正仿宋_GBK" w:cs="Times New Roman"/>
          <w:sz w:val="30"/>
          <w:szCs w:val="30"/>
          <w:lang w:val="en" w:eastAsia="zh-CN"/>
        </w:rPr>
        <w:t>2025年</w:t>
      </w:r>
      <w:r>
        <w:rPr>
          <w:rFonts w:hint="eastAsia" w:ascii="Times New Roman" w:hAnsi="Times New Roman" w:eastAsia="方正仿宋_GBK" w:cs="Times New Roman"/>
          <w:sz w:val="30"/>
          <w:szCs w:val="30"/>
          <w:lang w:val="en-US" w:eastAsia="zh-CN"/>
        </w:rPr>
        <w:t>1</w:t>
      </w:r>
      <w:r>
        <w:rPr>
          <w:rFonts w:hint="eastAsia" w:ascii="Times New Roman" w:hAnsi="Times New Roman" w:eastAsia="方正仿宋_GBK" w:cs="Times New Roman"/>
          <w:sz w:val="30"/>
          <w:szCs w:val="30"/>
          <w:lang w:val="en" w:eastAsia="zh-CN"/>
        </w:rPr>
        <w:t>月</w:t>
      </w:r>
      <w:r>
        <w:rPr>
          <w:rFonts w:hint="eastAsia" w:ascii="Times New Roman" w:hAnsi="Times New Roman" w:eastAsia="方正仿宋_GBK" w:cs="Times New Roman"/>
          <w:sz w:val="30"/>
          <w:szCs w:val="30"/>
          <w:lang w:val="en-US" w:eastAsia="zh-CN"/>
        </w:rPr>
        <w:t>1</w:t>
      </w:r>
      <w:r>
        <w:rPr>
          <w:rFonts w:hint="eastAsia" w:ascii="Times New Roman" w:hAnsi="Times New Roman" w:eastAsia="方正仿宋_GBK" w:cs="Times New Roman"/>
          <w:sz w:val="30"/>
          <w:szCs w:val="30"/>
          <w:lang w:val="en" w:eastAsia="zh-CN"/>
        </w:rPr>
        <w:t>日</w:t>
      </w:r>
      <w:r>
        <w:rPr>
          <w:rFonts w:hint="eastAsia" w:ascii="Times New Roman" w:hAnsi="Times New Roman" w:eastAsia="方正仿宋_GBK" w:cs="Times New Roman"/>
          <w:sz w:val="30"/>
          <w:szCs w:val="30"/>
          <w:lang w:val="en-US" w:eastAsia="zh-CN"/>
        </w:rPr>
        <w:t>至</w:t>
      </w:r>
      <w:r>
        <w:rPr>
          <w:rFonts w:hint="eastAsia" w:ascii="Times New Roman" w:hAnsi="Times New Roman" w:eastAsia="方正仿宋_GBK" w:cs="Times New Roman"/>
          <w:sz w:val="30"/>
          <w:szCs w:val="30"/>
          <w:lang w:val="en" w:eastAsia="zh-CN"/>
        </w:rPr>
        <w:t>202</w:t>
      </w:r>
      <w:r>
        <w:rPr>
          <w:rFonts w:hint="eastAsia" w:ascii="Times New Roman" w:hAnsi="Times New Roman" w:eastAsia="方正仿宋_GBK" w:cs="Times New Roman"/>
          <w:sz w:val="30"/>
          <w:szCs w:val="30"/>
          <w:lang w:val="en-US" w:eastAsia="zh-CN"/>
        </w:rPr>
        <w:t>5</w:t>
      </w:r>
      <w:r>
        <w:rPr>
          <w:rFonts w:hint="eastAsia" w:ascii="Times New Roman" w:hAnsi="Times New Roman" w:eastAsia="方正仿宋_GBK" w:cs="Times New Roman"/>
          <w:sz w:val="30"/>
          <w:szCs w:val="30"/>
          <w:lang w:val="en" w:eastAsia="zh-CN"/>
        </w:rPr>
        <w:t>年1</w:t>
      </w:r>
      <w:r>
        <w:rPr>
          <w:rFonts w:hint="eastAsia" w:ascii="Times New Roman" w:hAnsi="Times New Roman" w:eastAsia="方正仿宋_GBK" w:cs="Times New Roman"/>
          <w:sz w:val="30"/>
          <w:szCs w:val="30"/>
          <w:lang w:val="en-US" w:eastAsia="zh-CN"/>
        </w:rPr>
        <w:t>2</w:t>
      </w:r>
      <w:r>
        <w:rPr>
          <w:rFonts w:hint="eastAsia" w:ascii="Times New Roman" w:hAnsi="Times New Roman" w:eastAsia="方正仿宋_GBK" w:cs="Times New Roman"/>
          <w:sz w:val="30"/>
          <w:szCs w:val="30"/>
          <w:lang w:val="en" w:eastAsia="zh-CN"/>
        </w:rPr>
        <w:t>月</w:t>
      </w:r>
      <w:r>
        <w:rPr>
          <w:rFonts w:hint="eastAsia" w:ascii="Times New Roman" w:hAnsi="Times New Roman" w:eastAsia="方正仿宋_GBK" w:cs="Times New Roman"/>
          <w:sz w:val="30"/>
          <w:szCs w:val="30"/>
          <w:lang w:val="en-US" w:eastAsia="zh-CN"/>
        </w:rPr>
        <w:t>31</w:t>
      </w:r>
      <w:r>
        <w:rPr>
          <w:rFonts w:hint="eastAsia" w:ascii="Times New Roman" w:hAnsi="Times New Roman" w:eastAsia="方正仿宋_GBK" w:cs="Times New Roman"/>
          <w:sz w:val="30"/>
          <w:szCs w:val="30"/>
          <w:lang w:val="en" w:eastAsia="zh-CN"/>
        </w:rPr>
        <w:t>日</w:t>
      </w:r>
    </w:p>
    <w:p w14:paraId="2FFFED33">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w:t>
      </w:r>
      <w:r>
        <w:rPr>
          <w:rFonts w:hint="eastAsia" w:ascii="Times New Roman" w:hAnsi="Times New Roman" w:eastAsia="方正楷体_GBK" w:cs="方正楷体_GBK"/>
          <w:sz w:val="30"/>
          <w:szCs w:val="30"/>
          <w:lang w:eastAsia="zh-CN"/>
        </w:rPr>
        <w:t>九</w:t>
      </w:r>
      <w:r>
        <w:rPr>
          <w:rFonts w:hint="eastAsia" w:ascii="Times New Roman" w:hAnsi="Times New Roman" w:eastAsia="方正楷体_GBK" w:cs="方正楷体_GBK"/>
          <w:sz w:val="30"/>
          <w:szCs w:val="30"/>
        </w:rPr>
        <w:t>）兑现标准：</w:t>
      </w:r>
    </w:p>
    <w:p w14:paraId="09ADD314">
      <w:pPr>
        <w:keepNext w:val="0"/>
        <w:keepLines w:val="0"/>
        <w:pageBreakBefore w:val="0"/>
        <w:widowControl w:val="0"/>
        <w:kinsoku/>
        <w:overflowPunct/>
        <w:bidi w:val="0"/>
        <w:rPr>
          <w:rFonts w:hint="eastAsia" w:eastAsia="方正楷体_GBK"/>
          <w:lang w:eastAsia="zh-CN"/>
        </w:rPr>
      </w:pPr>
      <w:r>
        <w:rPr>
          <w:rFonts w:hint="eastAsia" w:eastAsia="方正楷体_GBK"/>
          <w:lang w:eastAsia="zh-CN"/>
        </w:rPr>
        <w:drawing>
          <wp:inline distT="0" distB="0" distL="114300" distR="114300">
            <wp:extent cx="5607685" cy="7933690"/>
            <wp:effectExtent l="0" t="0" r="12065" b="1016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5607685" cy="7933690"/>
                    </a:xfrm>
                    <a:prstGeom prst="rect">
                      <a:avLst/>
                    </a:prstGeom>
                  </pic:spPr>
                </pic:pic>
              </a:graphicData>
            </a:graphic>
          </wp:inline>
        </w:drawing>
      </w:r>
    </w:p>
    <w:p w14:paraId="6E304A08">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（十）兑现方式：</w:t>
      </w:r>
      <w:r>
        <w:rPr>
          <w:rFonts w:hint="eastAsia" w:ascii="Times New Roman" w:hAnsi="Times New Roman" w:eastAsia="方正仿宋_GBK" w:cs="方正仿宋_GBK"/>
          <w:sz w:val="30"/>
          <w:szCs w:val="30"/>
        </w:rPr>
        <w:t>即申即享</w:t>
      </w:r>
    </w:p>
    <w:p w14:paraId="13202111">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（十</w:t>
      </w:r>
      <w:r>
        <w:rPr>
          <w:rFonts w:hint="eastAsia" w:ascii="Times New Roman" w:hAnsi="Times New Roman" w:eastAsia="方正楷体_GBK" w:cs="方正楷体_GBK"/>
          <w:sz w:val="30"/>
          <w:szCs w:val="30"/>
          <w:lang w:eastAsia="zh-CN"/>
        </w:rPr>
        <w:t>一</w:t>
      </w:r>
      <w:r>
        <w:rPr>
          <w:rFonts w:hint="eastAsia" w:ascii="Times New Roman" w:hAnsi="Times New Roman" w:eastAsia="方正楷体_GBK" w:cs="方正楷体_GBK"/>
          <w:sz w:val="30"/>
          <w:szCs w:val="30"/>
        </w:rPr>
        <w:t>）兑现时限：</w:t>
      </w:r>
      <w:r>
        <w:rPr>
          <w:rFonts w:hint="eastAsia" w:ascii="Times New Roman" w:hAnsi="Times New Roman" w:eastAsia="方正仿宋_GBK" w:cs="方正仿宋_GBK"/>
          <w:sz w:val="30"/>
          <w:szCs w:val="30"/>
        </w:rPr>
        <w:t>按程序执行</w:t>
      </w:r>
    </w:p>
    <w:p w14:paraId="35B4C6AF">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（十二）惠企政策服务专窗咨询电话：</w:t>
      </w:r>
      <w:r>
        <w:rPr>
          <w:rFonts w:hint="eastAsia" w:ascii="Times New Roman" w:hAnsi="Times New Roman" w:eastAsia="方正仿宋_GBK" w:cs="Times New Roman"/>
          <w:sz w:val="30"/>
          <w:szCs w:val="30"/>
          <w:lang w:val="en" w:eastAsia="zh-CN"/>
        </w:rPr>
        <w:t>0826</w:t>
      </w:r>
      <w:r>
        <w:rPr>
          <w:rFonts w:hint="eastAsia"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0"/>
          <w:szCs w:val="30"/>
          <w:lang w:val="en" w:eastAsia="zh-CN"/>
        </w:rPr>
        <w:t>2</w:t>
      </w:r>
      <w:r>
        <w:rPr>
          <w:rFonts w:hint="eastAsia" w:ascii="Times New Roman" w:hAnsi="Times New Roman" w:eastAsia="方正仿宋_GBK" w:cs="Times New Roman"/>
          <w:sz w:val="30"/>
          <w:szCs w:val="30"/>
          <w:lang w:val="en-US" w:eastAsia="zh-CN"/>
        </w:rPr>
        <w:t>395255</w:t>
      </w:r>
    </w:p>
    <w:p w14:paraId="55F2585B">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（十三）监督投诉电话：12345</w:t>
      </w:r>
    </w:p>
    <w:p w14:paraId="29DDAC69">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Times New Roman"/>
          <w:sz w:val="30"/>
          <w:szCs w:val="30"/>
          <w:lang w:val="en" w:eastAsia="zh-CN"/>
        </w:rPr>
      </w:pPr>
      <w:r>
        <w:rPr>
          <w:rFonts w:hint="eastAsia" w:ascii="Times New Roman" w:hAnsi="Times New Roman" w:eastAsia="方正楷体_GBK" w:cs="方正楷体_GBK"/>
          <w:sz w:val="30"/>
          <w:szCs w:val="30"/>
        </w:rPr>
        <w:t>（十四）受理地址：</w:t>
      </w:r>
      <w:r>
        <w:rPr>
          <w:rFonts w:hint="eastAsia" w:ascii="Times New Roman" w:hAnsi="Times New Roman" w:eastAsia="方正仿宋_GBK" w:cs="Times New Roman"/>
          <w:sz w:val="30"/>
          <w:szCs w:val="30"/>
          <w:lang w:val="en" w:eastAsia="zh-CN"/>
        </w:rPr>
        <w:t>广安市前锋区深广大道888号13幢D广安市政务服务中心4楼惠企政策服务窗口</w:t>
      </w:r>
    </w:p>
    <w:p w14:paraId="0959C3D0">
      <w:pPr>
        <w:pStyle w:val="14"/>
        <w:keepNext w:val="0"/>
        <w:keepLines w:val="0"/>
        <w:pageBreakBefore w:val="0"/>
        <w:widowControl w:val="0"/>
        <w:kinsoku/>
        <w:overflowPunct/>
        <w:bidi w:val="0"/>
        <w:spacing w:after="0" w:line="590" w:lineRule="exact"/>
        <w:ind w:left="0" w:leftChars="0" w:firstLine="660"/>
        <w:rPr>
          <w:rFonts w:hint="eastAsia" w:ascii="方正黑体_GBK" w:hAnsi="方正黑体_GBK" w:eastAsia="方正黑体_GBK" w:cs="方正黑体_GBK"/>
          <w:b w:val="0"/>
          <w:bCs w:val="0"/>
          <w:sz w:val="30"/>
          <w:szCs w:val="30"/>
          <w:lang w:val="en-US" w:eastAsia="zh-CN"/>
        </w:rPr>
      </w:pPr>
      <w:r>
        <w:rPr>
          <w:rFonts w:hint="eastAsia" w:ascii="Times New Roman" w:hAnsi="Times New Roman" w:eastAsia="方正楷体_GBK" w:cs="方正楷体_GBK"/>
          <w:sz w:val="30"/>
          <w:szCs w:val="30"/>
        </w:rPr>
        <w:t>（十五）工作时间：</w:t>
      </w:r>
      <w:r>
        <w:rPr>
          <w:rFonts w:hint="eastAsia" w:ascii="Times New Roman" w:hAnsi="Times New Roman" w:eastAsia="方正仿宋_GBK" w:cs="Times New Roman"/>
          <w:sz w:val="30"/>
          <w:szCs w:val="30"/>
          <w:lang w:val="en" w:eastAsia="zh-CN"/>
        </w:rPr>
        <w:t>工作日，上午9:00</w:t>
      </w:r>
      <w:r>
        <w:rPr>
          <w:rFonts w:hint="default" w:ascii="Times New Roman" w:hAnsi="Times New Roman" w:eastAsia="方正仿宋_GBK" w:cs="Times New Roman"/>
          <w:color w:val="000000"/>
          <w:spacing w:val="0"/>
          <w:w w:val="100"/>
          <w:position w:val="0"/>
          <w:sz w:val="30"/>
          <w:szCs w:val="30"/>
          <w:lang w:val="en-US" w:eastAsia="zh-CN"/>
        </w:rPr>
        <w:t>—</w:t>
      </w:r>
      <w:r>
        <w:rPr>
          <w:rFonts w:hint="eastAsia" w:ascii="Times New Roman" w:hAnsi="Times New Roman" w:eastAsia="方正仿宋_GBK" w:cs="Times New Roman"/>
          <w:sz w:val="30"/>
          <w:szCs w:val="30"/>
          <w:lang w:val="en" w:eastAsia="zh-CN"/>
        </w:rPr>
        <w:t>12:00，下午13:00</w:t>
      </w:r>
      <w:r>
        <w:rPr>
          <w:rFonts w:hint="default" w:ascii="Times New Roman" w:hAnsi="Times New Roman" w:eastAsia="方正仿宋_GBK" w:cs="Times New Roman"/>
          <w:color w:val="000000"/>
          <w:spacing w:val="0"/>
          <w:w w:val="100"/>
          <w:position w:val="0"/>
          <w:sz w:val="30"/>
          <w:szCs w:val="30"/>
          <w:lang w:val="en-US" w:eastAsia="zh-CN"/>
        </w:rPr>
        <w:t>—</w:t>
      </w:r>
      <w:r>
        <w:rPr>
          <w:rFonts w:hint="eastAsia" w:ascii="Times New Roman" w:hAnsi="Times New Roman" w:eastAsia="方正仿宋_GBK" w:cs="Times New Roman"/>
          <w:sz w:val="30"/>
          <w:szCs w:val="30"/>
          <w:lang w:val="en" w:eastAsia="zh-CN"/>
        </w:rPr>
        <w:t>17:00</w:t>
      </w:r>
    </w:p>
    <w:p w14:paraId="4ADB9F1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黑体_GBK" w:hAnsi="方正黑体_GBK" w:eastAsia="方正黑体_GBK" w:cs="方正黑体_GBK"/>
          <w:b w:val="0"/>
          <w:bCs w:val="0"/>
          <w:sz w:val="30"/>
          <w:szCs w:val="30"/>
          <w:lang w:val="en-US" w:eastAsia="zh-CN"/>
        </w:rPr>
      </w:pPr>
      <w:r>
        <w:rPr>
          <w:rFonts w:hint="eastAsia" w:ascii="方正黑体_GBK" w:hAnsi="方正黑体_GBK" w:eastAsia="方正黑体_GBK" w:cs="方正黑体_GBK"/>
          <w:b w:val="0"/>
          <w:bCs w:val="0"/>
          <w:sz w:val="30"/>
          <w:szCs w:val="30"/>
          <w:lang w:val="en" w:eastAsia="zh-CN"/>
        </w:rPr>
        <w:t>二、申请材料</w:t>
      </w:r>
    </w:p>
    <w:p w14:paraId="51E2B6DD">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楷体_GBK" w:cs="方正楷体_GBK"/>
          <w:sz w:val="30"/>
          <w:szCs w:val="30"/>
          <w:lang w:val="en"/>
        </w:rPr>
      </w:pPr>
      <w:r>
        <w:rPr>
          <w:rFonts w:hint="eastAsia" w:ascii="Times New Roman" w:hAnsi="Times New Roman" w:eastAsia="方正楷体_GBK" w:cs="方正楷体_GBK"/>
          <w:sz w:val="30"/>
          <w:szCs w:val="30"/>
          <w:lang w:val="en"/>
        </w:rPr>
        <w:t>（一）仅报废营运货车</w:t>
      </w:r>
    </w:p>
    <w:p w14:paraId="069B8E67">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lang w:val="en" w:eastAsia="zh-CN"/>
        </w:rPr>
      </w:pPr>
      <w:r>
        <w:rPr>
          <w:rFonts w:hint="eastAsia" w:ascii="Times New Roman" w:hAnsi="Times New Roman" w:eastAsia="方正仿宋_GBK" w:cs="方正仿宋_GBK"/>
          <w:sz w:val="30"/>
          <w:szCs w:val="30"/>
          <w:lang w:val="en" w:eastAsia="zh-CN"/>
        </w:rPr>
        <w:t>①材料要求：</w:t>
      </w:r>
      <w:r>
        <w:rPr>
          <w:rFonts w:hint="eastAsia" w:ascii="Times New Roman" w:hAnsi="Times New Roman" w:eastAsia="方正仿宋_GBK" w:cs="方正仿宋_GBK"/>
          <w:sz w:val="30"/>
          <w:szCs w:val="30"/>
          <w:lang w:val="en-US" w:eastAsia="zh-CN"/>
        </w:rPr>
        <w:t>1.</w:t>
      </w:r>
      <w:r>
        <w:rPr>
          <w:rFonts w:hint="eastAsia" w:ascii="Times New Roman" w:hAnsi="Times New Roman" w:eastAsia="方正仿宋_GBK" w:cs="方正仿宋_GBK"/>
          <w:sz w:val="30"/>
          <w:szCs w:val="30"/>
          <w:lang w:val="en" w:eastAsia="zh-CN"/>
        </w:rPr>
        <w:t>具备资质的报废机动车回收拆解企业开具的《报废机动车回收证明》；</w:t>
      </w:r>
      <w:r>
        <w:rPr>
          <w:rFonts w:hint="eastAsia" w:ascii="Times New Roman" w:hAnsi="Times New Roman" w:eastAsia="方正仿宋_GBK" w:cs="方正仿宋_GBK"/>
          <w:sz w:val="30"/>
          <w:szCs w:val="30"/>
          <w:lang w:val="en-US" w:eastAsia="zh-CN"/>
        </w:rPr>
        <w:t>2.</w:t>
      </w:r>
      <w:r>
        <w:rPr>
          <w:rFonts w:hint="eastAsia" w:ascii="Times New Roman" w:hAnsi="Times New Roman" w:eastAsia="方正仿宋_GBK" w:cs="方正仿宋_GBK"/>
          <w:sz w:val="30"/>
          <w:szCs w:val="30"/>
          <w:lang w:val="en" w:eastAsia="zh-CN"/>
        </w:rPr>
        <w:t>公安机关开具的《机动车注销证明》；</w:t>
      </w:r>
      <w:r>
        <w:rPr>
          <w:rFonts w:hint="eastAsia" w:ascii="Times New Roman" w:hAnsi="Times New Roman" w:eastAsia="方正仿宋_GBK" w:cs="方正仿宋_GBK"/>
          <w:sz w:val="30"/>
          <w:szCs w:val="30"/>
          <w:lang w:val="en-US" w:eastAsia="zh-CN"/>
        </w:rPr>
        <w:t>3.</w:t>
      </w:r>
      <w:r>
        <w:rPr>
          <w:rFonts w:hint="eastAsia" w:ascii="Times New Roman" w:hAnsi="Times New Roman" w:eastAsia="方正仿宋_GBK" w:cs="方正仿宋_GBK"/>
          <w:sz w:val="30"/>
          <w:szCs w:val="30"/>
          <w:lang w:val="en" w:eastAsia="zh-CN"/>
        </w:rPr>
        <w:t>车辆注销前，交通运输主管部门发放的有效《道路运输证》（或《道路运输证》注销证明）；</w:t>
      </w:r>
    </w:p>
    <w:p w14:paraId="5E3B6261">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 w:eastAsia="zh-CN"/>
        </w:rPr>
        <w:t>②审查要点：报废货车的《报废回收证明》是否真实有效且在政策实施期内，《机动车注销证明》注销日期是否真实有效且在政策实施期内，《道路运输证》（或《道路运输证》注销证明）是否真实有效且在政策实施期内。</w:t>
      </w:r>
    </w:p>
    <w:p w14:paraId="75A4E820">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 w:eastAsia="zh-CN"/>
        </w:rPr>
        <w:t>③样本样表：</w:t>
      </w:r>
      <w:r>
        <w:rPr>
          <w:rFonts w:hint="eastAsia" w:ascii="Times New Roman" w:hAnsi="Times New Roman" w:eastAsia="方正仿宋_GBK" w:cs="方正仿宋_GBK"/>
          <w:sz w:val="30"/>
          <w:szCs w:val="30"/>
          <w:lang w:val="en-US" w:eastAsia="zh-CN"/>
        </w:rPr>
        <w:t>/</w:t>
      </w:r>
    </w:p>
    <w:p w14:paraId="5398DA50">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楷体_GBK" w:cs="方正楷体_GBK"/>
          <w:sz w:val="30"/>
          <w:szCs w:val="30"/>
          <w:lang w:val="en"/>
        </w:rPr>
      </w:pPr>
      <w:r>
        <w:rPr>
          <w:rFonts w:hint="eastAsia" w:ascii="Times New Roman" w:hAnsi="Times New Roman" w:eastAsia="方正楷体_GBK" w:cs="方正楷体_GBK"/>
          <w:sz w:val="30"/>
          <w:szCs w:val="30"/>
          <w:lang w:val="en"/>
        </w:rPr>
        <w:t>（二）报废并更新营运货车</w:t>
      </w:r>
    </w:p>
    <w:p w14:paraId="6932C222">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 w:eastAsia="zh-CN"/>
        </w:rPr>
        <w:t>①材料要求：</w:t>
      </w:r>
      <w:r>
        <w:rPr>
          <w:rFonts w:hint="eastAsia" w:ascii="Times New Roman" w:hAnsi="Times New Roman" w:eastAsia="方正仿宋_GBK" w:cs="方正仿宋_GBK"/>
          <w:sz w:val="30"/>
          <w:szCs w:val="30"/>
          <w:lang w:val="en-US" w:eastAsia="zh-CN"/>
        </w:rPr>
        <w:t>1.</w:t>
      </w:r>
      <w:r>
        <w:rPr>
          <w:rFonts w:hint="eastAsia" w:ascii="Times New Roman" w:hAnsi="Times New Roman" w:eastAsia="方正仿宋_GBK" w:cs="方正仿宋_GBK"/>
          <w:sz w:val="30"/>
          <w:szCs w:val="30"/>
          <w:lang w:val="en" w:eastAsia="zh-CN"/>
        </w:rPr>
        <w:t>具备资质的报废机动车回收拆解企业开具的《报废机动车回收证明》；</w:t>
      </w:r>
      <w:r>
        <w:rPr>
          <w:rFonts w:hint="eastAsia" w:ascii="Times New Roman" w:hAnsi="Times New Roman" w:eastAsia="方正仿宋_GBK" w:cs="方正仿宋_GBK"/>
          <w:sz w:val="30"/>
          <w:szCs w:val="30"/>
          <w:lang w:val="en-US" w:eastAsia="zh-CN"/>
        </w:rPr>
        <w:t>2.</w:t>
      </w:r>
      <w:r>
        <w:rPr>
          <w:rFonts w:hint="eastAsia" w:ascii="Times New Roman" w:hAnsi="Times New Roman" w:eastAsia="方正仿宋_GBK" w:cs="方正仿宋_GBK"/>
          <w:sz w:val="30"/>
          <w:szCs w:val="30"/>
          <w:lang w:val="en" w:eastAsia="zh-CN"/>
        </w:rPr>
        <w:t>公安机关开具的《机动车注销证明》；</w:t>
      </w:r>
      <w:r>
        <w:rPr>
          <w:rFonts w:hint="eastAsia" w:ascii="Times New Roman" w:hAnsi="Times New Roman" w:eastAsia="方正仿宋_GBK" w:cs="方正仿宋_GBK"/>
          <w:sz w:val="30"/>
          <w:szCs w:val="30"/>
          <w:lang w:val="en-US" w:eastAsia="zh-CN"/>
        </w:rPr>
        <w:t>3.</w:t>
      </w:r>
      <w:r>
        <w:rPr>
          <w:rFonts w:hint="eastAsia" w:ascii="Times New Roman" w:hAnsi="Times New Roman" w:eastAsia="方正仿宋_GBK" w:cs="方正仿宋_GBK"/>
          <w:sz w:val="30"/>
          <w:szCs w:val="30"/>
          <w:lang w:val="en" w:eastAsia="zh-CN"/>
        </w:rPr>
        <w:t>车辆注销前，交通运输主管部门发放的有效《道路运输证》（或《道路运输证》注销证明）；</w:t>
      </w:r>
      <w:r>
        <w:rPr>
          <w:rFonts w:hint="eastAsia" w:ascii="Times New Roman" w:hAnsi="Times New Roman" w:eastAsia="方正仿宋_GBK" w:cs="方正仿宋_GBK"/>
          <w:sz w:val="30"/>
          <w:szCs w:val="30"/>
          <w:lang w:val="en-US" w:eastAsia="zh-CN"/>
        </w:rPr>
        <w:t>4.新购置车辆的《机动车行驶证》；5.新购置车辆的《道路运输证》。</w:t>
      </w:r>
    </w:p>
    <w:p w14:paraId="70797EB1">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 w:eastAsia="zh-CN"/>
        </w:rPr>
        <w:t>②审查要点：以上材料是否真实且在政策实施期内。</w:t>
      </w:r>
    </w:p>
    <w:p w14:paraId="32D381AB">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lang w:val="en" w:eastAsia="zh-CN"/>
        </w:rPr>
      </w:pPr>
      <w:r>
        <w:rPr>
          <w:rFonts w:hint="eastAsia" w:ascii="Times New Roman" w:hAnsi="Times New Roman" w:eastAsia="方正仿宋_GBK" w:cs="方正仿宋_GBK"/>
          <w:sz w:val="30"/>
          <w:szCs w:val="30"/>
          <w:lang w:val="en" w:eastAsia="zh-CN"/>
        </w:rPr>
        <w:t>③样本样表：</w:t>
      </w:r>
      <w:r>
        <w:rPr>
          <w:rFonts w:hint="eastAsia" w:ascii="Times New Roman" w:hAnsi="Times New Roman" w:eastAsia="方正仿宋_GBK" w:cs="方正仿宋_GBK"/>
          <w:sz w:val="30"/>
          <w:szCs w:val="30"/>
          <w:lang w:val="en-US" w:eastAsia="zh-CN"/>
        </w:rPr>
        <w:t>/</w:t>
      </w:r>
    </w:p>
    <w:p w14:paraId="014E14C4">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楷体_GBK" w:cs="方正楷体_GBK"/>
          <w:sz w:val="30"/>
          <w:szCs w:val="30"/>
          <w:lang w:val="en"/>
        </w:rPr>
      </w:pPr>
      <w:r>
        <w:rPr>
          <w:rFonts w:hint="eastAsia" w:ascii="Times New Roman" w:hAnsi="Times New Roman" w:eastAsia="方正楷体_GBK" w:cs="方正楷体_GBK"/>
          <w:sz w:val="30"/>
          <w:szCs w:val="30"/>
          <w:lang w:val="en"/>
        </w:rPr>
        <w:t>（三）仅新购置新能源城市冷链配送货车</w:t>
      </w:r>
    </w:p>
    <w:p w14:paraId="795C068C">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lang w:val="en" w:eastAsia="zh-CN"/>
        </w:rPr>
      </w:pPr>
      <w:r>
        <w:rPr>
          <w:rFonts w:hint="eastAsia" w:ascii="Times New Roman" w:hAnsi="Times New Roman" w:eastAsia="方正仿宋_GBK" w:cs="方正仿宋_GBK"/>
          <w:sz w:val="30"/>
          <w:szCs w:val="30"/>
          <w:lang w:val="en" w:eastAsia="zh-CN"/>
        </w:rPr>
        <w:t>①材料要求：1.新购置车辆的《机动车行驶证》；2.新购置车辆的《道路运输证》。</w:t>
      </w:r>
    </w:p>
    <w:p w14:paraId="6861B559">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 w:eastAsia="zh-CN"/>
        </w:rPr>
        <w:t>②审查要点：以上材料是否真实且在政策实施期内。</w:t>
      </w:r>
    </w:p>
    <w:p w14:paraId="20CBEA65">
      <w:pPr>
        <w:pStyle w:val="14"/>
        <w:keepNext w:val="0"/>
        <w:keepLines w:val="0"/>
        <w:pageBreakBefore w:val="0"/>
        <w:widowControl w:val="0"/>
        <w:kinsoku/>
        <w:overflowPunct/>
        <w:bidi w:val="0"/>
        <w:spacing w:after="0" w:line="590" w:lineRule="exact"/>
        <w:ind w:left="0" w:leftChars="0" w:firstLine="660"/>
        <w:rPr>
          <w:rFonts w:hint="eastAsia" w:ascii="Times New Roman" w:hAnsi="Times New Roman" w:eastAsia="方正仿宋_GBK" w:cs="方正仿宋_GBK"/>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eastAsia" w:ascii="Times New Roman" w:hAnsi="Times New Roman" w:eastAsia="方正仿宋_GBK" w:cs="方正仿宋_GBK"/>
          <w:sz w:val="30"/>
          <w:szCs w:val="30"/>
          <w:lang w:val="en" w:eastAsia="zh-CN"/>
        </w:rPr>
        <w:t>以上申请资料均提交复印件（或扫描件），应清晰完整，并需申请人签字，申请的运输企业应加盖企业公章。上述报废货车的《报废机动车回收证明》开具时间、《机动车注销证明》日期、新购货车的《机动车行驶证》注册登记日期和《道路运输证》发放日期，以及《道路运输证》注销日期均应于2025年1月1日起至2025年12月31日期间取得。</w:t>
      </w:r>
    </w:p>
    <w:p w14:paraId="3D1D8331">
      <w:pPr>
        <w:pStyle w:val="3"/>
        <w:keepNext w:val="0"/>
        <w:keepLines w:val="0"/>
        <w:pageBreakBefore w:val="0"/>
        <w:widowControl w:val="0"/>
        <w:kinsoku/>
        <w:wordWrap/>
        <w:overflowPunct/>
        <w:autoSpaceDE/>
        <w:autoSpaceDN/>
        <w:bidi w:val="0"/>
        <w:adjustRightInd/>
        <w:snapToGrid/>
        <w:spacing w:beforeLines="0" w:afterLines="0"/>
        <w:textAlignment w:val="auto"/>
        <w:rPr>
          <w:rFonts w:hint="eastAsia"/>
          <w:lang w:val="en-US" w:eastAsia="zh-CN"/>
        </w:rPr>
      </w:pPr>
      <w:bookmarkStart w:id="37" w:name="_Toc1159"/>
      <w:r>
        <w:rPr>
          <w:rFonts w:hint="eastAsia"/>
          <w:lang w:val="en-US" w:eastAsia="zh-CN"/>
        </w:rPr>
        <w:t>38.支持老旧营运船舶报废更新</w:t>
      </w:r>
      <w:bookmarkEnd w:id="37"/>
    </w:p>
    <w:p w14:paraId="010071B9">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21DF6DC6">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对提前报废老旧营运船舶、提前报废老旧营运船舶后新建燃油动力营运船舶、新建新能源清洁能源营运船舶</w:t>
      </w:r>
    </w:p>
    <w:p w14:paraId="1FB2677E">
      <w:pPr>
        <w:rPr>
          <w:rFonts w:hint="default"/>
        </w:rPr>
      </w:pPr>
    </w:p>
    <w:p w14:paraId="1B8626A6">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72"/>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一、事项基本信息</w:t>
      </w:r>
    </w:p>
    <w:p w14:paraId="1888801B">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sz w:val="30"/>
          <w:szCs w:val="30"/>
        </w:rPr>
        <w:t>奖补类</w:t>
      </w:r>
    </w:p>
    <w:p w14:paraId="3F1A764F">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sz w:val="30"/>
          <w:szCs w:val="30"/>
        </w:rPr>
        <w:t>财政支持</w:t>
      </w:r>
    </w:p>
    <w:p w14:paraId="3F6950BE">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sz w:val="30"/>
          <w:szCs w:val="30"/>
          <w:lang w:eastAsia="zh-CN"/>
        </w:rPr>
        <w:t>广安市</w:t>
      </w:r>
    </w:p>
    <w:p w14:paraId="4D90F2EC">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sz w:val="30"/>
          <w:szCs w:val="30"/>
        </w:rPr>
        <w:t>：县（市、区）、广安经开区</w:t>
      </w:r>
    </w:p>
    <w:p w14:paraId="75C206FA">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（五）有效期：</w:t>
      </w:r>
      <w:r>
        <w:rPr>
          <w:rFonts w:hint="default" w:ascii="Times New Roman" w:hAnsi="Times New Roman" w:eastAsia="方正仿宋_GBK" w:cs="Times New Roman"/>
          <w:kern w:val="2"/>
          <w:sz w:val="30"/>
          <w:szCs w:val="30"/>
          <w:lang w:val="en-US" w:eastAsia="zh-CN" w:bidi="ar-SA"/>
        </w:rPr>
        <w:t>2024年8月2日至2028年12月31日</w:t>
      </w:r>
    </w:p>
    <w:p w14:paraId="662FD0CA">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（六）申请对象：</w:t>
      </w:r>
      <w:r>
        <w:rPr>
          <w:rFonts w:hint="default" w:ascii="Times New Roman" w:hAnsi="Times New Roman" w:eastAsia="方正仿宋_GBK" w:cs="Times New Roman"/>
          <w:sz w:val="30"/>
          <w:szCs w:val="30"/>
        </w:rPr>
        <w:t>符合报废更新条件的老旧营运船舶所有人</w:t>
      </w:r>
    </w:p>
    <w:p w14:paraId="492222F1">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（七）申报条件：</w:t>
      </w:r>
      <w:r>
        <w:rPr>
          <w:rFonts w:hint="default" w:ascii="Times New Roman" w:hAnsi="Times New Roman" w:eastAsia="方正仿宋_GBK" w:cs="Times New Roman"/>
          <w:sz w:val="30"/>
          <w:szCs w:val="30"/>
        </w:rPr>
        <w:t>1.船舶拆解符合以下条件：</w:t>
      </w:r>
      <w:r>
        <w:rPr>
          <w:rFonts w:hint="default" w:ascii="方正仿宋_GBK" w:hAnsi="方正仿宋_GBK" w:eastAsia="方正仿宋_GBK" w:cs="方正仿宋_GBK"/>
          <w:sz w:val="30"/>
          <w:szCs w:val="30"/>
          <w:lang w:val="en" w:eastAsia="zh-CN"/>
        </w:rPr>
        <w:t>①</w:t>
      </w:r>
      <w:r>
        <w:rPr>
          <w:rFonts w:hint="default" w:ascii="Times New Roman" w:hAnsi="Times New Roman" w:eastAsia="方正仿宋_GBK" w:cs="Times New Roman"/>
          <w:sz w:val="30"/>
          <w:szCs w:val="30"/>
        </w:rPr>
        <w:t>从事</w:t>
      </w:r>
      <w:r>
        <w:rPr>
          <w:rFonts w:hint="default" w:ascii="Times New Roman" w:hAnsi="Times New Roman" w:eastAsia="方正仿宋_GBK" w:cs="Times New Roman"/>
          <w:sz w:val="30"/>
          <w:szCs w:val="30"/>
          <w:lang w:eastAsia="zh-CN"/>
        </w:rPr>
        <w:t>内河运输的老旧营运船舶，其中</w:t>
      </w:r>
      <w:r>
        <w:rPr>
          <w:rFonts w:hint="default" w:ascii="Times New Roman" w:hAnsi="Times New Roman" w:eastAsia="方正仿宋_GBK" w:cs="Times New Roman"/>
          <w:sz w:val="30"/>
          <w:szCs w:val="30"/>
        </w:rPr>
        <w:t>货运船舶船龄在15年（不含）以上30年（含）以下，客运船舶船龄在10年（不含）以上25年（含）以下。拆解船舶的船龄是指船舶自建造完工之日起至《船舶所有权注销登记证书》签发之日的年限（据实计算，不取整）；</w:t>
      </w:r>
    </w:p>
    <w:p w14:paraId="55438362">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60"/>
        <w:textAlignment w:val="auto"/>
        <w:rPr>
          <w:rFonts w:hint="default" w:ascii="Times New Roman" w:hAnsi="Times New Roman" w:eastAsia="方正仿宋_GBK" w:cs="方正仿宋_GBK"/>
          <w:sz w:val="30"/>
          <w:szCs w:val="30"/>
          <w:lang w:val="en" w:eastAsia="zh-CN"/>
        </w:rPr>
      </w:pPr>
      <w:r>
        <w:rPr>
          <w:rFonts w:hint="default" w:ascii="方正仿宋_GBK" w:hAnsi="方正仿宋_GBK" w:eastAsia="方正仿宋_GBK" w:cs="方正仿宋_GBK"/>
          <w:sz w:val="30"/>
          <w:szCs w:val="30"/>
          <w:lang w:val="en" w:eastAsia="zh-CN"/>
        </w:rPr>
        <w:t>②</w:t>
      </w:r>
      <w:r>
        <w:rPr>
          <w:rFonts w:hint="default" w:ascii="Times New Roman" w:hAnsi="Times New Roman" w:eastAsia="方正仿宋_GBK" w:cs="方正仿宋_GBK"/>
          <w:sz w:val="30"/>
          <w:szCs w:val="30"/>
          <w:lang w:val="en" w:eastAsia="zh-CN"/>
        </w:rPr>
        <w:t>船舶为机动船，取得有效的船舶检验、船舶所有权登记、船舶营运证书或证明材料；</w:t>
      </w:r>
    </w:p>
    <w:p w14:paraId="58FA1CFC">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60"/>
        <w:textAlignment w:val="auto"/>
        <w:rPr>
          <w:rFonts w:hint="default" w:ascii="Times New Roman" w:hAnsi="Times New Roman" w:eastAsia="方正仿宋_GBK" w:cs="Times New Roman"/>
          <w:sz w:val="30"/>
          <w:szCs w:val="30"/>
        </w:rPr>
      </w:pPr>
      <w:r>
        <w:rPr>
          <w:rFonts w:hint="default" w:ascii="方正仿宋_GBK" w:hAnsi="方正仿宋_GBK" w:eastAsia="方正仿宋_GBK" w:cs="方正仿宋_GBK"/>
          <w:sz w:val="30"/>
          <w:szCs w:val="30"/>
          <w:lang w:val="en" w:eastAsia="zh-CN"/>
        </w:rPr>
        <w:t>③</w:t>
      </w:r>
      <w:r>
        <w:rPr>
          <w:rFonts w:hint="default" w:ascii="Times New Roman" w:hAnsi="Times New Roman" w:eastAsia="方正仿宋_GBK" w:cs="方正仿宋_GBK"/>
          <w:sz w:val="30"/>
          <w:szCs w:val="30"/>
          <w:lang w:val="en" w:eastAsia="zh-CN"/>
        </w:rPr>
        <w:t>细则</w:t>
      </w:r>
      <w:r>
        <w:rPr>
          <w:rFonts w:hint="default" w:ascii="Times New Roman" w:hAnsi="Times New Roman" w:eastAsia="方正仿宋_GBK" w:cs="Times New Roman"/>
          <w:sz w:val="30"/>
          <w:szCs w:val="30"/>
        </w:rPr>
        <w:t>实施期间拆解完毕，并办理完成船舶所有权注销手续。</w:t>
      </w:r>
    </w:p>
    <w:p w14:paraId="49CF68D5">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2.新建燃油动力（含生物柴油动力）船舶符合以下条件：</w:t>
      </w:r>
    </w:p>
    <w:p w14:paraId="69CFB1F0">
      <w:pPr>
        <w:pStyle w:val="14"/>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textAlignment w:val="auto"/>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0"/>
          <w:szCs w:val="30"/>
          <w:lang w:val="en" w:eastAsia="zh-CN"/>
        </w:rPr>
        <w:t>①</w:t>
      </w:r>
      <w:r>
        <w:rPr>
          <w:rFonts w:hint="default" w:ascii="Times New Roman" w:hAnsi="Times New Roman" w:eastAsia="方正仿宋_GBK" w:cs="Times New Roman"/>
          <w:sz w:val="30"/>
          <w:szCs w:val="30"/>
        </w:rPr>
        <w:t>应当有符合第四条第（一）款要求的老旧营运船舶提前报废，且新建船舶的所有人、经营人应当与对应的拆解船舶完全一致；</w:t>
      </w:r>
    </w:p>
    <w:p w14:paraId="0AFD1788">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方正仿宋_GBK" w:hAnsi="方正仿宋_GBK" w:eastAsia="方正仿宋_GBK" w:cs="方正仿宋_GBK"/>
          <w:sz w:val="30"/>
          <w:szCs w:val="30"/>
          <w:lang w:val="en" w:eastAsia="zh-CN"/>
        </w:rPr>
        <w:t>②</w:t>
      </w:r>
      <w:r>
        <w:rPr>
          <w:rFonts w:hint="default" w:ascii="Times New Roman" w:hAnsi="Times New Roman" w:eastAsia="方正仿宋_GBK" w:cs="Times New Roman"/>
          <w:sz w:val="30"/>
          <w:szCs w:val="30"/>
        </w:rPr>
        <w:t>新建船舶应当为内河运输船舶，申请人具有国内水路运输经营资质或经县级及以上地方人民政府批准从事经营性的乡、镇客运渡船运输。新建船舶应当符合运输市场准入的有关政策；</w:t>
      </w:r>
    </w:p>
    <w:p w14:paraId="33508E1A">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方正仿宋_GBK" w:hAnsi="方正仿宋_GBK" w:eastAsia="方正仿宋_GBK" w:cs="方正仿宋_GBK"/>
          <w:sz w:val="30"/>
          <w:szCs w:val="30"/>
          <w:lang w:val="en" w:eastAsia="zh-CN"/>
        </w:rPr>
        <w:t>③</w:t>
      </w:r>
      <w:r>
        <w:rPr>
          <w:rFonts w:hint="default" w:ascii="Times New Roman" w:hAnsi="Times New Roman" w:eastAsia="方正仿宋_GBK" w:cs="Times New Roman"/>
          <w:sz w:val="30"/>
          <w:szCs w:val="30"/>
        </w:rPr>
        <w:t>在细则实施期间，船舶安放龙骨并建造完工（以船舶检验证书记载的安放龙骨日期、建造完工日期为准），取得有效的船舶检验、船舶所有权登记、船舶营运证书或者证明材料；</w:t>
      </w:r>
    </w:p>
    <w:p w14:paraId="6986980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方正仿宋_GBK" w:hAnsi="方正仿宋_GBK" w:eastAsia="方正仿宋_GBK" w:cs="方正仿宋_GBK"/>
          <w:sz w:val="30"/>
          <w:szCs w:val="30"/>
          <w:lang w:val="en" w:eastAsia="zh-CN"/>
        </w:rPr>
        <w:t>④</w:t>
      </w:r>
      <w:r>
        <w:rPr>
          <w:rFonts w:hint="default" w:ascii="Times New Roman" w:hAnsi="Times New Roman" w:eastAsia="方正仿宋_GBK" w:cs="方正仿宋_GBK"/>
          <w:sz w:val="30"/>
          <w:szCs w:val="30"/>
          <w:lang w:val="en" w:eastAsia="zh-CN"/>
        </w:rPr>
        <w:t>新</w:t>
      </w:r>
      <w:r>
        <w:rPr>
          <w:rFonts w:hint="default" w:ascii="Times New Roman" w:hAnsi="Times New Roman" w:eastAsia="方正仿宋_GBK" w:cs="Times New Roman"/>
          <w:sz w:val="30"/>
          <w:szCs w:val="30"/>
        </w:rPr>
        <w:t>建船舶的总吨大于对应的拆解船舶总吨时，领取的补贴金额按照对应的拆解船舶的总吨计算。根据自愿原则，同一船舶所有人可将其全部拆解和新建船舶的总吨分别合并后对应计算，也可将拆解和新建船舶的总吨单船对应计算。</w:t>
      </w:r>
    </w:p>
    <w:p w14:paraId="01D69376">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3.新建新能源清洁能源船舶，符合以下条件的，船舶所有人可以申请补贴资金：</w:t>
      </w:r>
    </w:p>
    <w:p w14:paraId="6CA92F15">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 w:eastAsia="zh-CN"/>
        </w:rPr>
      </w:pPr>
      <w:r>
        <w:rPr>
          <w:rFonts w:hint="default" w:ascii="方正仿宋_GBK" w:hAnsi="方正仿宋_GBK" w:eastAsia="方正仿宋_GBK" w:cs="方正仿宋_GBK"/>
          <w:sz w:val="30"/>
          <w:szCs w:val="30"/>
          <w:lang w:val="en" w:eastAsia="zh-CN"/>
        </w:rPr>
        <w:t>①</w:t>
      </w:r>
      <w:r>
        <w:rPr>
          <w:rFonts w:hint="default" w:ascii="Times New Roman" w:hAnsi="Times New Roman" w:eastAsia="方正仿宋_GBK" w:cs="方正仿宋_GBK"/>
          <w:sz w:val="30"/>
          <w:szCs w:val="30"/>
          <w:lang w:val="en" w:eastAsia="zh-CN"/>
        </w:rPr>
        <w:t>新建船舶应当为内河运输船舶，申请人具有国内水路运输经营资质或经县级及以上地方人民政府批准从事经营性的乡、镇客运渡船运输。新建船舶应当符合运输市场准入的有关政策；</w:t>
      </w:r>
    </w:p>
    <w:p w14:paraId="42EEF7DA">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仿宋_GBK" w:hAnsi="方正仿宋_GBK" w:eastAsia="方正仿宋_GBK" w:cs="方正仿宋_GBK"/>
          <w:sz w:val="30"/>
          <w:szCs w:val="30"/>
          <w:lang w:val="en" w:eastAsia="zh-CN"/>
        </w:rPr>
        <w:t>②在</w:t>
      </w:r>
      <w:r>
        <w:rPr>
          <w:rFonts w:hint="default" w:ascii="Times New Roman" w:hAnsi="Times New Roman" w:eastAsia="方正仿宋_GBK" w:cs="方正仿宋_GBK"/>
          <w:sz w:val="30"/>
          <w:szCs w:val="30"/>
          <w:lang w:val="en" w:eastAsia="zh-CN"/>
        </w:rPr>
        <w:t>细则实施期间，船舶安放龙骨并建造完工（以船舶检验证书记载的安放龙骨日期、建造完工日期为准），并取得有效的船舶检验、船舶</w:t>
      </w:r>
      <w:r>
        <w:rPr>
          <w:rFonts w:hint="default" w:ascii="Times New Roman" w:hAnsi="Times New Roman" w:eastAsia="方正仿宋_GBK" w:cs="Times New Roman"/>
          <w:sz w:val="30"/>
          <w:szCs w:val="30"/>
        </w:rPr>
        <w:t>所有权登记、船舶营运证书或者证明材料；</w:t>
      </w:r>
    </w:p>
    <w:p w14:paraId="1CF891CD">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方正仿宋_GBK" w:hAnsi="方正仿宋_GBK" w:eastAsia="方正仿宋_GBK" w:cs="方正仿宋_GBK"/>
          <w:sz w:val="30"/>
          <w:szCs w:val="30"/>
          <w:lang w:val="en" w:eastAsia="zh-CN"/>
        </w:rPr>
        <w:t>③</w:t>
      </w:r>
      <w:r>
        <w:rPr>
          <w:rFonts w:hint="default" w:ascii="Times New Roman" w:hAnsi="Times New Roman" w:eastAsia="方正仿宋_GBK" w:cs="Times New Roman"/>
          <w:sz w:val="30"/>
          <w:szCs w:val="30"/>
        </w:rPr>
        <w:t>船舶主推进动力应当为液化天然气单一燃料、甲醇单一燃料、氢燃料动力、氨燃料动力、纯电池动力（不含铅酸电池动力）或燃油替代率60%以上的液化天然气和燃油双燃料、燃油替代率50%以上的甲醇和燃油双燃料。</w:t>
      </w:r>
    </w:p>
    <w:p w14:paraId="3FADCB49">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sz w:val="30"/>
          <w:szCs w:val="30"/>
        </w:rPr>
        <w:t>根据省厅通知</w:t>
      </w:r>
    </w:p>
    <w:p w14:paraId="244AA96C">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sz w:val="30"/>
          <w:szCs w:val="30"/>
        </w:rPr>
        <w:t>老旧营运船舶报废更新按船舶类型、船龄和新建船舶动力类型等，实施差别化补贴标准，补贴标准和补贴计算方法见四川省交通运输厅关于修改《老旧营运船舶报废更新和新购置客渡船舶补贴实施细则》的通知（川交函〔2025〕179 号）</w:t>
      </w:r>
      <w:r>
        <w:rPr>
          <w:rFonts w:hint="default" w:ascii="Times New Roman" w:hAnsi="Times New Roman" w:eastAsia="方正仿宋_GBK" w:cs="Times New Roman"/>
          <w:sz w:val="30"/>
          <w:szCs w:val="30"/>
          <w:lang w:val="en-US" w:eastAsia="zh-CN"/>
        </w:rPr>
        <w:t xml:space="preserve"> 。</w:t>
      </w:r>
    </w:p>
    <w:p w14:paraId="174118B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sz w:val="30"/>
          <w:szCs w:val="30"/>
        </w:rPr>
        <w:t>即申即享</w:t>
      </w:r>
    </w:p>
    <w:p w14:paraId="045E52D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b w:val="0"/>
          <w:bCs w:val="0"/>
          <w:color w:val="auto"/>
          <w:sz w:val="30"/>
          <w:szCs w:val="30"/>
          <w:lang w:eastAsia="zh-CN"/>
        </w:rPr>
        <w:t>按程序执行</w:t>
      </w:r>
    </w:p>
    <w:p w14:paraId="418E83D9">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sz w:val="30"/>
          <w:szCs w:val="30"/>
          <w:lang w:val="en-US" w:eastAsia="zh-CN"/>
        </w:rPr>
        <w:t>0826</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2395300</w:t>
      </w:r>
    </w:p>
    <w:p w14:paraId="46B10A83">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sz w:val="30"/>
          <w:szCs w:val="30"/>
        </w:rPr>
        <w:t>12345</w:t>
      </w:r>
    </w:p>
    <w:p w14:paraId="46291FD5">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（十四）受理地址：</w:t>
      </w:r>
      <w:r>
        <w:rPr>
          <w:rFonts w:hint="default" w:ascii="Times New Roman" w:hAnsi="Times New Roman" w:eastAsia="方正仿宋_GBK" w:cs="Times New Roman"/>
          <w:sz w:val="30"/>
          <w:szCs w:val="30"/>
          <w:lang w:eastAsia="zh-CN"/>
        </w:rPr>
        <w:t>广安市前锋区深广大道</w:t>
      </w:r>
      <w:r>
        <w:rPr>
          <w:rFonts w:hint="default" w:ascii="Times New Roman" w:hAnsi="Times New Roman" w:eastAsia="方正仿宋_GBK" w:cs="Times New Roman"/>
          <w:sz w:val="30"/>
          <w:szCs w:val="30"/>
          <w:lang w:val="en-US" w:eastAsia="zh-CN"/>
        </w:rPr>
        <w:t>888号13幢D广安市政务服务中心4楼惠企政策服务窗口</w:t>
      </w:r>
    </w:p>
    <w:p w14:paraId="10E8E9FD">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eastAsia" w:ascii="方正黑体_GBK" w:hAnsi="方正黑体_GBK" w:eastAsia="方正黑体_GBK" w:cs="方正黑体_GBK"/>
          <w:sz w:val="30"/>
          <w:szCs w:val="30"/>
          <w:lang w:val="en-US" w:eastAsia="zh-CN"/>
        </w:rPr>
      </w:pPr>
      <w:r>
        <w:rPr>
          <w:rFonts w:hint="default" w:ascii="方正楷体_GBK" w:hAnsi="方正楷体_GBK" w:eastAsia="方正楷体_GBK" w:cs="方正楷体_GBK"/>
          <w:kern w:val="2"/>
          <w:sz w:val="30"/>
          <w:szCs w:val="30"/>
          <w:lang w:val="en-US" w:eastAsia="zh-CN" w:bidi="ar-SA"/>
        </w:rPr>
        <w:t>（十五）工作时间：</w:t>
      </w:r>
      <w:r>
        <w:rPr>
          <w:rFonts w:hint="default" w:ascii="Times New Roman" w:hAnsi="Times New Roman" w:eastAsia="方正仿宋_GBK" w:cs="Times New Roman"/>
          <w:sz w:val="30"/>
          <w:szCs w:val="30"/>
          <w:lang w:eastAsia="zh-CN"/>
        </w:rPr>
        <w:t>工作日，上午</w:t>
      </w:r>
      <w:r>
        <w:rPr>
          <w:rFonts w:hint="default" w:ascii="Times New Roman" w:hAnsi="Times New Roman" w:eastAsia="方正仿宋_GBK" w:cs="Times New Roman"/>
          <w:sz w:val="30"/>
          <w:szCs w:val="30"/>
          <w:lang w:val="en-US" w:eastAsia="zh-CN"/>
        </w:rPr>
        <w:t>9:00—12:00，下午13:00—17:00</w:t>
      </w:r>
    </w:p>
    <w:p w14:paraId="7AAB2449">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72"/>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二、申请材料</w:t>
      </w:r>
    </w:p>
    <w:p w14:paraId="675A82D6">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（一）老旧营运船舶拆解提供资料：</w:t>
      </w:r>
    </w:p>
    <w:p w14:paraId="35FA98EA">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1.《老旧营运船舶报废更新补贴资金申请表》（拆解）;</w:t>
      </w:r>
    </w:p>
    <w:p w14:paraId="71AE911E">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2.《船舶营业运输证》（属于经营性的乡、镇客运渡船的，提供县级及以上地方人民政府出具的相关证明文件）；</w:t>
      </w:r>
    </w:p>
    <w:p w14:paraId="757F6912">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3.《船舶所有权登记证书》；</w:t>
      </w:r>
    </w:p>
    <w:p w14:paraId="7406E43C">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4.《船舶检验证书》；</w:t>
      </w:r>
    </w:p>
    <w:p w14:paraId="758EA0AE">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5.《船舶拆解完工报告书》（拆解完工后，补充提交）；</w:t>
      </w:r>
    </w:p>
    <w:p w14:paraId="7B7FE759">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6.《船舶所有权注销登记证书》（拆解完工后，补充提交）。</w:t>
      </w:r>
    </w:p>
    <w:p w14:paraId="096EBB54">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（二）报废后新建燃油动力（含生物柴油动力）船舶提供资料：</w:t>
      </w:r>
    </w:p>
    <w:p w14:paraId="5DFD148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1.《老旧营运船舶报废更新补贴资金申请表》（新建）；</w:t>
      </w:r>
    </w:p>
    <w:p w14:paraId="4E0C1C5A">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2.新建船舶的《船舶所有权登记证书》；</w:t>
      </w:r>
    </w:p>
    <w:p w14:paraId="0B51B05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3.新建船舶的《船舶检验证书》；</w:t>
      </w:r>
    </w:p>
    <w:p w14:paraId="5E60B68C">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4.新建船舶的《船舶营业运输证》（属于经营性的乡、镇客运渡船的，提供县级及以上地方人民政府出具的相关证明文件）；</w:t>
      </w:r>
    </w:p>
    <w:p w14:paraId="271C0D24">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5.对应拆解船舶的《船舶拆解完工报告书》。</w:t>
      </w:r>
    </w:p>
    <w:p w14:paraId="6895428E">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（三）新建新能源清洁能源船舶需提供的资料：</w:t>
      </w:r>
    </w:p>
    <w:p w14:paraId="4E75F14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1.《老旧营运船舶报废更新补贴资金申请表》（新建）；</w:t>
      </w:r>
    </w:p>
    <w:p w14:paraId="7C2E46B5">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2.新建船舶的《船舶所有权登记证书》;</w:t>
      </w:r>
    </w:p>
    <w:p w14:paraId="1D89030F">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3.新建船舶的《船舶检验证书》；</w:t>
      </w:r>
    </w:p>
    <w:p w14:paraId="2D8C04D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4.新建船舶的《船舶营业运输证》（属于经营性的乡、镇客运渡船的，提供县级及以上地方人民政府出具的相关证明文件）。</w:t>
      </w:r>
    </w:p>
    <w:p w14:paraId="3341E1B2">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（四）材料要求：</w:t>
      </w:r>
      <w:r>
        <w:rPr>
          <w:rFonts w:hint="default" w:ascii="Times New Roman" w:hAnsi="Times New Roman" w:eastAsia="方正仿宋_GBK" w:cs="Times New Roman"/>
          <w:sz w:val="30"/>
          <w:szCs w:val="30"/>
          <w:lang w:val="en-US" w:eastAsia="zh-CN"/>
        </w:rPr>
        <w:t>1.《船舶营业运输证》、《船舶所有权登记证书》、《船舶检验证书》、《船舶所有权注销登记证书》可为复印件，其他材料须为原件。2.所有人为单位的加盖单位公章，所有人为个人的签字按手印。</w:t>
      </w:r>
    </w:p>
    <w:p w14:paraId="339B560F">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（五）审查要点：</w:t>
      </w:r>
      <w:r>
        <w:rPr>
          <w:rFonts w:hint="default" w:ascii="Times New Roman" w:hAnsi="Times New Roman" w:eastAsia="方正仿宋_GBK" w:cs="Times New Roman"/>
          <w:sz w:val="30"/>
          <w:szCs w:val="30"/>
          <w:lang w:val="en-US" w:eastAsia="zh-CN"/>
        </w:rPr>
        <w:t>审查申请材料是否齐全，是否按要求填报申请表，内容是否填写准确，相关证书和证明文件是否提供完整。</w:t>
      </w:r>
    </w:p>
    <w:p w14:paraId="1BA852C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（六）样本样表：</w:t>
      </w:r>
    </w:p>
    <w:p w14:paraId="4E9D5FBA">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eastAsia"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仿宋_GBK" w:cs="Times New Roman"/>
          <w:sz w:val="30"/>
          <w:szCs w:val="30"/>
          <w:lang w:val="en-US" w:eastAsia="zh-CN"/>
        </w:rPr>
        <w:t>《老旧营运船舶报废更新补贴资金申请表》及《船舶拆解完工报告书》样表见</w:t>
      </w:r>
      <w:r>
        <w:rPr>
          <w:rFonts w:hint="default" w:ascii="Times New Roman" w:hAnsi="Times New Roman" w:eastAsia="方正仿宋_GBK" w:cs="Times New Roman"/>
          <w:sz w:val="30"/>
          <w:szCs w:val="30"/>
          <w:lang w:val="en" w:eastAsia="zh-CN"/>
        </w:rPr>
        <w:t>四川省交通运输厅关于修改《老旧营运船舶报废更新和新购置客渡船舶补贴实施细则》的通知（川交函〔2025〕179号）</w:t>
      </w:r>
    </w:p>
    <w:p w14:paraId="38E3256F">
      <w:pPr>
        <w:pStyle w:val="3"/>
        <w:keepNext w:val="0"/>
        <w:keepLines w:val="0"/>
        <w:pageBreakBefore w:val="0"/>
        <w:widowControl w:val="0"/>
        <w:kinsoku/>
        <w:overflowPunct/>
        <w:bidi w:val="0"/>
        <w:rPr>
          <w:rFonts w:hint="eastAsia"/>
          <w:lang w:val="en-US" w:eastAsia="zh-CN"/>
        </w:rPr>
      </w:pPr>
      <w:bookmarkStart w:id="38" w:name="_Toc21015"/>
      <w:r>
        <w:rPr>
          <w:rFonts w:hint="eastAsia"/>
          <w:lang w:val="en-US" w:eastAsia="zh-CN"/>
        </w:rPr>
        <w:t>39.支持内河水运发展“以奖代补”</w:t>
      </w:r>
      <w:bookmarkEnd w:id="38"/>
    </w:p>
    <w:p w14:paraId="4CD32931">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72"/>
        <w:textAlignment w:val="auto"/>
        <w:rPr>
          <w:rFonts w:hint="eastAsia" w:ascii="方正仿宋_GBK" w:hAnsi="方正仿宋_GBK" w:eastAsia="方正仿宋_GBK" w:cs="方正仿宋_GBK"/>
          <w:b w:val="0"/>
          <w:bCs w:val="0"/>
          <w:sz w:val="30"/>
          <w:szCs w:val="30"/>
        </w:rPr>
      </w:pPr>
    </w:p>
    <w:p w14:paraId="10ABC46F">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72"/>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支持船舶运力发展、运输结构调整，对发展大宗物资中长途水路运输、“公（铁）转水”运输、集装箱运输及多式联运等发展做出贡献的企业给予奖励</w:t>
      </w:r>
    </w:p>
    <w:p w14:paraId="5CF50D6D">
      <w:pPr>
        <w:rPr>
          <w:rFonts w:hint="eastAsia"/>
        </w:rPr>
      </w:pPr>
    </w:p>
    <w:p w14:paraId="143E564D">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72"/>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一、事项基本信息</w:t>
      </w:r>
    </w:p>
    <w:p w14:paraId="1CC9069C">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sz w:val="30"/>
          <w:szCs w:val="30"/>
        </w:rPr>
        <w:t>奖补类</w:t>
      </w:r>
    </w:p>
    <w:p w14:paraId="4E69E4A5">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sz w:val="30"/>
          <w:szCs w:val="30"/>
        </w:rPr>
        <w:t>财政支持</w:t>
      </w:r>
    </w:p>
    <w:p w14:paraId="28F4B491">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sz w:val="30"/>
          <w:szCs w:val="30"/>
          <w:lang w:eastAsia="zh-CN"/>
        </w:rPr>
        <w:t>广安市</w:t>
      </w:r>
    </w:p>
    <w:p w14:paraId="06CCB5BB">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sz w:val="30"/>
          <w:szCs w:val="30"/>
        </w:rPr>
        <w:t>县（市、区）、广安经开区</w:t>
      </w:r>
    </w:p>
    <w:p w14:paraId="33260574">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60"/>
        <w:textAlignment w:val="auto"/>
        <w:rPr>
          <w:rFonts w:hint="eastAsia" w:ascii="Times New Roman" w:hAnsi="Times New Roman" w:eastAsia="方正楷体_GBK" w:cs="Times New Roman"/>
          <w:sz w:val="30"/>
          <w:szCs w:val="30"/>
          <w:lang w:eastAsia="zh-CN"/>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sz w:val="30"/>
          <w:szCs w:val="30"/>
          <w:lang w:val="en-US" w:eastAsia="zh-CN"/>
        </w:rPr>
        <w:t>未经废止长期有效</w:t>
      </w:r>
    </w:p>
    <w:p w14:paraId="18F23CBD">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eastAsia" w:ascii="方正仿宋_GBK" w:hAnsi="方正仿宋_GBK" w:eastAsia="方正仿宋_GBK" w:cs="方正仿宋_GBK"/>
          <w:sz w:val="30"/>
          <w:szCs w:val="30"/>
          <w:lang w:eastAsia="zh-CN"/>
        </w:rPr>
      </w:pPr>
      <w:r>
        <w:rPr>
          <w:rFonts w:hint="default" w:ascii="方正楷体_GBK" w:hAnsi="方正楷体_GBK" w:eastAsia="方正楷体_GBK" w:cs="方正楷体_GBK"/>
          <w:kern w:val="2"/>
          <w:sz w:val="30"/>
          <w:szCs w:val="30"/>
          <w:lang w:val="en-US" w:eastAsia="zh-CN" w:bidi="ar-SA"/>
        </w:rPr>
        <w:t>（六）兑现对象</w:t>
      </w:r>
      <w:r>
        <w:rPr>
          <w:rFonts w:hint="default" w:ascii="Times New Roman" w:hAnsi="Times New Roman" w:eastAsia="方正仿宋_GBK" w:cs="Times New Roman"/>
          <w:sz w:val="30"/>
          <w:szCs w:val="30"/>
        </w:rPr>
        <w:t>：</w:t>
      </w:r>
      <w:r>
        <w:rPr>
          <w:rFonts w:hint="eastAsia" w:ascii="方正仿宋_GBK" w:hAnsi="方正仿宋_GBK" w:eastAsia="方正仿宋_GBK" w:cs="方正仿宋_GBK"/>
          <w:sz w:val="30"/>
          <w:szCs w:val="30"/>
        </w:rPr>
        <w:t>对我市发展大宗物资中长途水路运输“公（铁）转水”运输、集装箱运输及多式联运等发展做出贡献的企业</w:t>
      </w:r>
      <w:r>
        <w:rPr>
          <w:rFonts w:hint="eastAsia" w:ascii="方正仿宋_GBK" w:hAnsi="方正仿宋_GBK" w:eastAsia="方正仿宋_GBK" w:cs="方正仿宋_GBK"/>
          <w:sz w:val="30"/>
          <w:szCs w:val="30"/>
          <w:lang w:eastAsia="zh-CN"/>
        </w:rPr>
        <w:t>。</w:t>
      </w:r>
    </w:p>
    <w:p w14:paraId="254ACD68">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 xml:space="preserve">（七）申报条件： </w:t>
      </w:r>
    </w:p>
    <w:p w14:paraId="1F03A12C">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1.支持</w:t>
      </w:r>
      <w:r>
        <w:rPr>
          <w:rFonts w:hint="default" w:ascii="Times New Roman" w:hAnsi="Times New Roman" w:eastAsia="方正仿宋_GBK" w:cs="Times New Roman"/>
          <w:sz w:val="30"/>
          <w:szCs w:val="30"/>
          <w:lang w:eastAsia="zh-CN"/>
        </w:rPr>
        <w:t>船舶运力发展</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1）经营时间要求。申请船舶承诺自有、并经营时间必须5年以上，承诺期间船舶不能办理注销、转出、融资租赁等相关手续；</w:t>
      </w:r>
    </w:p>
    <w:p w14:paraId="6908972B">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（2）购入船龄必须10年及以内，且购入区域为省外。2023年起购入船舶享受补贴。政策实施后，原船籍港在四川，出售至省外再购入的船舶不享受补贴。</w:t>
      </w:r>
    </w:p>
    <w:p w14:paraId="2511F47C">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（3）船舶标准要求。长江（含金沙江）、岷江、嘉陵江的船舶载重吨分别应在3500、1000、500载重吨及以上，并且申请船舶应符合交通运输部、省交通运输厅公布的标准（推荐）船型。</w:t>
      </w:r>
    </w:p>
    <w:p w14:paraId="358D23E3">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4）经营范围要求。申请长江（含金沙江）运力奖励的船舶经营范围是在金沙江库区或者长江水富以下航道从事中长途水路运输，申请嘉陵江、岷江运力奖励的船舶经营范围是在嘉陵江、岷江从事中长途水路运输。申请船舶均应年运行4个航次及以上。</w:t>
      </w:r>
    </w:p>
    <w:p w14:paraId="438787D8">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2.支持运输结构调整：</w:t>
      </w:r>
    </w:p>
    <w:p w14:paraId="1684CE82">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（1）增量计算方式。以2022年为基准年，增量等于申请年度与2022年以来（含2022年）最高年度完成量的增长量；</w:t>
      </w:r>
    </w:p>
    <w:p w14:paraId="6C91CD40">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申报“公（铁）转水”运输奖励资金要求。以市级年度中长途大宗货物水路货运量、货物周转量为申报范围，按申报年度实现的增量为奖励标准。中长途运输是指水路运输距离（起始港至目的港）原则上达到200公里及以上，如泸州港至重庆港254公里。大宗货物是指适合水路运输的煤炭、粮食、金属矿石、非金属矿石、石油及制品、矿建材料等货物。</w:t>
      </w:r>
    </w:p>
    <w:p w14:paraId="7F8CD371">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3）申报港口集装箱奖励资金要求。申报范围是指由水运进（出）港口装卸的集装箱重箱量。同一市内港口间运输集装箱不纳入补助，集装箱空箱不纳入补助。已申报享受同类财政补贴政策的不予叠加补助。市级港口集装箱增量的年度申报量不应超过交通统计报表中全市集装箱重箱量减去外贸集装箱重箱量；</w:t>
      </w:r>
    </w:p>
    <w:p w14:paraId="63E9A302">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4）铁水联运奖励资金要求。铁水联运集装箱是指集装箱从铁路运到港口之后再由船舶运出，或是集装箱由船舶运到港口之后再经铁路运输。铁路线未直接进入港区，铁水联运集装箱通过公路驳运进出码头也纳入补贴范围。同一市内港口、铁路间运输集装箱不补助，集装箱空箱不纳入补助。已申报享受同类财政补贴政策的不予叠加补助；</w:t>
      </w:r>
    </w:p>
    <w:p w14:paraId="71AE87CE">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（5）集装箱班轮航线奖励资金要求。</w:t>
      </w:r>
    </w:p>
    <w:p w14:paraId="75A62488">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方正仿宋_GBK" w:hAnsi="方正仿宋_GBK" w:eastAsia="方正仿宋_GBK" w:cs="方正仿宋_GBK"/>
          <w:sz w:val="30"/>
          <w:szCs w:val="30"/>
          <w:lang w:val="en-US" w:eastAsia="zh-CN"/>
        </w:rPr>
        <w:t>①</w:t>
      </w:r>
      <w:r>
        <w:rPr>
          <w:rFonts w:hint="default" w:ascii="Times New Roman" w:hAnsi="Times New Roman" w:eastAsia="方正仿宋_GBK" w:cs="Times New Roman"/>
          <w:sz w:val="30"/>
          <w:szCs w:val="30"/>
          <w:lang w:val="en-US" w:eastAsia="zh-CN"/>
        </w:rPr>
        <w:t>装载率要求。长江港口集装箱航线全年运行航次平均装载箱不低于200标箱/往返航次、嘉陵江（渠江）港口集装箱航线全年运行航次平均装载箱不低于25标箱/往返航次，船舶载箱量以始发港或目的港装卸作业量为准。</w:t>
      </w:r>
    </w:p>
    <w:p w14:paraId="380D1F67">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方正仿宋_GBK" w:hAnsi="方正仿宋_GBK" w:eastAsia="方正仿宋_GBK" w:cs="方正仿宋_GBK"/>
          <w:sz w:val="30"/>
          <w:szCs w:val="30"/>
          <w:lang w:val="en-US" w:eastAsia="zh-CN"/>
        </w:rPr>
        <w:t>②</w:t>
      </w:r>
      <w:r>
        <w:rPr>
          <w:rFonts w:hint="default" w:ascii="Times New Roman" w:hAnsi="Times New Roman" w:eastAsia="方正仿宋_GBK" w:cs="Times New Roman"/>
          <w:sz w:val="30"/>
          <w:szCs w:val="30"/>
          <w:lang w:val="en-US" w:eastAsia="zh-CN"/>
        </w:rPr>
        <w:t>航次要求。长江港口集装箱班轮以申报年度运行航次实现的增量进行补助。嘉陵江港口以实际航线航班开行数量为准。</w:t>
      </w:r>
    </w:p>
    <w:p w14:paraId="7CFB391D">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sz w:val="30"/>
          <w:szCs w:val="30"/>
        </w:rPr>
        <w:t>根据省厅通知</w:t>
      </w:r>
    </w:p>
    <w:p w14:paraId="03E58B36">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sz w:val="30"/>
          <w:szCs w:val="30"/>
        </w:rPr>
        <w:t>支持船舶运力发展、运输结构调整奖励内容及标准，根据《四川省交通运输厅 四川省财政厅关于印发&lt;四川省扶持内河水运发展“以奖代补”实施方案&gt;的通知》（川交函〔2023〕421号）进行补助。</w:t>
      </w:r>
    </w:p>
    <w:p w14:paraId="7A0C3CCD">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sz w:val="30"/>
          <w:szCs w:val="30"/>
        </w:rPr>
        <w:t>即申即享</w:t>
      </w:r>
    </w:p>
    <w:p w14:paraId="7118F1AA">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color w:val="auto"/>
          <w:sz w:val="30"/>
          <w:szCs w:val="30"/>
          <w:lang w:eastAsia="zh-CN"/>
        </w:rPr>
        <w:t>按程序执行</w:t>
      </w:r>
    </w:p>
    <w:p w14:paraId="3CCFEFA8">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0826</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2395300</w:t>
      </w:r>
    </w:p>
    <w:p w14:paraId="68CC0083">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sz w:val="30"/>
          <w:szCs w:val="30"/>
        </w:rPr>
        <w:t>12345</w:t>
      </w:r>
    </w:p>
    <w:p w14:paraId="1A51BF31">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（十四）受理地址：</w:t>
      </w:r>
      <w:r>
        <w:rPr>
          <w:rFonts w:hint="default" w:ascii="Times New Roman" w:hAnsi="Times New Roman" w:eastAsia="方正仿宋_GBK" w:cs="Times New Roman"/>
          <w:sz w:val="30"/>
          <w:szCs w:val="30"/>
          <w:lang w:eastAsia="zh-CN"/>
        </w:rPr>
        <w:t>广安市前锋区深广大道</w:t>
      </w:r>
      <w:r>
        <w:rPr>
          <w:rFonts w:hint="default" w:ascii="Times New Roman" w:hAnsi="Times New Roman" w:eastAsia="方正仿宋_GBK" w:cs="Times New Roman"/>
          <w:sz w:val="30"/>
          <w:szCs w:val="30"/>
          <w:lang w:val="en-US" w:eastAsia="zh-CN"/>
        </w:rPr>
        <w:t>888号13幢D广安市政务服务中心4楼惠企政策服务窗口</w:t>
      </w:r>
    </w:p>
    <w:p w14:paraId="67955359">
      <w:pPr>
        <w:keepNext w:val="0"/>
        <w:keepLines w:val="0"/>
        <w:pageBreakBefore w:val="0"/>
        <w:widowControl w:val="0"/>
        <w:kinsoku/>
        <w:wordWrap/>
        <w:overflowPunct/>
        <w:topLinePunct w:val="0"/>
        <w:autoSpaceDE w:val="0"/>
        <w:autoSpaceDN w:val="0"/>
        <w:bidi w:val="0"/>
        <w:adjustRightInd/>
        <w:snapToGrid w:val="0"/>
        <w:spacing w:line="590" w:lineRule="exact"/>
        <w:ind w:leftChars="0" w:right="0" w:rightChars="0" w:firstLine="600" w:firstLineChars="200"/>
        <w:jc w:val="both"/>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kern w:val="2"/>
          <w:sz w:val="30"/>
          <w:szCs w:val="30"/>
          <w:lang w:val="en-US" w:eastAsia="zh-CN" w:bidi="ar-SA"/>
        </w:rPr>
        <w:t>（十五）工作时间：</w:t>
      </w:r>
      <w:r>
        <w:rPr>
          <w:rFonts w:hint="default" w:ascii="Times New Roman" w:hAnsi="Times New Roman" w:eastAsia="方正仿宋_GBK" w:cs="Times New Roman"/>
          <w:sz w:val="30"/>
          <w:szCs w:val="30"/>
          <w:lang w:eastAsia="zh-CN"/>
        </w:rPr>
        <w:t>工作日，上午</w:t>
      </w:r>
      <w:r>
        <w:rPr>
          <w:rFonts w:hint="default" w:ascii="Times New Roman" w:hAnsi="Times New Roman" w:eastAsia="方正仿宋_GBK" w:cs="Times New Roman"/>
          <w:sz w:val="30"/>
          <w:szCs w:val="30"/>
          <w:lang w:val="en-US" w:eastAsia="zh-CN"/>
        </w:rPr>
        <w:t>9:00—12:00，下午13:00—17:00</w:t>
      </w:r>
    </w:p>
    <w:p w14:paraId="3CCD099C">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72"/>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二、申请材料</w:t>
      </w:r>
    </w:p>
    <w:p w14:paraId="79C30093">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方正仿宋_GBK"/>
          <w:sz w:val="30"/>
          <w:szCs w:val="30"/>
          <w:lang w:val="en-US" w:eastAsia="zh-CN"/>
        </w:rPr>
      </w:pPr>
      <w:r>
        <w:rPr>
          <w:rFonts w:hint="default" w:ascii="Times New Roman" w:hAnsi="Times New Roman" w:eastAsia="方正仿宋_GBK" w:cs="Times New Roman"/>
          <w:sz w:val="30"/>
          <w:szCs w:val="30"/>
          <w:lang w:val="en-US" w:eastAsia="zh-CN"/>
        </w:rPr>
        <w:t>1.材料要求：</w:t>
      </w:r>
      <w:r>
        <w:rPr>
          <w:rFonts w:hint="default" w:ascii="方正仿宋_GBK" w:hAnsi="方正仿宋_GBK" w:eastAsia="方正仿宋_GBK" w:cs="方正仿宋_GBK"/>
          <w:sz w:val="30"/>
          <w:szCs w:val="30"/>
          <w:lang w:val="en-US" w:eastAsia="zh-CN"/>
        </w:rPr>
        <w:t>①审查企业是否按要求提供相关的申请表、承诺书、船舶证书、运输合同、吞吐量报表、装卸作业佐证材料等相关申报材料。②单位盖章处加盖鲜章；③</w:t>
      </w:r>
      <w:r>
        <w:rPr>
          <w:rFonts w:hint="default" w:ascii="Times New Roman" w:hAnsi="Times New Roman" w:eastAsia="方正仿宋_GBK" w:cs="方正仿宋_GBK"/>
          <w:sz w:val="30"/>
          <w:szCs w:val="30"/>
          <w:lang w:val="en-US" w:eastAsia="zh-CN"/>
        </w:rPr>
        <w:t>法定代表人在签章处签字。</w:t>
      </w:r>
    </w:p>
    <w:p w14:paraId="658A1C27">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方正仿宋_GBK"/>
          <w:sz w:val="30"/>
          <w:szCs w:val="30"/>
          <w:lang w:val="en-US" w:eastAsia="zh-CN"/>
        </w:rPr>
        <w:t>2.审查要点：</w:t>
      </w:r>
      <w:r>
        <w:rPr>
          <w:rFonts w:hint="default" w:ascii="方正仿宋_GBK" w:hAnsi="方正仿宋_GBK" w:eastAsia="方正仿宋_GBK" w:cs="方正仿宋_GBK"/>
          <w:sz w:val="30"/>
          <w:szCs w:val="30"/>
          <w:lang w:val="en-US" w:eastAsia="zh-CN"/>
        </w:rPr>
        <w:t>①确认企业是否具备相应的水路运输资质，船舶是否符合船龄、载重吨、船型等要求，是否满足经营年限承诺等。②</w:t>
      </w:r>
      <w:r>
        <w:rPr>
          <w:rFonts w:hint="default" w:ascii="Times New Roman" w:hAnsi="Times New Roman" w:eastAsia="方正仿宋_GBK" w:cs="Times New Roman"/>
          <w:sz w:val="30"/>
          <w:szCs w:val="30"/>
          <w:lang w:val="en-US" w:eastAsia="zh-CN"/>
        </w:rPr>
        <w:t>针对集装箱班轮航线奖励，审查全年运行航次平均装载箱数是否达标，航次记录是否真实有效等。</w:t>
      </w:r>
    </w:p>
    <w:p w14:paraId="26C36FBA">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3.样本样表：/</w:t>
      </w:r>
    </w:p>
    <w:p w14:paraId="1145E3B8">
      <w:pPr>
        <w:pStyle w:val="14"/>
        <w:keepNext w:val="0"/>
        <w:keepLines w:val="0"/>
        <w:pageBreakBefore w:val="0"/>
        <w:widowControl w:val="0"/>
        <w:kinsoku/>
        <w:wordWrap/>
        <w:overflowPunct/>
        <w:topLinePunct w:val="0"/>
        <w:autoSpaceDE/>
        <w:autoSpaceDN/>
        <w:bidi w:val="0"/>
        <w:adjustRightInd/>
        <w:snapToGrid/>
        <w:spacing w:after="0" w:line="570" w:lineRule="exact"/>
        <w:ind w:left="0" w:leftChars="0" w:firstLine="640"/>
        <w:textAlignment w:val="auto"/>
        <w:rPr>
          <w:rFonts w:hint="default"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67CFD8BA">
      <w:pPr>
        <w:pStyle w:val="3"/>
        <w:keepNext w:val="0"/>
        <w:keepLines w:val="0"/>
        <w:pageBreakBefore w:val="0"/>
        <w:widowControl w:val="0"/>
        <w:kinsoku/>
        <w:overflowPunct/>
        <w:bidi w:val="0"/>
        <w:rPr>
          <w:rFonts w:hint="eastAsia"/>
          <w:lang w:val="en-US" w:eastAsia="zh-CN"/>
        </w:rPr>
      </w:pPr>
      <w:bookmarkStart w:id="39" w:name="_Toc31419"/>
      <w:r>
        <w:rPr>
          <w:rFonts w:hint="eastAsia"/>
          <w:lang w:val="en-US" w:eastAsia="zh-CN"/>
        </w:rPr>
        <w:t>40.招工成本补贴</w:t>
      </w:r>
      <w:bookmarkEnd w:id="39"/>
    </w:p>
    <w:p w14:paraId="04BF44D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5889DF1A">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b/>
          <w:bCs/>
          <w:sz w:val="30"/>
          <w:szCs w:val="30"/>
          <w:lang w:val="en-US" w:eastAsia="zh-CN"/>
        </w:rPr>
      </w:pPr>
      <w:r>
        <w:rPr>
          <w:rFonts w:hint="default" w:ascii="Times New Roman" w:hAnsi="Times New Roman" w:eastAsia="方正仿宋_GBK" w:cs="Times New Roman"/>
          <w:b/>
          <w:bCs/>
          <w:sz w:val="30"/>
          <w:szCs w:val="30"/>
          <w:lang w:val="en-US" w:eastAsia="zh-CN"/>
        </w:rPr>
        <w:t>对招用新成长劳动力的各类企业、社会团体、基金会、社会服务机构、律师事务所、会计师事务所、以单位形式参保的个体工商户，按每招用1名1000元的标准给予招工成本补贴</w:t>
      </w:r>
    </w:p>
    <w:p w14:paraId="4C384964">
      <w:pPr>
        <w:rPr>
          <w:rFonts w:hint="default"/>
          <w:lang w:val="en-US" w:eastAsia="en-US"/>
        </w:rPr>
      </w:pPr>
    </w:p>
    <w:p w14:paraId="4CDD22FD">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eastAsia" w:ascii="方正楷体_GBK" w:hAnsi="方正楷体_GBK" w:eastAsia="方正楷体_GBK" w:cs="方正楷体_GBK"/>
          <w:sz w:val="30"/>
          <w:szCs w:val="30"/>
        </w:rPr>
        <w:t>（一）政策类别</w:t>
      </w:r>
      <w:r>
        <w:rPr>
          <w:rFonts w:hint="default" w:ascii="Times New Roman" w:hAnsi="Times New Roman" w:eastAsia="方正仿宋_GBK" w:cs="Times New Roman"/>
          <w:sz w:val="30"/>
          <w:szCs w:val="30"/>
        </w:rPr>
        <w:t>：奖补类</w:t>
      </w:r>
    </w:p>
    <w:p w14:paraId="7A5B0C7E">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（二）政策类型：</w:t>
      </w:r>
      <w:r>
        <w:rPr>
          <w:rFonts w:hint="default" w:ascii="Times New Roman" w:hAnsi="Times New Roman" w:eastAsia="方正仿宋_GBK" w:cs="Times New Roman"/>
          <w:sz w:val="30"/>
          <w:szCs w:val="30"/>
        </w:rPr>
        <w:t>降低企业用工成本</w:t>
      </w:r>
    </w:p>
    <w:p w14:paraId="030C1044">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w:t>
      </w:r>
      <w:r>
        <w:rPr>
          <w:rFonts w:hint="eastAsia" w:ascii="方正楷体_GBK" w:hAnsi="方正楷体_GBK" w:eastAsia="方正楷体_GBK" w:cs="方正楷体_GBK"/>
          <w:sz w:val="30"/>
          <w:szCs w:val="30"/>
        </w:rPr>
        <w:t>三）执行层级：</w:t>
      </w:r>
      <w:r>
        <w:rPr>
          <w:rFonts w:hint="default" w:ascii="Times New Roman" w:hAnsi="Times New Roman" w:eastAsia="方正仿宋_GBK" w:cs="Times New Roman"/>
          <w:sz w:val="30"/>
          <w:szCs w:val="30"/>
          <w:lang w:eastAsia="zh-CN"/>
        </w:rPr>
        <w:t>广安</w:t>
      </w:r>
      <w:r>
        <w:rPr>
          <w:rFonts w:hint="default" w:ascii="Times New Roman" w:hAnsi="Times New Roman" w:eastAsia="方正仿宋_GBK" w:cs="Times New Roman"/>
          <w:sz w:val="30"/>
          <w:szCs w:val="30"/>
        </w:rPr>
        <w:t>市</w:t>
      </w:r>
    </w:p>
    <w:p w14:paraId="3E8F0A84">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sz w:val="30"/>
          <w:szCs w:val="30"/>
        </w:rPr>
        <w:t>（四）适用地区：</w:t>
      </w:r>
      <w:r>
        <w:rPr>
          <w:rFonts w:hint="default" w:ascii="Times New Roman" w:hAnsi="Times New Roman" w:eastAsia="方正仿宋_GBK" w:cs="Times New Roman"/>
          <w:sz w:val="30"/>
          <w:szCs w:val="30"/>
          <w:lang w:eastAsia="zh-CN"/>
        </w:rPr>
        <w:t>各县（市、区）、广安经开区</w:t>
      </w:r>
    </w:p>
    <w:p w14:paraId="20C086C9">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（五）有效期</w:t>
      </w:r>
      <w:r>
        <w:rPr>
          <w:rFonts w:hint="default" w:ascii="Times New Roman" w:hAnsi="Times New Roman" w:eastAsia="方正仿宋_GBK" w:cs="Times New Roman"/>
          <w:sz w:val="30"/>
          <w:szCs w:val="30"/>
        </w:rPr>
        <w:t>：</w:t>
      </w:r>
      <w:r>
        <w:rPr>
          <w:rFonts w:hint="eastAsia" w:ascii="Times New Roman" w:hAnsi="Times New Roman" w:eastAsia="方正仿宋_GBK" w:cs="Times New Roman"/>
          <w:sz w:val="30"/>
          <w:szCs w:val="30"/>
          <w:lang w:val="en-US" w:eastAsia="zh-CN"/>
        </w:rPr>
        <w:t>2025年4月1日至</w:t>
      </w:r>
      <w:r>
        <w:rPr>
          <w:rFonts w:hint="default" w:ascii="Times New Roman" w:hAnsi="Times New Roman" w:eastAsia="方正仿宋_GBK" w:cs="Times New Roman"/>
          <w:sz w:val="30"/>
          <w:szCs w:val="30"/>
          <w:lang w:val="en-US" w:eastAsia="zh-CN"/>
        </w:rPr>
        <w:t>2025年9月30日</w:t>
      </w:r>
    </w:p>
    <w:p w14:paraId="5C5274E3">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sz w:val="30"/>
          <w:szCs w:val="30"/>
        </w:rPr>
        <w:t>（六）兑现对象</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企业</w:t>
      </w:r>
    </w:p>
    <w:p w14:paraId="262CFED4">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（七）兑现标准</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每招用1名1000元的标准</w:t>
      </w:r>
    </w:p>
    <w:p w14:paraId="52EE8A1A">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（八）兑现方式</w:t>
      </w:r>
      <w:r>
        <w:rPr>
          <w:rFonts w:hint="default" w:ascii="Times New Roman" w:hAnsi="Times New Roman" w:eastAsia="方正仿宋_GBK" w:cs="Times New Roman"/>
          <w:sz w:val="30"/>
          <w:szCs w:val="30"/>
        </w:rPr>
        <w:t>：免申即享</w:t>
      </w:r>
    </w:p>
    <w:p w14:paraId="01EE6EC4">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rPr>
        <w:t>（九）惠企政策服务专窗咨询电话</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0826-2332234</w:t>
      </w:r>
    </w:p>
    <w:p w14:paraId="0FF6BD48">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（十）监督投诉电话</w:t>
      </w:r>
      <w:r>
        <w:rPr>
          <w:rFonts w:hint="default" w:ascii="Times New Roman" w:hAnsi="Times New Roman" w:eastAsia="方正仿宋_GBK" w:cs="Times New Roman"/>
          <w:sz w:val="30"/>
          <w:szCs w:val="30"/>
        </w:rPr>
        <w:t>：12345</w:t>
      </w:r>
    </w:p>
    <w:p w14:paraId="66A0C635">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rPr>
        <w:t>（十一）咨询地址</w:t>
      </w:r>
      <w:r>
        <w:rPr>
          <w:rFonts w:hint="default" w:ascii="Times New Roman" w:hAnsi="Times New Roman" w:eastAsia="方正仿宋_GBK" w:cs="Times New Roman"/>
          <w:sz w:val="30"/>
          <w:szCs w:val="30"/>
        </w:rPr>
        <w:t>：</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72AD51F">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546CD9C6">
      <w:pPr>
        <w:pStyle w:val="3"/>
        <w:keepNext w:val="0"/>
        <w:keepLines w:val="0"/>
        <w:pageBreakBefore w:val="0"/>
        <w:widowControl w:val="0"/>
        <w:kinsoku/>
        <w:overflowPunct/>
        <w:bidi w:val="0"/>
        <w:rPr>
          <w:rFonts w:hint="eastAsia"/>
          <w:lang w:val="en-US" w:eastAsia="zh-CN"/>
        </w:rPr>
      </w:pPr>
      <w:bookmarkStart w:id="40" w:name="_Toc29443"/>
      <w:r>
        <w:rPr>
          <w:rFonts w:hint="eastAsia"/>
          <w:lang w:val="en-US" w:eastAsia="zh-CN"/>
        </w:rPr>
        <w:t>41.一次性扩岗补助</w:t>
      </w:r>
      <w:bookmarkEnd w:id="40"/>
    </w:p>
    <w:p w14:paraId="6A40C4A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Times New Roman" w:hAnsi="Times New Roman" w:eastAsia="方正仿宋_GBK" w:cs="Times New Roman"/>
          <w:b/>
          <w:bCs/>
          <w:kern w:val="2"/>
          <w:sz w:val="30"/>
          <w:szCs w:val="30"/>
          <w:lang w:val="en-US" w:eastAsia="zh-CN" w:bidi="ar-SA"/>
        </w:rPr>
      </w:pPr>
      <w:r>
        <w:rPr>
          <w:rFonts w:hint="eastAsia" w:ascii="Times New Roman" w:hAnsi="Times New Roman" w:eastAsia="方正仿宋_GBK" w:cs="Times New Roman"/>
          <w:b/>
          <w:bCs/>
          <w:kern w:val="2"/>
          <w:sz w:val="30"/>
          <w:szCs w:val="30"/>
          <w:lang w:val="en-US" w:eastAsia="zh-CN" w:bidi="ar-SA"/>
        </w:rPr>
        <w:t xml:space="preserve">    </w:t>
      </w:r>
    </w:p>
    <w:p w14:paraId="3FCC12F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ind w:firstLine="602" w:firstLineChars="200"/>
        <w:jc w:val="both"/>
        <w:textAlignment w:val="auto"/>
        <w:rPr>
          <w:rFonts w:hint="default" w:ascii="Times New Roman" w:hAnsi="Times New Roman" w:eastAsia="方正仿宋_GBK" w:cs="Times New Roman"/>
          <w:b/>
          <w:bCs/>
          <w:sz w:val="30"/>
          <w:szCs w:val="30"/>
          <w:lang w:val="en-US" w:eastAsia="zh-CN"/>
        </w:rPr>
      </w:pPr>
      <w:r>
        <w:rPr>
          <w:rFonts w:hint="default" w:ascii="Times New Roman" w:hAnsi="Times New Roman" w:eastAsia="方正仿宋_GBK" w:cs="Times New Roman"/>
          <w:b/>
          <w:bCs/>
          <w:sz w:val="30"/>
          <w:szCs w:val="30"/>
          <w:lang w:val="en-US" w:eastAsia="zh-CN"/>
        </w:rPr>
        <w:t>对招用毕业年度及离校两年内未就业普通高校毕业生、登记失业的16-24岁青年,签订劳动合同并为其缴纳失业、工伤、职工养老保险费3个月以上的企业,且经办机构审核时处于正常参保缴费状态，按每招用1人1500元的标准发放一次性扩岗补助</w:t>
      </w:r>
    </w:p>
    <w:p w14:paraId="2DCA108D">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ind w:firstLine="602" w:firstLineChars="200"/>
        <w:jc w:val="both"/>
        <w:textAlignment w:val="auto"/>
        <w:rPr>
          <w:rFonts w:hint="default" w:ascii="Times New Roman" w:hAnsi="Times New Roman" w:eastAsia="方正仿宋_GBK" w:cs="Times New Roman"/>
          <w:b/>
          <w:bCs/>
          <w:sz w:val="30"/>
          <w:szCs w:val="30"/>
          <w:lang w:val="en-US" w:eastAsia="zh-CN"/>
        </w:rPr>
      </w:pPr>
    </w:p>
    <w:p w14:paraId="4747745B">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ind w:firstLine="600" w:firstLineChars="200"/>
        <w:jc w:val="both"/>
        <w:textAlignment w:val="auto"/>
        <w:rPr>
          <w:rFonts w:hint="default" w:ascii="方正黑体_GBK" w:hAnsi="方正黑体_GBK" w:eastAsia="方正黑体_GBK" w:cs="方正黑体_GBK"/>
          <w:sz w:val="30"/>
          <w:szCs w:val="30"/>
        </w:rPr>
      </w:pPr>
      <w:r>
        <w:rPr>
          <w:rFonts w:hint="default" w:ascii="方正黑体_GBK" w:hAnsi="方正黑体_GBK" w:eastAsia="方正黑体_GBK" w:cs="方正黑体_GBK"/>
          <w:sz w:val="30"/>
          <w:szCs w:val="30"/>
        </w:rPr>
        <w:t>一、事项基本信息</w:t>
      </w:r>
    </w:p>
    <w:p w14:paraId="248B7EF1">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sz w:val="30"/>
          <w:szCs w:val="30"/>
        </w:rPr>
        <w:t>奖补类</w:t>
      </w:r>
    </w:p>
    <w:p w14:paraId="1CEDA2A3">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sz w:val="30"/>
          <w:szCs w:val="30"/>
        </w:rPr>
        <w:t xml:space="preserve"> 降低企业用工成本</w:t>
      </w:r>
    </w:p>
    <w:p w14:paraId="7F138902">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sz w:val="30"/>
          <w:szCs w:val="30"/>
        </w:rPr>
        <w:t>（三）执行层级：</w:t>
      </w: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lang w:eastAsia="zh-CN"/>
        </w:rPr>
        <w:t>广安市</w:t>
      </w:r>
    </w:p>
    <w:p w14:paraId="76FD01EE">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sz w:val="30"/>
          <w:szCs w:val="30"/>
        </w:rPr>
        <w:t>（四）适用地区：</w:t>
      </w:r>
      <w:r>
        <w:rPr>
          <w:rFonts w:hint="default" w:ascii="Times New Roman" w:hAnsi="Times New Roman" w:eastAsia="方正仿宋_GBK" w:cs="Times New Roman"/>
          <w:sz w:val="30"/>
          <w:szCs w:val="30"/>
        </w:rPr>
        <w:t>县（市、区）、</w:t>
      </w:r>
      <w:r>
        <w:rPr>
          <w:rFonts w:hint="default" w:ascii="Times New Roman" w:hAnsi="Times New Roman" w:eastAsia="方正仿宋_GBK" w:cs="Times New Roman"/>
          <w:sz w:val="30"/>
          <w:szCs w:val="30"/>
          <w:lang w:eastAsia="zh-CN"/>
        </w:rPr>
        <w:t>广安经开区</w:t>
      </w:r>
    </w:p>
    <w:p w14:paraId="667BF537">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（五）有效期：</w:t>
      </w:r>
      <w:r>
        <w:rPr>
          <w:rFonts w:hint="eastAsia" w:ascii="Times New Roman" w:hAnsi="Times New Roman" w:eastAsia="方正仿宋_GBK" w:cs="Times New Roman"/>
          <w:sz w:val="30"/>
          <w:szCs w:val="30"/>
          <w:lang w:val="en-US" w:eastAsia="zh-CN"/>
        </w:rPr>
        <w:t>2024年5月17日至</w:t>
      </w:r>
      <w:r>
        <w:rPr>
          <w:rFonts w:hint="default" w:ascii="Times New Roman" w:hAnsi="Times New Roman" w:eastAsia="方正仿宋_GBK" w:cs="Times New Roman"/>
          <w:sz w:val="30"/>
          <w:szCs w:val="30"/>
          <w:lang w:val="en"/>
        </w:rPr>
        <w:t>2025</w:t>
      </w:r>
      <w:r>
        <w:rPr>
          <w:rFonts w:hint="default" w:ascii="Times New Roman" w:hAnsi="Times New Roman" w:eastAsia="方正仿宋_GBK" w:cs="Times New Roman"/>
          <w:sz w:val="30"/>
          <w:szCs w:val="30"/>
          <w:lang w:val="en" w:eastAsia="zh-CN"/>
        </w:rPr>
        <w:t>年</w:t>
      </w:r>
      <w:r>
        <w:rPr>
          <w:rFonts w:hint="default" w:ascii="Times New Roman" w:hAnsi="Times New Roman" w:eastAsia="方正仿宋_GBK" w:cs="Times New Roman"/>
          <w:sz w:val="30"/>
          <w:szCs w:val="30"/>
          <w:lang w:val="en"/>
        </w:rPr>
        <w:t>12</w:t>
      </w:r>
      <w:r>
        <w:rPr>
          <w:rFonts w:hint="default" w:ascii="Times New Roman" w:hAnsi="Times New Roman" w:eastAsia="方正仿宋_GBK" w:cs="Times New Roman"/>
          <w:sz w:val="30"/>
          <w:szCs w:val="30"/>
          <w:lang w:val="en" w:eastAsia="zh-CN"/>
        </w:rPr>
        <w:t>月</w:t>
      </w:r>
      <w:r>
        <w:rPr>
          <w:rFonts w:hint="default" w:ascii="Times New Roman" w:hAnsi="Times New Roman" w:eastAsia="方正仿宋_GBK" w:cs="Times New Roman"/>
          <w:sz w:val="30"/>
          <w:szCs w:val="30"/>
          <w:lang w:val="en"/>
        </w:rPr>
        <w:t>31</w:t>
      </w:r>
      <w:r>
        <w:rPr>
          <w:rFonts w:hint="default" w:ascii="Times New Roman" w:hAnsi="Times New Roman" w:eastAsia="方正仿宋_GBK" w:cs="Times New Roman"/>
          <w:sz w:val="30"/>
          <w:szCs w:val="30"/>
          <w:lang w:val="en" w:eastAsia="zh-CN"/>
        </w:rPr>
        <w:t>日</w:t>
      </w:r>
    </w:p>
    <w:p w14:paraId="6A8F573C">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（六）申请对象：</w:t>
      </w:r>
      <w:r>
        <w:rPr>
          <w:rFonts w:hint="default" w:ascii="Times New Roman" w:hAnsi="Times New Roman" w:eastAsia="方正仿宋_GBK" w:cs="Times New Roman"/>
          <w:sz w:val="30"/>
          <w:szCs w:val="30"/>
          <w:lang w:val="en-US" w:eastAsia="zh-CN"/>
        </w:rPr>
        <w:t>企业和参保社会组织（含社会团体、基金会和社会服务机构）</w:t>
      </w:r>
    </w:p>
    <w:p w14:paraId="2B7F0847">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（七）申报条件：</w:t>
      </w:r>
      <w:r>
        <w:rPr>
          <w:rFonts w:hint="default" w:ascii="Times New Roman" w:hAnsi="Times New Roman" w:eastAsia="方正仿宋_GBK" w:cs="Times New Roman"/>
          <w:sz w:val="30"/>
          <w:szCs w:val="30"/>
          <w:lang w:val="en-US" w:eastAsia="zh-CN"/>
        </w:rPr>
        <w:t>招用毕业年度及离校两年内未就业普通高校毕业生、登记失业的16-24岁青年,签订劳动合同并为其缴纳失业、工伤、职工养老保险费3个月以上且经办机构审核时处于正常参保缴费状态</w:t>
      </w:r>
    </w:p>
    <w:p w14:paraId="3C4DA07E">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（八）申报时限：</w:t>
      </w:r>
      <w:r>
        <w:rPr>
          <w:rFonts w:hint="default" w:ascii="Times New Roman" w:hAnsi="Times New Roman" w:eastAsia="方正仿宋_GBK" w:cs="Times New Roman"/>
          <w:sz w:val="30"/>
          <w:szCs w:val="30"/>
        </w:rPr>
        <w:t>20</w:t>
      </w:r>
      <w:r>
        <w:rPr>
          <w:rFonts w:hint="default" w:ascii="Times New Roman" w:hAnsi="Times New Roman" w:eastAsia="方正仿宋_GBK" w:cs="Times New Roman"/>
          <w:sz w:val="30"/>
          <w:szCs w:val="30"/>
          <w:lang w:val="en-US" w:eastAsia="zh-CN"/>
        </w:rPr>
        <w:t>24</w:t>
      </w:r>
      <w:r>
        <w:rPr>
          <w:rFonts w:hint="default" w:ascii="Times New Roman" w:hAnsi="Times New Roman" w:eastAsia="方正仿宋_GBK" w:cs="Times New Roman"/>
          <w:sz w:val="30"/>
          <w:szCs w:val="30"/>
        </w:rPr>
        <w:t>年</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月</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日至 20</w:t>
      </w:r>
      <w:r>
        <w:rPr>
          <w:rFonts w:hint="default" w:ascii="Times New Roman" w:hAnsi="Times New Roman" w:eastAsia="方正仿宋_GBK" w:cs="Times New Roman"/>
          <w:sz w:val="30"/>
          <w:szCs w:val="30"/>
          <w:lang w:val="en-US" w:eastAsia="zh-CN"/>
        </w:rPr>
        <w:t>25</w:t>
      </w:r>
      <w:r>
        <w:rPr>
          <w:rFonts w:hint="default" w:ascii="Times New Roman" w:hAnsi="Times New Roman" w:eastAsia="方正仿宋_GBK" w:cs="Times New Roman"/>
          <w:sz w:val="30"/>
          <w:szCs w:val="30"/>
        </w:rPr>
        <w:t>年</w:t>
      </w:r>
      <w:r>
        <w:rPr>
          <w:rFonts w:hint="default"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rPr>
        <w:t>月</w:t>
      </w:r>
      <w:r>
        <w:rPr>
          <w:rFonts w:hint="default" w:ascii="Times New Roman" w:hAnsi="Times New Roman" w:eastAsia="方正仿宋_GBK" w:cs="Times New Roman"/>
          <w:sz w:val="30"/>
          <w:szCs w:val="30"/>
          <w:lang w:val="en-US" w:eastAsia="zh-CN"/>
        </w:rPr>
        <w:t>31</w:t>
      </w:r>
      <w:r>
        <w:rPr>
          <w:rFonts w:hint="default" w:ascii="Times New Roman" w:hAnsi="Times New Roman" w:eastAsia="方正仿宋_GBK" w:cs="Times New Roman"/>
          <w:sz w:val="30"/>
          <w:szCs w:val="30"/>
        </w:rPr>
        <w:t xml:space="preserve"> 日</w:t>
      </w:r>
    </w:p>
    <w:p w14:paraId="4AB68A3B">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rPr>
        <w:t>（九）兑现标准：</w:t>
      </w:r>
      <w:r>
        <w:rPr>
          <w:rFonts w:hint="default" w:ascii="Times New Roman" w:hAnsi="Times New Roman" w:eastAsia="方正仿宋_GBK" w:cs="Times New Roman"/>
          <w:sz w:val="30"/>
          <w:szCs w:val="30"/>
          <w:lang w:val="en-US" w:eastAsia="zh-CN"/>
        </w:rPr>
        <w:t>1500元</w:t>
      </w:r>
    </w:p>
    <w:p w14:paraId="46DBEC51">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（十）兑现方式：</w:t>
      </w:r>
      <w:r>
        <w:rPr>
          <w:rFonts w:hint="default" w:ascii="Times New Roman" w:hAnsi="Times New Roman" w:eastAsia="方正仿宋_GBK" w:cs="Times New Roman"/>
          <w:sz w:val="30"/>
          <w:szCs w:val="30"/>
        </w:rPr>
        <w:t xml:space="preserve"> 即申即享</w:t>
      </w:r>
    </w:p>
    <w:p w14:paraId="6A0B0714">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（十一）兑现时限：</w:t>
      </w:r>
      <w:r>
        <w:rPr>
          <w:rFonts w:hint="default" w:ascii="Times New Roman" w:hAnsi="Times New Roman" w:eastAsia="方正仿宋_GBK" w:cs="Times New Roman"/>
          <w:sz w:val="30"/>
          <w:szCs w:val="30"/>
          <w:lang w:val="en-US" w:eastAsia="zh-CN"/>
        </w:rPr>
        <w:t>30</w:t>
      </w:r>
      <w:r>
        <w:rPr>
          <w:rFonts w:hint="default" w:ascii="Times New Roman" w:hAnsi="Times New Roman" w:eastAsia="方正仿宋_GBK" w:cs="Times New Roman"/>
          <w:sz w:val="30"/>
          <w:szCs w:val="30"/>
        </w:rPr>
        <w:t>工作日</w:t>
      </w:r>
    </w:p>
    <w:p w14:paraId="592F460D">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val="en-US" w:eastAsia="zh-CN"/>
        </w:rPr>
      </w:pPr>
      <w:r>
        <w:rPr>
          <w:rFonts w:hint="default" w:ascii="方正楷体_GBK" w:hAnsi="方正楷体_GBK" w:eastAsia="方正楷体_GBK" w:cs="方正楷体_GBK"/>
          <w:sz w:val="30"/>
          <w:szCs w:val="30"/>
        </w:rPr>
        <w:t>（十二）惠企政策服务专窗咨询电话：</w:t>
      </w:r>
      <w:r>
        <w:rPr>
          <w:rFonts w:hint="default" w:ascii="Times New Roman" w:hAnsi="Times New Roman" w:eastAsia="方正仿宋_GBK" w:cs="Times New Roman"/>
          <w:sz w:val="30"/>
          <w:szCs w:val="30"/>
          <w:lang w:val="en-US" w:eastAsia="zh-CN"/>
        </w:rPr>
        <w:t>0826-</w:t>
      </w:r>
      <w:r>
        <w:rPr>
          <w:rFonts w:hint="eastAsia" w:ascii="Times New Roman" w:hAnsi="Times New Roman" w:eastAsia="方正仿宋_GBK" w:cs="Times New Roman"/>
          <w:sz w:val="30"/>
          <w:szCs w:val="30"/>
          <w:lang w:val="en-US" w:eastAsia="zh-CN"/>
        </w:rPr>
        <w:t>2331875</w:t>
      </w:r>
    </w:p>
    <w:p w14:paraId="7FA85C23">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（十三）监督投诉电话：</w:t>
      </w:r>
      <w:r>
        <w:rPr>
          <w:rFonts w:hint="default" w:ascii="Times New Roman" w:hAnsi="Times New Roman" w:eastAsia="方正仿宋_GBK" w:cs="Times New Roman"/>
          <w:sz w:val="30"/>
          <w:szCs w:val="30"/>
        </w:rPr>
        <w:t>12345</w:t>
      </w:r>
    </w:p>
    <w:p w14:paraId="3B5DC346">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（十四）受理地址：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C0A7C22">
      <w:pPr>
        <w:pStyle w:val="14"/>
        <w:keepNext w:val="0"/>
        <w:keepLines w:val="0"/>
        <w:pageBreakBefore w:val="0"/>
        <w:widowControl w:val="0"/>
        <w:kinsoku/>
        <w:overflowPunct/>
        <w:bidi w:val="0"/>
        <w:spacing w:after="0" w:line="590" w:lineRule="exact"/>
        <w:ind w:left="596" w:leftChars="284" w:firstLine="0" w:firstLineChars="0"/>
        <w:rPr>
          <w:rFonts w:hint="eastAsia" w:ascii="方正黑体_GBK" w:hAnsi="方正黑体_GBK" w:eastAsia="方正黑体_GBK" w:cs="方正黑体_GBK"/>
          <w:sz w:val="30"/>
          <w:szCs w:val="30"/>
        </w:rPr>
      </w:pPr>
      <w:r>
        <w:rPr>
          <w:rFonts w:hint="eastAsia" w:ascii="方正楷体_GBK" w:hAnsi="方正楷体_GBK" w:eastAsia="方正楷体_GBK" w:cs="方正楷体_GBK"/>
          <w:sz w:val="30"/>
          <w:szCs w:val="30"/>
          <w:lang w:eastAsia="zh-CN"/>
        </w:rPr>
        <w:t>（</w:t>
      </w:r>
      <w:r>
        <w:rPr>
          <w:rFonts w:hint="default" w:ascii="方正楷体_GBK" w:hAnsi="方正楷体_GBK" w:eastAsia="方正楷体_GBK" w:cs="方正楷体_GBK"/>
          <w:sz w:val="30"/>
          <w:szCs w:val="30"/>
        </w:rPr>
        <w:t>十五）工作时间</w:t>
      </w:r>
      <w:r>
        <w:rPr>
          <w:rFonts w:hint="eastAsia" w:ascii="方正楷体_GBK" w:hAnsi="方正楷体_GBK" w:eastAsia="方正楷体_GBK" w:cs="方正楷体_GBK"/>
          <w:sz w:val="30"/>
          <w:szCs w:val="30"/>
          <w:lang w:eastAsia="zh-CN"/>
        </w:rPr>
        <w:t>：</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b w:val="0"/>
          <w:bCs w:val="0"/>
          <w:color w:val="000000"/>
          <w:spacing w:val="0"/>
          <w:w w:val="100"/>
          <w:position w:val="0"/>
          <w:sz w:val="30"/>
          <w:szCs w:val="30"/>
          <w:lang w:eastAsia="zh-CN"/>
        </w:rPr>
        <w:t>，</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r>
        <w:rPr>
          <w:rFonts w:hint="eastAsia" w:ascii="方正黑体_GBK" w:hAnsi="方正黑体_GBK" w:eastAsia="方正黑体_GBK" w:cs="方正黑体_GBK"/>
          <w:sz w:val="30"/>
          <w:szCs w:val="30"/>
        </w:rPr>
        <w:t>二、申请材料</w:t>
      </w:r>
    </w:p>
    <w:p w14:paraId="08D1E2A9">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所需材料：扩岗补助申领人员信息台账、劳动合同、毕业证书。</w:t>
      </w:r>
    </w:p>
    <w:p w14:paraId="3C11E507">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材料要求： </w:t>
      </w:r>
      <w:r>
        <w:rPr>
          <w:rFonts w:hint="default" w:ascii="Times New Roman" w:hAnsi="Times New Roman" w:eastAsia="方正仿宋_GBK" w:cs="Times New Roman"/>
          <w:sz w:val="30"/>
          <w:szCs w:val="30"/>
          <w:lang w:eastAsia="zh-CN"/>
        </w:rPr>
        <w:t>扩岗补助申领人员信息台账、劳动合同、毕业证书复印件各</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份，加盖单位公章。</w:t>
      </w:r>
    </w:p>
    <w:p w14:paraId="3A6EB763">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2BC38B89">
      <w:pPr>
        <w:pStyle w:val="3"/>
        <w:keepNext w:val="0"/>
        <w:keepLines w:val="0"/>
        <w:pageBreakBefore w:val="0"/>
        <w:widowControl w:val="0"/>
        <w:kinsoku/>
        <w:overflowPunct/>
        <w:bidi w:val="0"/>
        <w:rPr>
          <w:rFonts w:hint="eastAsia"/>
          <w:lang w:val="en-US" w:eastAsia="zh-CN"/>
        </w:rPr>
      </w:pPr>
      <w:bookmarkStart w:id="41" w:name="_Toc255"/>
      <w:r>
        <w:rPr>
          <w:rFonts w:hint="eastAsia"/>
          <w:lang w:val="en-US" w:eastAsia="zh-CN"/>
        </w:rPr>
        <w:t>42.社会保险补贴</w:t>
      </w:r>
      <w:bookmarkEnd w:id="41"/>
    </w:p>
    <w:p w14:paraId="463E1D23">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pPr>
    </w:p>
    <w:p w14:paraId="58CFA443">
      <w:pPr>
        <w:keepNext w:val="0"/>
        <w:keepLines w:val="0"/>
        <w:pageBreakBefore w:val="0"/>
        <w:widowControl w:val="0"/>
        <w:kinsoku w:val="0"/>
        <w:wordWrap/>
        <w:overflowPunct/>
        <w:topLinePunct w:val="0"/>
        <w:autoSpaceDE w:val="0"/>
        <w:autoSpaceDN w:val="0"/>
        <w:bidi w:val="0"/>
        <w:adjustRightInd w:val="0"/>
        <w:snapToGrid w:val="0"/>
        <w:spacing w:line="590" w:lineRule="exact"/>
        <w:ind w:firstLine="602" w:firstLineChars="200"/>
        <w:jc w:val="both"/>
        <w:textAlignment w:val="baseline"/>
        <w:rPr>
          <w:rFonts w:hint="default" w:ascii="Times New Roman" w:hAnsi="Times New Roman" w:eastAsia="方正仿宋_GBK" w:cs="Times New Roman"/>
          <w:b/>
          <w:bCs/>
          <w:color w:val="auto"/>
          <w:sz w:val="30"/>
          <w:szCs w:val="33"/>
          <w:lang w:val="en-US" w:eastAsia="zh-CN"/>
        </w:rPr>
      </w:pPr>
      <w:r>
        <w:rPr>
          <w:rFonts w:hint="default" w:ascii="Times New Roman" w:hAnsi="Times New Roman" w:eastAsia="方正仿宋_GBK" w:cs="Times New Roman"/>
          <w:b/>
          <w:bCs/>
          <w:color w:val="auto"/>
          <w:sz w:val="30"/>
          <w:szCs w:val="33"/>
          <w:lang w:val="en-US" w:eastAsia="zh-CN"/>
        </w:rPr>
        <w:t>（1）对招用就业困难人员并缴纳社会保险费的单位，按其为就业困难人员实际缴纳的基本养老保险费、基本医疗保险费和失业保险费给予补贴。距离法定退休年龄不足5年的最长不超过5年，其余人员最长不超过3年。（2）对招用毕业年度和离校2年内未就业高校毕业生，与之签订1年以上劳动合同并为其缴纳社会保险费的小微企业，按其为符合条件人员实际缴纳的的基本养老保险费、基本医疗保险费和失业保险费给予补贴，补贴期限不超过1年</w:t>
      </w:r>
    </w:p>
    <w:p w14:paraId="7FA7ADB7">
      <w:pPr>
        <w:pStyle w:val="2"/>
        <w:rPr>
          <w:rFonts w:hint="default"/>
          <w:lang w:val="en-US" w:eastAsia="zh-CN"/>
        </w:rPr>
      </w:pPr>
    </w:p>
    <w:p w14:paraId="67457B37">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方正黑体_GBK" w:hAnsi="方正黑体_GBK" w:eastAsia="方正黑体_GBK" w:cs="方正黑体_GBK"/>
          <w:color w:val="auto"/>
          <w:sz w:val="30"/>
          <w:szCs w:val="30"/>
          <w:lang w:val="en-US" w:eastAsia="zh-CN"/>
        </w:rPr>
      </w:pPr>
      <w:r>
        <w:rPr>
          <w:rFonts w:hint="eastAsia" w:ascii="方正黑体_GBK" w:hAnsi="方正黑体_GBK" w:eastAsia="方正黑体_GBK" w:cs="方正黑体_GBK"/>
          <w:color w:val="auto"/>
          <w:sz w:val="30"/>
          <w:szCs w:val="30"/>
          <w:lang w:val="en-US" w:eastAsia="zh-CN"/>
        </w:rPr>
        <w:t>一、事项基本信息</w:t>
      </w:r>
    </w:p>
    <w:p w14:paraId="1C185A6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auto"/>
          <w:sz w:val="30"/>
          <w:szCs w:val="30"/>
        </w:rPr>
        <w:t>奖补类</w:t>
      </w:r>
    </w:p>
    <w:p w14:paraId="66FEEDA6">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auto"/>
          <w:sz w:val="30"/>
          <w:szCs w:val="30"/>
        </w:rPr>
        <w:t>降低企业用工成本</w:t>
      </w:r>
    </w:p>
    <w:p w14:paraId="63CB1F79">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auto"/>
          <w:sz w:val="30"/>
          <w:szCs w:val="30"/>
          <w:lang w:eastAsia="zh-CN"/>
        </w:rPr>
        <w:t>广安市</w:t>
      </w:r>
    </w:p>
    <w:p w14:paraId="702D98A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auto"/>
          <w:sz w:val="30"/>
          <w:szCs w:val="30"/>
          <w:lang w:eastAsia="zh-CN"/>
        </w:rPr>
        <w:t>县（市、区）</w:t>
      </w:r>
      <w:r>
        <w:rPr>
          <w:rFonts w:hint="eastAsia" w:ascii="Times New Roman" w:hAnsi="Times New Roman" w:eastAsia="方正仿宋_GBK" w:cs="Times New Roman"/>
          <w:color w:val="auto"/>
          <w:sz w:val="30"/>
          <w:szCs w:val="30"/>
          <w:lang w:eastAsia="zh-CN"/>
        </w:rPr>
        <w:t>、广安经开区</w:t>
      </w:r>
    </w:p>
    <w:p w14:paraId="35373C13">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color w:val="auto"/>
          <w:sz w:val="30"/>
          <w:szCs w:val="30"/>
          <w:lang w:val="en-US" w:eastAsia="zh-CN"/>
        </w:rPr>
        <w:t>2025年5月1日至</w:t>
      </w:r>
      <w:r>
        <w:rPr>
          <w:rFonts w:hint="default" w:ascii="Times New Roman" w:hAnsi="Times New Roman" w:eastAsia="方正仿宋_GBK" w:cs="Times New Roman"/>
          <w:color w:val="auto"/>
          <w:sz w:val="30"/>
          <w:szCs w:val="30"/>
          <w:lang w:val="en-US" w:eastAsia="zh-CN"/>
        </w:rPr>
        <w:t>2028年4月30日</w:t>
      </w:r>
    </w:p>
    <w:p w14:paraId="70CDACFC">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（六）申请对象：</w:t>
      </w:r>
      <w:r>
        <w:rPr>
          <w:rFonts w:hint="default" w:ascii="Times New Roman" w:hAnsi="Times New Roman" w:eastAsia="方正仿宋_GBK" w:cs="Times New Roman"/>
          <w:color w:val="auto"/>
          <w:sz w:val="30"/>
          <w:szCs w:val="30"/>
          <w:lang w:eastAsia="zh-CN"/>
        </w:rPr>
        <w:t>企业</w:t>
      </w:r>
    </w:p>
    <w:p w14:paraId="56465D1A">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（七）申报条件：</w:t>
      </w:r>
      <w:r>
        <w:rPr>
          <w:rFonts w:hint="default" w:ascii="Times New Roman" w:hAnsi="Times New Roman" w:eastAsia="方正仿宋_GBK" w:cs="Times New Roman"/>
          <w:color w:val="auto"/>
          <w:sz w:val="30"/>
          <w:szCs w:val="30"/>
          <w:lang w:val="en-US" w:eastAsia="zh-CN"/>
        </w:rPr>
        <w:t>招用就业困难人员并缴纳社会保险费的单位；招用毕业年度和离校2年内未就业高校毕业生，与之签订1年以上劳动合同并为其缴纳社会保险费的小微企业</w:t>
      </w:r>
      <w:r>
        <w:rPr>
          <w:rFonts w:hint="eastAsia" w:ascii="Times New Roman" w:hAnsi="Times New Roman" w:eastAsia="方正仿宋_GBK" w:cs="Times New Roman"/>
          <w:color w:val="auto"/>
          <w:sz w:val="30"/>
          <w:szCs w:val="30"/>
          <w:lang w:val="en-US" w:eastAsia="zh-CN"/>
        </w:rPr>
        <w:t>。</w:t>
      </w:r>
    </w:p>
    <w:p w14:paraId="5AD0983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color w:val="auto"/>
          <w:sz w:val="30"/>
          <w:szCs w:val="30"/>
          <w:lang w:eastAsia="zh-CN"/>
        </w:rPr>
        <w:t>截止</w:t>
      </w:r>
      <w:r>
        <w:rPr>
          <w:rFonts w:hint="default" w:ascii="Times New Roman" w:hAnsi="Times New Roman" w:eastAsia="方正仿宋_GBK" w:cs="Times New Roman"/>
          <w:color w:val="auto"/>
          <w:sz w:val="30"/>
          <w:szCs w:val="30"/>
          <w:lang w:val="en-US" w:eastAsia="zh-CN"/>
        </w:rPr>
        <w:t>2028年4月30日</w:t>
      </w:r>
    </w:p>
    <w:p w14:paraId="5A74AEA3">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color w:val="auto"/>
          <w:sz w:val="30"/>
          <w:szCs w:val="30"/>
          <w:lang w:eastAsia="zh-CN"/>
        </w:rPr>
        <w:t>对招用就业困难人员并缴纳社会保险费的单位，按其为就业困难人员实际缴纳的基本养老保险费、基本医疗保险费和失业保险费给予补贴；对招用毕业年度和离校2年内未就业高校毕业生，与之签订1年以上劳动合同并为其缴纳社会保险费的小微企业，按其为符合条件人员实际缴纳的基本养老保险费、基本医疗保险费和失业保险费给予补贴。</w:t>
      </w:r>
    </w:p>
    <w:p w14:paraId="776B7414">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color w:val="auto"/>
          <w:sz w:val="30"/>
          <w:szCs w:val="30"/>
        </w:rPr>
        <w:t>即申即享</w:t>
      </w:r>
    </w:p>
    <w:p w14:paraId="643DBA10">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color w:val="auto"/>
          <w:sz w:val="30"/>
          <w:szCs w:val="30"/>
          <w:lang w:val="en-US" w:eastAsia="zh-CN"/>
        </w:rPr>
        <w:t>60个工作日</w:t>
      </w:r>
    </w:p>
    <w:p w14:paraId="2DC016C7">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val="en-US" w:eastAsia="zh-CN"/>
        </w:rPr>
        <w:t>0826-2332234</w:t>
      </w:r>
      <w:r>
        <w:rPr>
          <w:rFonts w:hint="default" w:ascii="Times New Roman" w:hAnsi="Times New Roman" w:eastAsia="方正仿宋_GBK" w:cs="Times New Roman"/>
          <w:color w:val="auto"/>
          <w:sz w:val="30"/>
          <w:szCs w:val="30"/>
        </w:rPr>
        <w:t xml:space="preserve"> </w:t>
      </w:r>
    </w:p>
    <w:p w14:paraId="6BBD0D4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auto"/>
          <w:sz w:val="30"/>
          <w:szCs w:val="30"/>
        </w:rPr>
        <w:t>12345</w:t>
      </w:r>
    </w:p>
    <w:p w14:paraId="0ACE9706">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（十四）受理地址：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7E4FBF5">
      <w:pPr>
        <w:pStyle w:val="14"/>
        <w:keepNext w:val="0"/>
        <w:keepLines w:val="0"/>
        <w:pageBreakBefore w:val="0"/>
        <w:widowControl w:val="0"/>
        <w:kinsoku/>
        <w:overflowPunct/>
        <w:bidi w:val="0"/>
        <w:spacing w:after="0" w:line="590" w:lineRule="exact"/>
        <w:ind w:left="0" w:leftChars="0" w:firstLine="660"/>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（十五）</w:t>
      </w:r>
      <w:r>
        <w:rPr>
          <w:rFonts w:hint="default" w:ascii="方正楷体_GBK" w:hAnsi="方正楷体_GBK" w:eastAsia="方正楷体_GBK" w:cs="方正楷体_GBK"/>
          <w:sz w:val="30"/>
          <w:szCs w:val="30"/>
        </w:rPr>
        <w:t>工作时间</w:t>
      </w:r>
      <w:r>
        <w:rPr>
          <w:rFonts w:hint="eastAsia" w:ascii="方正楷体_GBK" w:hAnsi="方正楷体_GBK" w:eastAsia="方正楷体_GBK" w:cs="方正楷体_GBK"/>
          <w:sz w:val="30"/>
          <w:szCs w:val="30"/>
          <w:lang w:eastAsia="zh-CN"/>
        </w:rPr>
        <w:t>：</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b w:val="0"/>
          <w:bCs w:val="0"/>
          <w:color w:val="000000"/>
          <w:spacing w:val="0"/>
          <w:w w:val="100"/>
          <w:position w:val="0"/>
          <w:sz w:val="30"/>
          <w:szCs w:val="30"/>
          <w:lang w:eastAsia="zh-CN"/>
        </w:rPr>
        <w:t>，</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p>
    <w:p w14:paraId="626D410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黑体_GBK" w:hAnsi="方正黑体_GBK" w:eastAsia="方正黑体_GBK" w:cs="方正黑体_GBK"/>
          <w:color w:val="auto"/>
          <w:sz w:val="30"/>
          <w:szCs w:val="30"/>
          <w:lang w:val="en-US" w:eastAsia="zh-CN"/>
        </w:rPr>
      </w:pPr>
      <w:r>
        <w:rPr>
          <w:rFonts w:hint="default" w:ascii="方正黑体_GBK" w:hAnsi="方正黑体_GBK" w:eastAsia="方正黑体_GBK" w:cs="方正黑体_GBK"/>
          <w:color w:val="auto"/>
          <w:sz w:val="30"/>
          <w:szCs w:val="30"/>
          <w:lang w:val="en-US" w:eastAsia="zh-CN"/>
        </w:rPr>
        <w:t>二、申请材料</w:t>
      </w:r>
    </w:p>
    <w:p w14:paraId="386B4C99">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（一）劳动合同</w:t>
      </w:r>
    </w:p>
    <w:p w14:paraId="164C5340">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材料要求：</w:t>
      </w:r>
      <w:r>
        <w:rPr>
          <w:rFonts w:hint="default" w:ascii="Times New Roman" w:hAnsi="Times New Roman" w:eastAsia="方正仿宋_GBK" w:cs="Times New Roman"/>
          <w:color w:val="auto"/>
          <w:sz w:val="30"/>
          <w:szCs w:val="30"/>
          <w:lang w:eastAsia="zh-CN"/>
        </w:rPr>
        <w:t>复印件</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份</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法定代表人签字并在签字处加盖单位公章。</w:t>
      </w:r>
    </w:p>
    <w:p w14:paraId="7C55C72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（二）社会保险费征缴机构出具的社会保险缴费明细账（单）</w:t>
      </w:r>
    </w:p>
    <w:p w14:paraId="7F4EBC11">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材料要求： 社会保险缴费明细账单合法合规</w:t>
      </w:r>
    </w:p>
    <w:p w14:paraId="06E5F1C5">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37AFD4A4">
      <w:pPr>
        <w:pStyle w:val="3"/>
        <w:keepNext w:val="0"/>
        <w:keepLines w:val="0"/>
        <w:pageBreakBefore w:val="0"/>
        <w:widowControl w:val="0"/>
        <w:kinsoku/>
        <w:overflowPunct/>
        <w:bidi w:val="0"/>
        <w:rPr>
          <w:rFonts w:hint="eastAsia"/>
          <w:lang w:val="en-US" w:eastAsia="zh-CN"/>
        </w:rPr>
      </w:pPr>
      <w:bookmarkStart w:id="42" w:name="_Toc19012"/>
      <w:r>
        <w:rPr>
          <w:rFonts w:hint="eastAsia"/>
          <w:lang w:val="en-US" w:eastAsia="zh-CN"/>
        </w:rPr>
        <w:t>43.岗位补贴</w:t>
      </w:r>
      <w:bookmarkEnd w:id="42"/>
    </w:p>
    <w:p w14:paraId="3BCC1E0D">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pPr>
    </w:p>
    <w:p w14:paraId="1D2AAA6D">
      <w:pPr>
        <w:keepNext w:val="0"/>
        <w:keepLines w:val="0"/>
        <w:pageBreakBefore w:val="0"/>
        <w:widowControl w:val="0"/>
        <w:kinsoku/>
        <w:wordWrap/>
        <w:overflowPunct/>
        <w:topLinePunct w:val="0"/>
        <w:autoSpaceDE w:val="0"/>
        <w:autoSpaceDN w:val="0"/>
        <w:bidi w:val="0"/>
        <w:adjustRightInd w:val="0"/>
        <w:snapToGrid w:val="0"/>
        <w:spacing w:line="590" w:lineRule="exact"/>
        <w:ind w:firstLine="602" w:firstLineChars="200"/>
        <w:textAlignment w:val="baseline"/>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对招用就业困难人员、签订劳动合同并缴纳社会保险费的用人单位，给予适当的岗位补贴，补贴标准不得高于当地最低工资标准</w:t>
      </w:r>
    </w:p>
    <w:p w14:paraId="2A25DE02">
      <w:pPr>
        <w:pStyle w:val="2"/>
        <w:rPr>
          <w:rFonts w:hint="default"/>
          <w:lang w:val="en-US" w:eastAsia="zh-CN"/>
        </w:rPr>
      </w:pPr>
    </w:p>
    <w:p w14:paraId="6914D389">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方正黑体_GBK" w:hAnsi="方正黑体_GBK" w:eastAsia="方正黑体_GBK" w:cs="方正黑体_GBK"/>
          <w:color w:val="auto"/>
          <w:sz w:val="30"/>
          <w:szCs w:val="30"/>
          <w:lang w:val="en-US" w:eastAsia="zh-CN"/>
        </w:rPr>
      </w:pPr>
      <w:r>
        <w:rPr>
          <w:rFonts w:hint="eastAsia" w:ascii="方正黑体_GBK" w:hAnsi="方正黑体_GBK" w:eastAsia="方正黑体_GBK" w:cs="方正黑体_GBK"/>
          <w:color w:val="auto"/>
          <w:sz w:val="30"/>
          <w:szCs w:val="30"/>
          <w:lang w:val="en-US" w:eastAsia="zh-CN"/>
        </w:rPr>
        <w:t>一、事项基本信息</w:t>
      </w:r>
    </w:p>
    <w:p w14:paraId="51EED343">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auto"/>
          <w:sz w:val="30"/>
          <w:szCs w:val="30"/>
        </w:rPr>
        <w:t>：奖补类</w:t>
      </w:r>
    </w:p>
    <w:p w14:paraId="614C7227">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auto"/>
          <w:sz w:val="30"/>
          <w:szCs w:val="30"/>
        </w:rPr>
        <w:t>降低企业用工成本</w:t>
      </w:r>
    </w:p>
    <w:p w14:paraId="7302920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auto"/>
          <w:sz w:val="30"/>
          <w:szCs w:val="30"/>
          <w:lang w:eastAsia="zh-CN"/>
        </w:rPr>
        <w:t>广安市</w:t>
      </w:r>
    </w:p>
    <w:p w14:paraId="50F0EF8C">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eastAsia" w:ascii="Times New Roman" w:hAnsi="Times New Roman" w:eastAsia="方正仿宋_GBK" w:cs="Times New Roman"/>
          <w:color w:val="auto"/>
          <w:sz w:val="30"/>
          <w:szCs w:val="30"/>
          <w:lang w:eastAsia="zh-CN"/>
        </w:rPr>
        <w:t>县（市、区）、广安经开区</w:t>
      </w:r>
    </w:p>
    <w:p w14:paraId="390A390D">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（五）有效期</w:t>
      </w: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2025年5月1日至</w:t>
      </w:r>
      <w:r>
        <w:rPr>
          <w:rFonts w:hint="default" w:ascii="Times New Roman" w:hAnsi="Times New Roman" w:eastAsia="方正仿宋_GBK" w:cs="Times New Roman"/>
          <w:color w:val="auto"/>
          <w:sz w:val="30"/>
          <w:szCs w:val="30"/>
          <w:lang w:val="en-US" w:eastAsia="zh-CN"/>
        </w:rPr>
        <w:t>2028年4月30日</w:t>
      </w:r>
    </w:p>
    <w:p w14:paraId="0D08E3D0">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（六）申请对象：</w:t>
      </w:r>
      <w:r>
        <w:rPr>
          <w:rFonts w:hint="default" w:ascii="Times New Roman" w:hAnsi="Times New Roman" w:eastAsia="方正仿宋_GBK" w:cs="Times New Roman"/>
          <w:color w:val="auto"/>
          <w:sz w:val="30"/>
          <w:szCs w:val="30"/>
          <w:lang w:eastAsia="zh-CN"/>
        </w:rPr>
        <w:t>企业</w:t>
      </w:r>
    </w:p>
    <w:p w14:paraId="14D82D9D">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（七）申报条件：</w:t>
      </w:r>
      <w:r>
        <w:rPr>
          <w:rFonts w:hint="default" w:ascii="Times New Roman" w:hAnsi="Times New Roman" w:eastAsia="方正仿宋_GBK" w:cs="Times New Roman"/>
          <w:color w:val="auto"/>
          <w:sz w:val="30"/>
          <w:szCs w:val="30"/>
          <w:lang w:val="en-US" w:eastAsia="zh-CN"/>
        </w:rPr>
        <w:t>招用就业困难人员、签订劳动合同并缴纳社会保险费的用人单位</w:t>
      </w:r>
    </w:p>
    <w:p w14:paraId="66824D3D">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color w:val="auto"/>
          <w:sz w:val="30"/>
          <w:szCs w:val="30"/>
          <w:lang w:val="en-US" w:eastAsia="zh-CN"/>
        </w:rPr>
        <w:t>2028年4月30日前</w:t>
      </w:r>
    </w:p>
    <w:p w14:paraId="12FCD012">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color w:val="auto"/>
          <w:sz w:val="30"/>
          <w:szCs w:val="30"/>
          <w:lang w:val="en-US" w:eastAsia="zh-CN"/>
        </w:rPr>
        <w:t>不得高于当地最低工资标准</w:t>
      </w:r>
    </w:p>
    <w:p w14:paraId="7B7B62DA">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color w:val="auto"/>
          <w:sz w:val="30"/>
          <w:szCs w:val="30"/>
        </w:rPr>
        <w:t>即申即享</w:t>
      </w:r>
    </w:p>
    <w:p w14:paraId="070F5D0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color w:val="auto"/>
          <w:sz w:val="30"/>
          <w:szCs w:val="30"/>
          <w:lang w:val="en-US" w:eastAsia="zh-CN"/>
        </w:rPr>
        <w:t>60个工作日</w:t>
      </w:r>
    </w:p>
    <w:p w14:paraId="41DD95C3">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color w:val="auto"/>
          <w:sz w:val="30"/>
          <w:szCs w:val="30"/>
          <w:lang w:val="en-US" w:eastAsia="zh-CN"/>
        </w:rPr>
        <w:t>0826-2332234</w:t>
      </w:r>
    </w:p>
    <w:p w14:paraId="331420E2">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auto"/>
          <w:sz w:val="30"/>
          <w:szCs w:val="30"/>
        </w:rPr>
        <w:t>：12345</w:t>
      </w:r>
    </w:p>
    <w:p w14:paraId="4C65C5B8">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（十四）受理地址：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975E49D">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Times New Roman" w:hAnsi="Times New Roman" w:eastAsia="方正仿宋_GBK" w:cs="Times New Roman"/>
          <w:color w:val="000000"/>
          <w:spacing w:val="0"/>
          <w:w w:val="10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（十五）</w:t>
      </w:r>
      <w:r>
        <w:rPr>
          <w:rFonts w:hint="default" w:ascii="方正楷体_GBK" w:hAnsi="方正楷体_GBK" w:eastAsia="方正楷体_GBK" w:cs="方正楷体_GBK"/>
          <w:sz w:val="30"/>
          <w:szCs w:val="30"/>
        </w:rPr>
        <w:t>工作时间</w:t>
      </w:r>
      <w:r>
        <w:rPr>
          <w:rFonts w:hint="eastAsia" w:ascii="方正楷体_GBK" w:hAnsi="方正楷体_GBK" w:eastAsia="方正楷体_GBK" w:cs="方正楷体_GBK"/>
          <w:sz w:val="30"/>
          <w:szCs w:val="30"/>
          <w:lang w:eastAsia="zh-CN"/>
        </w:rPr>
        <w:t>：</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b w:val="0"/>
          <w:bCs w:val="0"/>
          <w:color w:val="000000"/>
          <w:spacing w:val="0"/>
          <w:w w:val="100"/>
          <w:position w:val="0"/>
          <w:sz w:val="30"/>
          <w:szCs w:val="30"/>
          <w:lang w:eastAsia="zh-CN"/>
        </w:rPr>
        <w:t>，</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r>
        <w:rPr>
          <w:rFonts w:hint="eastAsia" w:ascii="Times New Roman" w:hAnsi="Times New Roman" w:eastAsia="方正仿宋_GBK" w:cs="Times New Roman"/>
          <w:color w:val="000000"/>
          <w:spacing w:val="0"/>
          <w:w w:val="100"/>
          <w:position w:val="0"/>
          <w:sz w:val="30"/>
          <w:szCs w:val="30"/>
          <w:lang w:val="en-US" w:eastAsia="zh-CN"/>
        </w:rPr>
        <w:t xml:space="preserve">   </w:t>
      </w:r>
    </w:p>
    <w:p w14:paraId="73DAB408">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黑体_GBK" w:hAnsi="方正黑体_GBK" w:eastAsia="方正黑体_GBK" w:cs="方正黑体_GBK"/>
          <w:color w:val="auto"/>
          <w:sz w:val="30"/>
          <w:szCs w:val="30"/>
          <w:lang w:val="en-US" w:eastAsia="zh-CN"/>
        </w:rPr>
      </w:pPr>
      <w:r>
        <w:rPr>
          <w:rFonts w:hint="default" w:ascii="方正黑体_GBK" w:hAnsi="方正黑体_GBK" w:eastAsia="方正黑体_GBK" w:cs="方正黑体_GBK"/>
          <w:color w:val="auto"/>
          <w:sz w:val="30"/>
          <w:szCs w:val="30"/>
          <w:lang w:val="en-US" w:eastAsia="zh-CN"/>
        </w:rPr>
        <w:t>二、申请材料</w:t>
      </w:r>
    </w:p>
    <w:p w14:paraId="6BEB704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（一）单位在银行开立的基本账户</w:t>
      </w:r>
    </w:p>
    <w:p w14:paraId="35FAA92C">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材料要求：</w:t>
      </w:r>
      <w:r>
        <w:rPr>
          <w:rFonts w:hint="default" w:ascii="Times New Roman" w:hAnsi="Times New Roman" w:eastAsia="方正仿宋_GBK" w:cs="Times New Roman"/>
          <w:color w:val="auto"/>
          <w:sz w:val="30"/>
          <w:szCs w:val="30"/>
          <w:lang w:eastAsia="zh-CN"/>
        </w:rPr>
        <w:t>复印件一份，</w:t>
      </w:r>
      <w:r>
        <w:rPr>
          <w:rFonts w:hint="default" w:ascii="Times New Roman" w:hAnsi="Times New Roman" w:eastAsia="方正仿宋_GBK" w:cs="Times New Roman"/>
          <w:color w:val="auto"/>
          <w:sz w:val="30"/>
          <w:szCs w:val="30"/>
          <w:lang w:val="en-US" w:eastAsia="zh-CN"/>
        </w:rPr>
        <w:t>该单位的对公账户且能收到转账</w:t>
      </w:r>
    </w:p>
    <w:p w14:paraId="72A601B0">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（二）单位发放工资明细账（单）</w:t>
      </w:r>
    </w:p>
    <w:p w14:paraId="76CADC6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eastAsia="zh-CN"/>
        </w:rPr>
        <w:t>材料要求：复印件一份，</w:t>
      </w:r>
      <w:r>
        <w:rPr>
          <w:rFonts w:hint="default" w:ascii="Times New Roman" w:hAnsi="Times New Roman" w:eastAsia="方正仿宋_GBK" w:cs="Times New Roman"/>
          <w:color w:val="auto"/>
          <w:sz w:val="30"/>
          <w:szCs w:val="30"/>
          <w:lang w:val="en-US" w:eastAsia="zh-CN"/>
        </w:rPr>
        <w:t>工资名单人员上岗属实</w:t>
      </w:r>
    </w:p>
    <w:p w14:paraId="2B66F1A1">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74D96BD5">
      <w:pPr>
        <w:pStyle w:val="3"/>
        <w:keepNext w:val="0"/>
        <w:keepLines w:val="0"/>
        <w:pageBreakBefore w:val="0"/>
        <w:widowControl w:val="0"/>
        <w:kinsoku/>
        <w:overflowPunct/>
        <w:bidi w:val="0"/>
        <w:rPr>
          <w:rFonts w:hint="eastAsia"/>
          <w:lang w:val="en-US" w:eastAsia="zh-CN"/>
        </w:rPr>
      </w:pPr>
      <w:bookmarkStart w:id="43" w:name="_Toc19896"/>
      <w:r>
        <w:rPr>
          <w:rFonts w:hint="eastAsia"/>
          <w:lang w:val="en-US" w:eastAsia="zh-CN"/>
        </w:rPr>
        <w:t>44.就业见习补贴</w:t>
      </w:r>
      <w:bookmarkEnd w:id="43"/>
    </w:p>
    <w:p w14:paraId="5D07080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00" w:firstLineChars="200"/>
        <w:textAlignment w:val="baseline"/>
        <w:rPr>
          <w:rFonts w:hint="eastAsia" w:ascii="Times New Roman" w:hAnsi="Times New Roman" w:eastAsia="方正仿宋_GBK" w:cs="Times New Roman"/>
          <w:color w:val="auto"/>
          <w:kern w:val="2"/>
          <w:sz w:val="30"/>
          <w:szCs w:val="30"/>
          <w:lang w:val="en-US" w:eastAsia="zh-CN" w:bidi="ar-SA"/>
        </w:rPr>
      </w:pPr>
      <w:r>
        <w:rPr>
          <w:rFonts w:hint="eastAsia" w:ascii="Times New Roman" w:hAnsi="Times New Roman" w:eastAsia="方正仿宋_GBK" w:cs="Times New Roman"/>
          <w:color w:val="auto"/>
          <w:kern w:val="2"/>
          <w:sz w:val="30"/>
          <w:szCs w:val="30"/>
          <w:lang w:val="en-US" w:eastAsia="zh-CN" w:bidi="ar-SA"/>
        </w:rPr>
        <w:t xml:space="preserve"> </w:t>
      </w:r>
    </w:p>
    <w:p w14:paraId="3AC64D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02" w:firstLineChars="200"/>
        <w:textAlignment w:val="baseline"/>
        <w:rPr>
          <w:rFonts w:hint="default" w:ascii="Times New Roman" w:hAnsi="Times New Roman" w:eastAsia="方正仿宋_GBK" w:cs="Times New Roman"/>
          <w:b/>
          <w:bCs/>
          <w:color w:val="auto"/>
          <w:sz w:val="30"/>
          <w:szCs w:val="30"/>
        </w:rPr>
      </w:pPr>
      <w:r>
        <w:rPr>
          <w:rFonts w:hint="default" w:ascii="Times New Roman" w:hAnsi="Times New Roman" w:eastAsia="方正仿宋_GBK" w:cs="Times New Roman"/>
          <w:b/>
          <w:bCs/>
          <w:color w:val="auto"/>
          <w:sz w:val="30"/>
          <w:szCs w:val="30"/>
        </w:rPr>
        <w:t>对认定为就业见习基地的单位吸纳离校2年内未就业高校毕业生，以及16—24岁失业青年参加就业见习的，按照全市最低工资标准给予就业见习补贴</w:t>
      </w:r>
    </w:p>
    <w:p w14:paraId="576813FE">
      <w:pPr>
        <w:pStyle w:val="2"/>
        <w:rPr>
          <w:rFonts w:hint="default"/>
        </w:rPr>
      </w:pPr>
    </w:p>
    <w:p w14:paraId="7D5B2D17">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val="en-US" w:eastAsia="zh-CN"/>
        </w:rPr>
        <w:t>一、事项基本信息</w:t>
      </w:r>
    </w:p>
    <w:p w14:paraId="145010D9">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auto"/>
          <w:sz w:val="30"/>
          <w:szCs w:val="30"/>
        </w:rPr>
        <w:t>奖补类</w:t>
      </w:r>
    </w:p>
    <w:p w14:paraId="18788339">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auto"/>
          <w:sz w:val="30"/>
          <w:szCs w:val="30"/>
        </w:rPr>
        <w:t>降低企业用工成本</w:t>
      </w:r>
    </w:p>
    <w:p w14:paraId="715162E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auto"/>
          <w:sz w:val="30"/>
          <w:szCs w:val="30"/>
          <w:lang w:val="en-US" w:eastAsia="zh-CN"/>
        </w:rPr>
        <w:t>广安市</w:t>
      </w:r>
    </w:p>
    <w:p w14:paraId="38BFC773">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auto"/>
          <w:sz w:val="30"/>
          <w:szCs w:val="30"/>
          <w:lang w:eastAsia="zh-CN"/>
        </w:rPr>
        <w:t>县（市、区）、广安经开区</w:t>
      </w:r>
    </w:p>
    <w:p w14:paraId="2904638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color w:val="auto"/>
          <w:sz w:val="30"/>
          <w:szCs w:val="30"/>
          <w:lang w:val="en-US" w:eastAsia="zh-CN"/>
        </w:rPr>
        <w:t>2024年7月13日至</w:t>
      </w:r>
      <w:r>
        <w:rPr>
          <w:rFonts w:hint="default" w:ascii="Times New Roman" w:hAnsi="Times New Roman" w:eastAsia="方正仿宋_GBK" w:cs="Times New Roman"/>
          <w:color w:val="auto"/>
          <w:sz w:val="30"/>
          <w:szCs w:val="30"/>
        </w:rPr>
        <w:t>2025年12月31日</w:t>
      </w:r>
    </w:p>
    <w:p w14:paraId="0BB963E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（六）申请对象</w:t>
      </w:r>
      <w:r>
        <w:rPr>
          <w:rFonts w:hint="default" w:ascii="Times New Roman" w:hAnsi="Times New Roman" w:eastAsia="方正仿宋_GBK" w:cs="Times New Roman"/>
          <w:color w:val="auto"/>
          <w:sz w:val="30"/>
          <w:szCs w:val="30"/>
        </w:rPr>
        <w:t>：就业见习单位</w:t>
      </w:r>
    </w:p>
    <w:p w14:paraId="6A59FEB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（七）申报条件：</w:t>
      </w:r>
      <w:r>
        <w:rPr>
          <w:rFonts w:hint="default" w:ascii="Times New Roman" w:hAnsi="Times New Roman" w:eastAsia="方正仿宋_GBK" w:cs="Times New Roman"/>
          <w:color w:val="auto"/>
          <w:sz w:val="30"/>
          <w:szCs w:val="30"/>
        </w:rPr>
        <w:t>认定为就业见习基地的单位吸纳离校2年内未就业高校毕业生，以及16—24岁失业青年参加就业见习的</w:t>
      </w:r>
    </w:p>
    <w:p w14:paraId="5861810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color w:val="auto"/>
          <w:sz w:val="30"/>
          <w:szCs w:val="30"/>
          <w:lang w:eastAsia="zh-CN"/>
        </w:rPr>
        <w:t>截至</w:t>
      </w:r>
      <w:r>
        <w:rPr>
          <w:rFonts w:hint="default" w:ascii="Times New Roman" w:hAnsi="Times New Roman" w:eastAsia="方正仿宋_GBK" w:cs="Times New Roman"/>
          <w:color w:val="auto"/>
          <w:sz w:val="30"/>
          <w:szCs w:val="30"/>
        </w:rPr>
        <w:t>2025年12月31日</w:t>
      </w:r>
    </w:p>
    <w:p w14:paraId="1603216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en-US"/>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color w:val="auto"/>
          <w:sz w:val="30"/>
          <w:szCs w:val="30"/>
          <w:lang w:val="en-US" w:eastAsia="zh-CN"/>
        </w:rPr>
        <w:t>按照全市最低工资标准给予就业见习补贴。</w:t>
      </w:r>
    </w:p>
    <w:p w14:paraId="07142EDD">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color w:val="auto"/>
          <w:sz w:val="30"/>
          <w:szCs w:val="30"/>
        </w:rPr>
        <w:t>即申即享</w:t>
      </w:r>
    </w:p>
    <w:p w14:paraId="2CD1BE6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color w:val="auto"/>
          <w:sz w:val="30"/>
          <w:szCs w:val="30"/>
          <w:lang w:val="en-US" w:eastAsia="zh-CN"/>
        </w:rPr>
        <w:t>15个</w:t>
      </w:r>
      <w:r>
        <w:rPr>
          <w:rFonts w:hint="default" w:ascii="Times New Roman" w:hAnsi="Times New Roman" w:eastAsia="方正仿宋_GBK" w:cs="Times New Roman"/>
          <w:color w:val="auto"/>
          <w:sz w:val="30"/>
          <w:szCs w:val="30"/>
        </w:rPr>
        <w:t>工作日</w:t>
      </w:r>
    </w:p>
    <w:p w14:paraId="7FB6E8F6">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val="en-US" w:eastAsia="zh-CN"/>
        </w:rPr>
        <w:t>0826-2332234</w:t>
      </w:r>
      <w:r>
        <w:rPr>
          <w:rFonts w:hint="default" w:ascii="Times New Roman" w:hAnsi="Times New Roman" w:eastAsia="方正仿宋_GBK" w:cs="Times New Roman"/>
          <w:color w:val="auto"/>
          <w:sz w:val="30"/>
          <w:szCs w:val="30"/>
        </w:rPr>
        <w:t xml:space="preserve"> </w:t>
      </w:r>
    </w:p>
    <w:p w14:paraId="7BAB91C6">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auto"/>
          <w:sz w:val="30"/>
          <w:szCs w:val="30"/>
        </w:rPr>
        <w:t>：12345</w:t>
      </w:r>
    </w:p>
    <w:p w14:paraId="4658C276">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（十四）受理地址：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B692F07">
      <w:pPr>
        <w:keepNext w:val="0"/>
        <w:keepLines w:val="0"/>
        <w:pageBreakBefore w:val="0"/>
        <w:widowControl w:val="0"/>
        <w:kinsoku/>
        <w:wordWrap/>
        <w:overflowPunct/>
        <w:topLinePunct w:val="0"/>
        <w:autoSpaceDE w:val="0"/>
        <w:autoSpaceDN w:val="0"/>
        <w:bidi w:val="0"/>
        <w:adjustRightInd w:val="0"/>
        <w:snapToGrid w:val="0"/>
        <w:spacing w:line="590" w:lineRule="exact"/>
        <w:ind w:left="596" w:leftChars="284" w:firstLine="0" w:firstLineChars="0"/>
        <w:textAlignment w:val="baseline"/>
        <w:rPr>
          <w:rFonts w:hint="default" w:ascii="方正黑体_GBK" w:hAnsi="方正黑体_GBK" w:eastAsia="方正黑体_GBK" w:cs="方正黑体_GBK"/>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（十五）</w:t>
      </w:r>
      <w:r>
        <w:rPr>
          <w:rFonts w:hint="default" w:ascii="方正楷体_GBK" w:hAnsi="方正楷体_GBK" w:eastAsia="方正楷体_GBK" w:cs="方正楷体_GBK"/>
          <w:sz w:val="30"/>
          <w:szCs w:val="30"/>
        </w:rPr>
        <w:t>工作时间</w:t>
      </w:r>
      <w:r>
        <w:rPr>
          <w:rFonts w:hint="eastAsia" w:ascii="方正楷体_GBK" w:hAnsi="方正楷体_GBK" w:eastAsia="方正楷体_GBK" w:cs="方正楷体_GBK"/>
          <w:sz w:val="30"/>
          <w:szCs w:val="30"/>
          <w:lang w:eastAsia="zh-CN"/>
        </w:rPr>
        <w:t>：</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b w:val="0"/>
          <w:bCs w:val="0"/>
          <w:color w:val="000000"/>
          <w:spacing w:val="0"/>
          <w:w w:val="100"/>
          <w:position w:val="0"/>
          <w:sz w:val="30"/>
          <w:szCs w:val="30"/>
          <w:lang w:eastAsia="zh-CN"/>
        </w:rPr>
        <w:t>，</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r>
        <w:rPr>
          <w:rFonts w:hint="default" w:ascii="方正黑体_GBK" w:hAnsi="方正黑体_GBK" w:eastAsia="方正黑体_GBK" w:cs="方正黑体_GBK"/>
          <w:color w:val="auto"/>
          <w:sz w:val="30"/>
          <w:szCs w:val="30"/>
          <w:lang w:val="en-US" w:eastAsia="zh-CN"/>
        </w:rPr>
        <w:t>二、申请材料</w:t>
      </w:r>
    </w:p>
    <w:p w14:paraId="7309FB0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（一）就业见习协议书</w:t>
      </w:r>
    </w:p>
    <w:p w14:paraId="725C191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材料要求：</w:t>
      </w:r>
      <w:r>
        <w:rPr>
          <w:rFonts w:hint="default" w:ascii="Times New Roman" w:hAnsi="Times New Roman" w:eastAsia="方正仿宋_GBK" w:cs="Times New Roman"/>
          <w:color w:val="auto"/>
          <w:sz w:val="30"/>
          <w:szCs w:val="30"/>
          <w:lang w:eastAsia="zh-CN"/>
        </w:rPr>
        <w:t>复印件</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份，法定代表人签字并在签字处加盖单位公章。</w:t>
      </w:r>
    </w:p>
    <w:p w14:paraId="3AAE4E0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（二）单位发放基本生活补助明细账（单）</w:t>
      </w:r>
    </w:p>
    <w:p w14:paraId="552B038A">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小标宋_GBK" w:hAnsi="方正小标宋_GBK" w:eastAsia="方正小标宋_GBK" w:cs="方正小标宋_GBK"/>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仿宋_GBK" w:cs="Times New Roman"/>
          <w:color w:val="auto"/>
          <w:sz w:val="30"/>
          <w:szCs w:val="30"/>
        </w:rPr>
        <w:t>材料要求</w:t>
      </w:r>
      <w:r>
        <w:rPr>
          <w:rFonts w:hint="default" w:ascii="Times New Roman" w:hAnsi="Times New Roman" w:eastAsia="方正仿宋_GBK" w:cs="Times New Roman"/>
          <w:color w:val="auto"/>
          <w:sz w:val="30"/>
          <w:szCs w:val="30"/>
          <w:lang w:eastAsia="zh-CN"/>
        </w:rPr>
        <w:t>：复印件一份，</w:t>
      </w:r>
      <w:r>
        <w:rPr>
          <w:rFonts w:hint="default" w:ascii="Times New Roman" w:hAnsi="Times New Roman" w:eastAsia="方正仿宋_GBK" w:cs="Times New Roman"/>
          <w:color w:val="auto"/>
          <w:sz w:val="30"/>
          <w:szCs w:val="30"/>
          <w:lang w:val="en-US" w:eastAsia="zh-CN"/>
        </w:rPr>
        <w:t>名单人员上岗属</w:t>
      </w:r>
      <w:r>
        <w:rPr>
          <w:rFonts w:hint="eastAsia" w:ascii="Times New Roman" w:hAnsi="Times New Roman" w:eastAsia="方正仿宋_GBK" w:cs="Times New Roman"/>
          <w:color w:val="auto"/>
          <w:sz w:val="30"/>
          <w:szCs w:val="30"/>
          <w:lang w:val="en-US" w:eastAsia="zh-CN"/>
        </w:rPr>
        <w:t>实。</w:t>
      </w:r>
    </w:p>
    <w:p w14:paraId="6DB90026">
      <w:pPr>
        <w:pStyle w:val="3"/>
        <w:keepNext w:val="0"/>
        <w:keepLines w:val="0"/>
        <w:pageBreakBefore w:val="0"/>
        <w:widowControl w:val="0"/>
        <w:kinsoku/>
        <w:wordWrap/>
        <w:overflowPunct/>
        <w:topLinePunct w:val="0"/>
        <w:bidi w:val="0"/>
        <w:rPr>
          <w:rFonts w:hint="eastAsia"/>
          <w:lang w:val="en-US" w:eastAsia="zh-CN"/>
        </w:rPr>
      </w:pPr>
      <w:bookmarkStart w:id="44" w:name="_Toc15040"/>
      <w:r>
        <w:rPr>
          <w:rFonts w:hint="eastAsia"/>
          <w:lang w:val="en-US" w:eastAsia="zh-CN"/>
        </w:rPr>
        <w:t>45.失业保险稳岗返还</w:t>
      </w:r>
      <w:bookmarkEnd w:id="44"/>
    </w:p>
    <w:p w14:paraId="3529191B">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Times New Roman" w:hAnsi="Times New Roman" w:eastAsia="方正仿宋_GBK" w:cs="Times New Roman"/>
          <w:b/>
          <w:bCs/>
          <w:color w:val="auto"/>
          <w:sz w:val="30"/>
          <w:szCs w:val="30"/>
          <w:lang w:val="en-US" w:eastAsia="zh-CN"/>
        </w:rPr>
      </w:pPr>
    </w:p>
    <w:p w14:paraId="6F623D1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firstLine="602" w:firstLineChars="200"/>
        <w:textAlignment w:val="baseline"/>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1.上年度失业保险足额缴费12个月，且无历史欠费。2.上一年度企业裁员率达标，30人以上的参保单位裁员率不高于5.5%，30人（含）以下的参保企业裁员率不高于参保职工总数20%的。3.参保单位不属于严重违法失信单位，列入出清名单的僵尸企业。可以申请失业保险稳岗返还。大型企业按不超过企业及其职工上年度实际缴纳失业保险费的30%返还，中小微企业按不超过60%返还</w:t>
      </w:r>
    </w:p>
    <w:p w14:paraId="1CE67DA1">
      <w:pPr>
        <w:pStyle w:val="2"/>
        <w:rPr>
          <w:rFonts w:hint="default"/>
          <w:lang w:val="en-US" w:eastAsia="en-US"/>
        </w:rPr>
      </w:pPr>
    </w:p>
    <w:p w14:paraId="59CC84D7">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auto"/>
          <w:sz w:val="30"/>
          <w:szCs w:val="30"/>
        </w:rPr>
        <w:t>：奖补类</w:t>
      </w:r>
    </w:p>
    <w:p w14:paraId="7BA20FAD">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auto"/>
          <w:sz w:val="30"/>
          <w:szCs w:val="30"/>
        </w:rPr>
        <w:t>降低企业用工成本</w:t>
      </w:r>
    </w:p>
    <w:p w14:paraId="1AB0B807">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auto"/>
          <w:sz w:val="30"/>
          <w:szCs w:val="30"/>
          <w:lang w:eastAsia="zh-CN"/>
        </w:rPr>
        <w:t>广安市</w:t>
      </w:r>
    </w:p>
    <w:p w14:paraId="20D94544">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auto"/>
          <w:sz w:val="30"/>
          <w:szCs w:val="30"/>
        </w:rPr>
        <w:t>县（市、区）、</w:t>
      </w:r>
      <w:r>
        <w:rPr>
          <w:rFonts w:hint="default" w:ascii="Times New Roman" w:hAnsi="Times New Roman" w:eastAsia="方正仿宋_GBK" w:cs="Times New Roman"/>
          <w:color w:val="auto"/>
          <w:sz w:val="30"/>
          <w:szCs w:val="30"/>
          <w:lang w:eastAsia="zh-CN"/>
        </w:rPr>
        <w:t>广安经开区</w:t>
      </w:r>
    </w:p>
    <w:p w14:paraId="643A2A62">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color w:val="auto"/>
          <w:sz w:val="30"/>
          <w:szCs w:val="30"/>
          <w:lang w:val="en-US" w:eastAsia="zh-CN"/>
        </w:rPr>
        <w:t>2025年4月14日至</w:t>
      </w:r>
      <w:r>
        <w:rPr>
          <w:rFonts w:hint="default" w:ascii="Times New Roman" w:hAnsi="Times New Roman" w:eastAsia="方正仿宋_GBK" w:cs="Times New Roman"/>
          <w:color w:val="auto"/>
          <w:sz w:val="30"/>
          <w:szCs w:val="30"/>
          <w:lang w:val="en-US" w:eastAsia="zh-CN"/>
        </w:rPr>
        <w:t>2025年12月31日</w:t>
      </w:r>
    </w:p>
    <w:p w14:paraId="38A1CE2A">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（六）兑现对象：</w:t>
      </w:r>
      <w:r>
        <w:rPr>
          <w:rFonts w:hint="default" w:ascii="Times New Roman" w:hAnsi="Times New Roman" w:eastAsia="方正仿宋_GBK" w:cs="Times New Roman"/>
          <w:color w:val="auto"/>
          <w:sz w:val="30"/>
          <w:szCs w:val="30"/>
          <w:lang w:eastAsia="zh-CN"/>
        </w:rPr>
        <w:t>已完成稳岗返还免申信息确认的</w:t>
      </w:r>
      <w:r>
        <w:rPr>
          <w:rFonts w:hint="default" w:ascii="Times New Roman" w:hAnsi="Times New Roman" w:eastAsia="方正仿宋_GBK" w:cs="Times New Roman"/>
          <w:color w:val="auto"/>
          <w:sz w:val="30"/>
          <w:szCs w:val="30"/>
          <w:lang w:val="en-US" w:eastAsia="zh-CN"/>
        </w:rPr>
        <w:t>企业和参保社会组织（含社会团体、基金会和社会服务机构）</w:t>
      </w:r>
    </w:p>
    <w:p w14:paraId="348AC437">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（七）兑现标准：</w:t>
      </w:r>
      <w:r>
        <w:rPr>
          <w:rFonts w:hint="default" w:ascii="Times New Roman" w:hAnsi="Times New Roman" w:eastAsia="方正仿宋_GBK" w:cs="Times New Roman"/>
          <w:color w:val="auto"/>
          <w:sz w:val="30"/>
          <w:szCs w:val="30"/>
          <w:lang w:val="en-US" w:eastAsia="zh-CN"/>
        </w:rPr>
        <w:t>大型企业按企业及其职工上年度实际缴纳失业保险费的30%返还，中小微企业按60%返还</w:t>
      </w:r>
    </w:p>
    <w:p w14:paraId="3F0BDAF9">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（八）兑现方式：</w:t>
      </w:r>
      <w:r>
        <w:rPr>
          <w:rFonts w:hint="default" w:ascii="Times New Roman" w:hAnsi="Times New Roman" w:eastAsia="方正仿宋_GBK" w:cs="Times New Roman"/>
          <w:color w:val="auto"/>
          <w:sz w:val="30"/>
          <w:szCs w:val="30"/>
        </w:rPr>
        <w:t>免申即享</w:t>
      </w:r>
    </w:p>
    <w:p w14:paraId="557178AB">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（九）惠企政策服务专窗咨询电话：</w:t>
      </w:r>
      <w:r>
        <w:rPr>
          <w:rFonts w:hint="default" w:ascii="Times New Roman" w:hAnsi="Times New Roman" w:eastAsia="方正仿宋_GBK" w:cs="Times New Roman"/>
          <w:color w:val="auto"/>
          <w:sz w:val="30"/>
          <w:szCs w:val="30"/>
          <w:lang w:val="en-US" w:eastAsia="zh-CN"/>
        </w:rPr>
        <w:t>0826-2321236</w:t>
      </w:r>
    </w:p>
    <w:p w14:paraId="03AFD9BB">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7F983B79">
      <w:pPr>
        <w:keepNext w:val="0"/>
        <w:keepLines w:val="0"/>
        <w:pageBreakBefore w:val="0"/>
        <w:widowControl w:val="0"/>
        <w:kinsoku/>
        <w:wordWrap/>
        <w:overflowPunct/>
        <w:topLinePunct w:val="0"/>
        <w:autoSpaceDE w:val="0"/>
        <w:autoSpaceDN w:val="0"/>
        <w:bidi w:val="0"/>
        <w:adjustRightInd w:val="0"/>
        <w:snapToGrid w:val="0"/>
        <w:spacing w:line="57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1092192">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7FB22B4B">
      <w:pPr>
        <w:pStyle w:val="3"/>
        <w:keepNext w:val="0"/>
        <w:keepLines w:val="0"/>
        <w:pageBreakBefore w:val="0"/>
        <w:widowControl w:val="0"/>
        <w:kinsoku/>
        <w:overflowPunct/>
        <w:bidi w:val="0"/>
        <w:rPr>
          <w:rFonts w:hint="eastAsia"/>
          <w:lang w:val="en-US" w:eastAsia="zh-CN"/>
        </w:rPr>
      </w:pPr>
      <w:bookmarkStart w:id="45" w:name="_Toc3561"/>
      <w:r>
        <w:rPr>
          <w:rFonts w:hint="eastAsia"/>
          <w:lang w:val="en-US" w:eastAsia="zh-CN"/>
        </w:rPr>
        <w:t>46.鼓励引导企业吸纳就业补贴</w:t>
      </w:r>
      <w:bookmarkEnd w:id="45"/>
    </w:p>
    <w:p w14:paraId="4599D22C">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both"/>
        <w:textAlignment w:val="auto"/>
        <w:rPr>
          <w:rFonts w:hint="default" w:ascii="方正小标宋_GBK" w:hAnsi="方正小标宋_GBK" w:eastAsia="方正小标宋_GBK" w:cs="方正小标宋_GBK"/>
          <w:color w:val="000000"/>
          <w:spacing w:val="0"/>
          <w:w w:val="100"/>
          <w:position w:val="0"/>
          <w:sz w:val="30"/>
          <w:szCs w:val="30"/>
          <w:lang w:val="en-US" w:eastAsia="zh-CN"/>
        </w:rPr>
      </w:pPr>
    </w:p>
    <w:p w14:paraId="56FA3ACA">
      <w:pPr>
        <w:keepNext w:val="0"/>
        <w:keepLines w:val="0"/>
        <w:pageBreakBefore w:val="0"/>
        <w:widowControl w:val="0"/>
        <w:kinsoku/>
        <w:wordWrap/>
        <w:overflowPunct/>
        <w:topLinePunct w:val="0"/>
        <w:autoSpaceDE w:val="0"/>
        <w:autoSpaceDN w:val="0"/>
        <w:bidi w:val="0"/>
        <w:adjustRightInd w:val="0"/>
        <w:snapToGrid w:val="0"/>
        <w:spacing w:line="590" w:lineRule="exact"/>
        <w:ind w:firstLine="602" w:firstLineChars="200"/>
        <w:textAlignment w:val="baseline"/>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经营性人力资源服务机构和劳务经纪人成功介绍我市城乡户籍领取失业金人员、就业困难人员、登记失业半年以上人员到用人单位就业并按规定缴纳3个月及以上社会保险费的，按每人200元给予补贴。每人只享受一次，以劳务派遣方式就业不享受</w:t>
      </w:r>
    </w:p>
    <w:p w14:paraId="4A2FDC87">
      <w:pPr>
        <w:pStyle w:val="2"/>
        <w:rPr>
          <w:rFonts w:hint="default"/>
          <w:lang w:val="en-US" w:eastAsia="zh-CN"/>
        </w:rPr>
      </w:pPr>
    </w:p>
    <w:p w14:paraId="665C92A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lang w:val="en-US" w:eastAsia="zh-CN"/>
        </w:rPr>
        <w:t>一、事项基本信息</w:t>
      </w:r>
    </w:p>
    <w:p w14:paraId="2BBFAB1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auto"/>
          <w:sz w:val="30"/>
          <w:szCs w:val="30"/>
        </w:rPr>
        <w:t>奖补类</w:t>
      </w:r>
    </w:p>
    <w:p w14:paraId="0363EFA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auto"/>
          <w:sz w:val="30"/>
          <w:szCs w:val="30"/>
        </w:rPr>
        <w:t>其他稳经济政策</w:t>
      </w:r>
    </w:p>
    <w:p w14:paraId="1B18B6D0">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auto"/>
          <w:sz w:val="30"/>
          <w:szCs w:val="30"/>
          <w:lang w:val="en-US" w:eastAsia="zh-CN"/>
        </w:rPr>
        <w:t>广安市</w:t>
      </w:r>
    </w:p>
    <w:p w14:paraId="4F07A14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auto"/>
          <w:sz w:val="30"/>
          <w:szCs w:val="30"/>
          <w:lang w:val="en-US" w:eastAsia="zh-CN"/>
        </w:rPr>
        <w:t>县（市、区）、广安经开区</w:t>
      </w:r>
    </w:p>
    <w:p w14:paraId="12057EF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color w:val="auto"/>
          <w:sz w:val="30"/>
          <w:szCs w:val="30"/>
          <w:lang w:val="en-US" w:eastAsia="zh-CN"/>
        </w:rPr>
        <w:t>2025年4月1日至</w:t>
      </w:r>
      <w:r>
        <w:rPr>
          <w:rFonts w:hint="default" w:ascii="Times New Roman" w:hAnsi="Times New Roman" w:eastAsia="方正仿宋_GBK" w:cs="Times New Roman"/>
          <w:color w:val="auto"/>
          <w:sz w:val="30"/>
          <w:szCs w:val="30"/>
        </w:rPr>
        <w:t>2025年12月31日</w:t>
      </w:r>
    </w:p>
    <w:p w14:paraId="3F4DDD80">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（六）申请对象：</w:t>
      </w:r>
      <w:r>
        <w:rPr>
          <w:rFonts w:hint="default" w:ascii="Times New Roman" w:hAnsi="Times New Roman" w:eastAsia="方正仿宋_GBK" w:cs="Times New Roman"/>
          <w:color w:val="auto"/>
          <w:sz w:val="30"/>
          <w:szCs w:val="30"/>
          <w:lang w:val="en-US" w:eastAsia="zh-CN"/>
        </w:rPr>
        <w:t>经营性人力资源服务机构和劳务经纪人</w:t>
      </w:r>
    </w:p>
    <w:p w14:paraId="3DDD1D9A">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（七）申报条件：</w:t>
      </w:r>
      <w:r>
        <w:rPr>
          <w:rFonts w:hint="default" w:ascii="Times New Roman" w:hAnsi="Times New Roman" w:eastAsia="方正仿宋_GBK" w:cs="Times New Roman"/>
          <w:color w:val="auto"/>
          <w:sz w:val="30"/>
          <w:szCs w:val="30"/>
          <w:lang w:val="en-US" w:eastAsia="zh-CN"/>
        </w:rPr>
        <w:t>经营性人力资源服务机构和劳务经纪人成功介绍我市城乡户籍领取失业金人员、就业困难人员、登记失业半年以上人员到用人单位就业并按规定缴纳3个月及以上社会保险费。</w:t>
      </w:r>
    </w:p>
    <w:p w14:paraId="1E60C931">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color w:val="auto"/>
          <w:sz w:val="30"/>
          <w:szCs w:val="30"/>
        </w:rPr>
        <w:t>：2025年12月31日</w:t>
      </w:r>
      <w:r>
        <w:rPr>
          <w:rFonts w:hint="eastAsia" w:ascii="Times New Roman" w:hAnsi="Times New Roman" w:eastAsia="方正仿宋_GBK" w:cs="Times New Roman"/>
          <w:color w:val="auto"/>
          <w:sz w:val="30"/>
          <w:szCs w:val="30"/>
          <w:lang w:eastAsia="zh-CN"/>
        </w:rPr>
        <w:t>前</w:t>
      </w:r>
    </w:p>
    <w:p w14:paraId="49439FF2">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color w:val="auto"/>
          <w:sz w:val="30"/>
          <w:szCs w:val="30"/>
          <w:lang w:val="en-US" w:eastAsia="zh-CN"/>
        </w:rPr>
        <w:t>每人200元</w:t>
      </w:r>
    </w:p>
    <w:p w14:paraId="3A94C3E7">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color w:val="auto"/>
          <w:sz w:val="30"/>
          <w:szCs w:val="30"/>
        </w:rPr>
        <w:t>即申即享</w:t>
      </w:r>
    </w:p>
    <w:p w14:paraId="31C1976D">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color w:val="auto"/>
          <w:sz w:val="30"/>
          <w:szCs w:val="30"/>
          <w:lang w:val="en-US" w:eastAsia="zh-CN"/>
        </w:rPr>
        <w:t>60个</w:t>
      </w:r>
      <w:r>
        <w:rPr>
          <w:rFonts w:hint="default" w:ascii="Times New Roman" w:hAnsi="Times New Roman" w:eastAsia="方正仿宋_GBK" w:cs="Times New Roman"/>
          <w:color w:val="auto"/>
          <w:sz w:val="30"/>
          <w:szCs w:val="30"/>
        </w:rPr>
        <w:t>工作日</w:t>
      </w:r>
    </w:p>
    <w:p w14:paraId="1687A8B8">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color w:val="auto"/>
          <w:sz w:val="30"/>
          <w:szCs w:val="30"/>
          <w:lang w:val="en-US" w:eastAsia="zh-CN"/>
        </w:rPr>
        <w:t>0826-2332234</w:t>
      </w:r>
      <w:r>
        <w:rPr>
          <w:rFonts w:hint="default" w:ascii="Times New Roman" w:hAnsi="Times New Roman" w:eastAsia="方正仿宋_GBK" w:cs="Times New Roman"/>
          <w:color w:val="auto"/>
          <w:sz w:val="30"/>
          <w:szCs w:val="30"/>
        </w:rPr>
        <w:t xml:space="preserve"> </w:t>
      </w:r>
    </w:p>
    <w:p w14:paraId="4B8EEBD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auto"/>
          <w:sz w:val="30"/>
          <w:szCs w:val="30"/>
        </w:rPr>
        <w:t>12345</w:t>
      </w:r>
    </w:p>
    <w:p w14:paraId="511FE44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（十四）受理地址：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31AF6AA">
      <w:pPr>
        <w:keepNext w:val="0"/>
        <w:keepLines w:val="0"/>
        <w:pageBreakBefore w:val="0"/>
        <w:widowControl w:val="0"/>
        <w:kinsoku/>
        <w:wordWrap/>
        <w:overflowPunct/>
        <w:topLinePunct w:val="0"/>
        <w:autoSpaceDE w:val="0"/>
        <w:autoSpaceDN w:val="0"/>
        <w:bidi w:val="0"/>
        <w:adjustRightInd w:val="0"/>
        <w:snapToGrid w:val="0"/>
        <w:spacing w:line="590" w:lineRule="exact"/>
        <w:ind w:left="596" w:leftChars="284" w:firstLine="0" w:firstLineChars="0"/>
        <w:textAlignment w:val="baseline"/>
        <w:rPr>
          <w:rFonts w:hint="default" w:ascii="方正黑体_GBK" w:hAnsi="方正黑体_GBK" w:eastAsia="方正黑体_GBK" w:cs="方正黑体_GBK"/>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（十五）</w:t>
      </w:r>
      <w:r>
        <w:rPr>
          <w:rFonts w:hint="default" w:ascii="方正楷体_GBK" w:hAnsi="方正楷体_GBK" w:eastAsia="方正楷体_GBK" w:cs="方正楷体_GBK"/>
          <w:sz w:val="30"/>
          <w:szCs w:val="30"/>
        </w:rPr>
        <w:t>工作时间</w:t>
      </w:r>
      <w:r>
        <w:rPr>
          <w:rFonts w:hint="eastAsia" w:ascii="方正楷体_GBK" w:hAnsi="方正楷体_GBK" w:eastAsia="方正楷体_GBK" w:cs="方正楷体_GBK"/>
          <w:sz w:val="30"/>
          <w:szCs w:val="30"/>
          <w:lang w:eastAsia="zh-CN"/>
        </w:rPr>
        <w:t>：</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b w:val="0"/>
          <w:bCs w:val="0"/>
          <w:color w:val="000000"/>
          <w:spacing w:val="0"/>
          <w:w w:val="100"/>
          <w:position w:val="0"/>
          <w:sz w:val="30"/>
          <w:szCs w:val="30"/>
          <w:lang w:eastAsia="zh-CN"/>
        </w:rPr>
        <w:t>，</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r>
        <w:rPr>
          <w:rFonts w:hint="default" w:ascii="方正黑体_GBK" w:hAnsi="方正黑体_GBK" w:eastAsia="方正黑体_GBK" w:cs="方正黑体_GBK"/>
          <w:color w:val="auto"/>
          <w:sz w:val="30"/>
          <w:szCs w:val="30"/>
          <w:lang w:val="en-US" w:eastAsia="zh-CN"/>
        </w:rPr>
        <w:t>二、申请材料</w:t>
      </w:r>
    </w:p>
    <w:p w14:paraId="2518A239">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（一）求职登记记录</w:t>
      </w:r>
    </w:p>
    <w:p w14:paraId="287DF2A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材料要求：</w:t>
      </w:r>
      <w:r>
        <w:rPr>
          <w:rFonts w:hint="eastAsia" w:ascii="Times New Roman" w:hAnsi="Times New Roman" w:eastAsia="方正仿宋_GBK" w:cs="Times New Roman"/>
          <w:color w:val="auto"/>
          <w:sz w:val="30"/>
          <w:szCs w:val="30"/>
          <w:lang w:eastAsia="zh-CN"/>
        </w:rPr>
        <w:t>求职者和职业介绍机构在求职登记记录上签字画押</w:t>
      </w:r>
    </w:p>
    <w:p w14:paraId="5D6C0C9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（二）申请职业介绍补贴承诺书（劳务经纪人）</w:t>
      </w:r>
    </w:p>
    <w:p w14:paraId="3068B6A8">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lang w:eastAsia="zh-CN"/>
        </w:rPr>
        <w:t>材料要求：机构法定代表人在标准化承诺书模板签字并加盖公章</w:t>
      </w:r>
    </w:p>
    <w:p w14:paraId="6A9EE5DD">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1F65B9C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558BF22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69069298">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2843F107">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6A4CC97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299DED2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29A0064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03C6FBD5">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0C92698B">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6589CA89">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0EA5DAC8">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kern w:val="2"/>
          <w:position w:val="0"/>
          <w:sz w:val="36"/>
          <w:szCs w:val="36"/>
          <w:lang w:val="en-US" w:eastAsia="zh-CN" w:bidi="ar-SA"/>
        </w:rPr>
      </w:pPr>
    </w:p>
    <w:p w14:paraId="646AB57F">
      <w:pPr>
        <w:pStyle w:val="3"/>
        <w:keepNext w:val="0"/>
        <w:keepLines w:val="0"/>
        <w:pageBreakBefore w:val="0"/>
        <w:widowControl w:val="0"/>
        <w:kinsoku/>
        <w:overflowPunct/>
        <w:bidi w:val="0"/>
        <w:rPr>
          <w:rFonts w:hint="eastAsia"/>
          <w:lang w:val="en-US" w:eastAsia="zh-CN"/>
        </w:rPr>
      </w:pPr>
      <w:bookmarkStart w:id="46" w:name="_Toc1120"/>
    </w:p>
    <w:p w14:paraId="4AB05725">
      <w:pPr>
        <w:rPr>
          <w:rFonts w:hint="eastAsia"/>
          <w:lang w:val="en-US" w:eastAsia="zh-CN"/>
        </w:rPr>
      </w:pPr>
    </w:p>
    <w:p w14:paraId="3F36B13C">
      <w:pPr>
        <w:pStyle w:val="2"/>
        <w:rPr>
          <w:rFonts w:hint="eastAsia"/>
          <w:lang w:val="en-US" w:eastAsia="zh-CN"/>
        </w:rPr>
      </w:pPr>
    </w:p>
    <w:p w14:paraId="542EFF00">
      <w:pPr>
        <w:pStyle w:val="3"/>
        <w:keepNext w:val="0"/>
        <w:keepLines w:val="0"/>
        <w:pageBreakBefore w:val="0"/>
        <w:widowControl w:val="0"/>
        <w:kinsoku/>
        <w:overflowPunct/>
        <w:bidi w:val="0"/>
        <w:rPr>
          <w:rFonts w:hint="eastAsia"/>
          <w:lang w:val="en-US" w:eastAsia="zh-CN"/>
        </w:rPr>
      </w:pPr>
      <w:r>
        <w:rPr>
          <w:rFonts w:hint="eastAsia"/>
          <w:lang w:val="en-US" w:eastAsia="zh-CN"/>
        </w:rPr>
        <w:t>47.职业培训补贴</w:t>
      </w:r>
      <w:bookmarkEnd w:id="46"/>
    </w:p>
    <w:p w14:paraId="2A6F28F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p>
    <w:p w14:paraId="6ACF168F">
      <w:pPr>
        <w:keepNext w:val="0"/>
        <w:keepLines w:val="0"/>
        <w:pageBreakBefore w:val="0"/>
        <w:widowControl w:val="0"/>
        <w:kinsoku/>
        <w:wordWrap/>
        <w:overflowPunct/>
        <w:topLinePunct w:val="0"/>
        <w:autoSpaceDE w:val="0"/>
        <w:autoSpaceDN w:val="0"/>
        <w:bidi w:val="0"/>
        <w:adjustRightInd w:val="0"/>
        <w:snapToGrid w:val="0"/>
        <w:spacing w:line="590" w:lineRule="exact"/>
        <w:ind w:firstLine="602" w:firstLineChars="200"/>
        <w:textAlignment w:val="baseline"/>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防止返贫监测对象、毕业年度高校毕业生（含技工院校高级工班、预备技师班、技师班和特殊教育院校职业教育类毕业生）、城乡未继续升学的应届初高中毕业生、农村转移就业劳动者、城镇登记失业人员、就业困难人员等（统称六类人员）；企业新录用六类人员岗位技能培训和参加新型学徒制培训、技师培训等符合条件的企业职工，参加培训并考核合格后给予一定标准的培训补贴</w:t>
      </w:r>
    </w:p>
    <w:p w14:paraId="5D191EB5">
      <w:pPr>
        <w:pStyle w:val="2"/>
        <w:rPr>
          <w:rFonts w:hint="default"/>
          <w:lang w:val="en-US" w:eastAsia="zh-CN"/>
        </w:rPr>
      </w:pPr>
    </w:p>
    <w:p w14:paraId="0FDBC679">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一、事项基本信息</w:t>
      </w:r>
    </w:p>
    <w:p w14:paraId="16DBC5B8">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（一）政策类别：</w:t>
      </w:r>
      <w:r>
        <w:rPr>
          <w:rFonts w:hint="eastAsia" w:ascii="Times New Roman" w:hAnsi="Times New Roman" w:eastAsia="方正仿宋_GBK" w:cs="Times New Roman"/>
          <w:color w:val="auto"/>
          <w:sz w:val="30"/>
          <w:szCs w:val="30"/>
          <w:lang w:eastAsia="zh-CN"/>
        </w:rPr>
        <w:t>奖补类</w:t>
      </w:r>
    </w:p>
    <w:p w14:paraId="47E8D2B7">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auto"/>
          <w:sz w:val="30"/>
          <w:szCs w:val="30"/>
        </w:rPr>
        <w:t>财政支持</w:t>
      </w:r>
    </w:p>
    <w:p w14:paraId="275EC9F8">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auto"/>
          <w:sz w:val="30"/>
          <w:szCs w:val="30"/>
          <w:lang w:eastAsia="zh-CN"/>
        </w:rPr>
        <w:t>广安市</w:t>
      </w:r>
    </w:p>
    <w:p w14:paraId="6F702882">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default" w:ascii="Times New Roman" w:hAnsi="Times New Roman" w:eastAsia="方正仿宋_GBK" w:cs="Times New Roman"/>
          <w:color w:val="auto"/>
          <w:sz w:val="30"/>
          <w:szCs w:val="30"/>
        </w:rPr>
        <w:t>县（市、区）、</w:t>
      </w:r>
      <w:r>
        <w:rPr>
          <w:rFonts w:hint="default" w:ascii="Times New Roman" w:hAnsi="Times New Roman" w:eastAsia="方正仿宋_GBK" w:cs="Times New Roman"/>
          <w:color w:val="auto"/>
          <w:sz w:val="30"/>
          <w:szCs w:val="30"/>
          <w:lang w:eastAsia="zh-CN"/>
        </w:rPr>
        <w:t>广安经开区</w:t>
      </w:r>
    </w:p>
    <w:p w14:paraId="3D3B6F4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color w:val="auto"/>
          <w:sz w:val="30"/>
          <w:szCs w:val="30"/>
          <w:lang w:val="en-US" w:eastAsia="zh-CN"/>
        </w:rPr>
        <w:t>2025年5月1日至</w:t>
      </w:r>
      <w:r>
        <w:rPr>
          <w:rFonts w:hint="default" w:ascii="Times New Roman" w:hAnsi="Times New Roman" w:eastAsia="方正仿宋_GBK" w:cs="Times New Roman"/>
          <w:color w:val="auto"/>
          <w:sz w:val="30"/>
          <w:szCs w:val="30"/>
          <w:lang w:val="en"/>
        </w:rPr>
        <w:t>2</w:t>
      </w:r>
      <w:r>
        <w:rPr>
          <w:rFonts w:hint="eastAsia" w:ascii="Times New Roman" w:hAnsi="Times New Roman" w:eastAsia="方正仿宋_GBK" w:cs="Times New Roman"/>
          <w:color w:val="auto"/>
          <w:sz w:val="30"/>
          <w:szCs w:val="30"/>
          <w:lang w:val="en-US" w:eastAsia="zh-CN"/>
        </w:rPr>
        <w:t>028</w:t>
      </w:r>
      <w:r>
        <w:rPr>
          <w:rFonts w:hint="default" w:ascii="Times New Roman" w:hAnsi="Times New Roman" w:eastAsia="方正仿宋_GBK" w:cs="Times New Roman"/>
          <w:color w:val="auto"/>
          <w:sz w:val="30"/>
          <w:szCs w:val="30"/>
          <w:lang w:val="en"/>
        </w:rPr>
        <w:t>年4月30日</w:t>
      </w:r>
    </w:p>
    <w:p w14:paraId="265614C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（六） 申请对象：</w:t>
      </w:r>
      <w:r>
        <w:rPr>
          <w:rFonts w:hint="default" w:ascii="Times New Roman" w:hAnsi="Times New Roman" w:eastAsia="方正仿宋_GBK" w:cs="Times New Roman"/>
          <w:color w:val="auto"/>
          <w:sz w:val="30"/>
          <w:szCs w:val="30"/>
          <w:lang w:val="en-US" w:eastAsia="zh-CN"/>
        </w:rPr>
        <w:t>六类人员及符合条件的企业职工</w:t>
      </w:r>
    </w:p>
    <w:p w14:paraId="6794068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（七） 申报条件：</w:t>
      </w:r>
      <w:r>
        <w:rPr>
          <w:rFonts w:hint="default" w:ascii="Times New Roman" w:hAnsi="Times New Roman" w:eastAsia="方正仿宋_GBK" w:cs="Times New Roman"/>
          <w:color w:val="auto"/>
          <w:sz w:val="30"/>
          <w:szCs w:val="30"/>
          <w:lang w:val="en-US" w:eastAsia="zh-CN"/>
        </w:rPr>
        <w:t>完成培训课时要求，考核合格，取得相应证书。</w:t>
      </w:r>
    </w:p>
    <w:p w14:paraId="758895C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（八）申报时限：</w:t>
      </w:r>
      <w:r>
        <w:rPr>
          <w:rFonts w:hint="default" w:ascii="Times New Roman" w:hAnsi="Times New Roman" w:eastAsia="方正仿宋_GBK" w:cs="Times New Roman"/>
          <w:color w:val="auto"/>
          <w:sz w:val="30"/>
          <w:szCs w:val="30"/>
          <w:lang w:val="en-US" w:eastAsia="zh-CN"/>
        </w:rPr>
        <w:t>2025年5月1日至</w:t>
      </w:r>
      <w:r>
        <w:rPr>
          <w:rFonts w:hint="default" w:ascii="Times New Roman" w:hAnsi="Times New Roman" w:eastAsia="方正仿宋_GBK" w:cs="Times New Roman"/>
          <w:color w:val="auto"/>
          <w:sz w:val="30"/>
          <w:szCs w:val="30"/>
        </w:rPr>
        <w:t>2028年4月30日</w:t>
      </w:r>
    </w:p>
    <w:p w14:paraId="70E667C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（九）兑现标准</w:t>
      </w:r>
      <w:r>
        <w:rPr>
          <w:rFonts w:hint="default" w:ascii="Times New Roman" w:hAnsi="Times New Roman" w:eastAsia="方正仿宋_GBK" w:cs="Times New Roman"/>
          <w:color w:val="auto"/>
          <w:sz w:val="30"/>
          <w:szCs w:val="30"/>
        </w:rPr>
        <w:t>：广安市培训补贴根据培训工种和学时不同，按照360—6000元/人标准执行。</w:t>
      </w:r>
    </w:p>
    <w:p w14:paraId="62224802">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（十）兑现方式：</w:t>
      </w:r>
      <w:r>
        <w:rPr>
          <w:rFonts w:hint="default" w:ascii="Times New Roman" w:hAnsi="Times New Roman" w:eastAsia="方正仿宋_GBK" w:cs="Times New Roman"/>
          <w:color w:val="auto"/>
          <w:sz w:val="30"/>
          <w:szCs w:val="30"/>
        </w:rPr>
        <w:t>即申即享</w:t>
      </w:r>
    </w:p>
    <w:p w14:paraId="3200EA4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（十一）兑现时限：</w:t>
      </w:r>
      <w:r>
        <w:rPr>
          <w:rFonts w:hint="default" w:ascii="Times New Roman" w:hAnsi="Times New Roman" w:eastAsia="方正仿宋_GBK" w:cs="Times New Roman"/>
          <w:color w:val="auto"/>
          <w:sz w:val="30"/>
          <w:szCs w:val="30"/>
          <w:lang w:val="en-US" w:eastAsia="zh-CN"/>
        </w:rPr>
        <w:t>培训考核结束后，1个月内申报</w:t>
      </w:r>
    </w:p>
    <w:p w14:paraId="5089925A">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（十二）惠企政策服务专窗咨询电话：</w:t>
      </w:r>
      <w:r>
        <w:rPr>
          <w:rFonts w:hint="default" w:ascii="Times New Roman" w:hAnsi="Times New Roman" w:eastAsia="方正仿宋_GBK" w:cs="Times New Roman"/>
          <w:color w:val="auto"/>
          <w:sz w:val="30"/>
          <w:szCs w:val="30"/>
          <w:lang w:val="en-US" w:eastAsia="zh-CN"/>
        </w:rPr>
        <w:t>0826-</w:t>
      </w:r>
      <w:r>
        <w:rPr>
          <w:rFonts w:hint="eastAsia" w:ascii="Times New Roman" w:hAnsi="Times New Roman" w:eastAsia="方正仿宋_GBK" w:cs="Times New Roman"/>
          <w:color w:val="auto"/>
          <w:sz w:val="30"/>
          <w:szCs w:val="30"/>
          <w:lang w:val="en-US" w:eastAsia="zh-CN"/>
        </w:rPr>
        <w:t>2337553</w:t>
      </w:r>
    </w:p>
    <w:p w14:paraId="443DED02">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（十三）监督投诉电话：</w:t>
      </w:r>
      <w:r>
        <w:rPr>
          <w:rFonts w:hint="default" w:ascii="Times New Roman" w:hAnsi="Times New Roman" w:eastAsia="方正仿宋_GBK" w:cs="Times New Roman"/>
          <w:color w:val="auto"/>
          <w:sz w:val="30"/>
          <w:szCs w:val="30"/>
          <w:lang w:val="en-US" w:eastAsia="zh-CN"/>
        </w:rPr>
        <w:t>12345</w:t>
      </w:r>
    </w:p>
    <w:p w14:paraId="4C4B7AD6">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（十四） 受理地址：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E2521A4">
      <w:pPr>
        <w:keepNext w:val="0"/>
        <w:keepLines w:val="0"/>
        <w:pageBreakBefore w:val="0"/>
        <w:widowControl w:val="0"/>
        <w:kinsoku/>
        <w:wordWrap/>
        <w:overflowPunct/>
        <w:topLinePunct w:val="0"/>
        <w:autoSpaceDE w:val="0"/>
        <w:autoSpaceDN w:val="0"/>
        <w:bidi w:val="0"/>
        <w:adjustRightInd w:val="0"/>
        <w:snapToGrid w:val="0"/>
        <w:spacing w:line="590" w:lineRule="exact"/>
        <w:ind w:left="298" w:leftChars="142" w:firstLine="300" w:firstLineChars="100"/>
        <w:textAlignment w:val="baseline"/>
        <w:rPr>
          <w:rFonts w:hint="default" w:ascii="Times New Roman" w:hAnsi="Times New Roman" w:eastAsia="方正仿宋_GBK" w:cs="Times New Roman"/>
          <w:color w:val="000000"/>
          <w:spacing w:val="0"/>
          <w:w w:val="10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w:t>
      </w:r>
      <w:r>
        <w:rPr>
          <w:rFonts w:hint="default" w:ascii="方正楷体_GBK" w:hAnsi="方正楷体_GBK" w:eastAsia="方正楷体_GBK" w:cs="方正楷体_GBK"/>
          <w:kern w:val="2"/>
          <w:sz w:val="30"/>
          <w:szCs w:val="30"/>
          <w:lang w:val="en-US" w:eastAsia="zh-CN" w:bidi="ar-SA"/>
        </w:rPr>
        <w:t>十五）</w:t>
      </w:r>
      <w:r>
        <w:rPr>
          <w:rFonts w:hint="default" w:ascii="方正楷体_GBK" w:hAnsi="方正楷体_GBK" w:eastAsia="方正楷体_GBK" w:cs="方正楷体_GBK"/>
          <w:sz w:val="30"/>
          <w:szCs w:val="30"/>
        </w:rPr>
        <w:t>工作时间</w:t>
      </w:r>
      <w:r>
        <w:rPr>
          <w:rFonts w:hint="eastAsia" w:ascii="方正楷体_GBK" w:hAnsi="方正楷体_GBK" w:eastAsia="方正楷体_GBK" w:cs="方正楷体_GBK"/>
          <w:sz w:val="30"/>
          <w:szCs w:val="30"/>
          <w:lang w:eastAsia="zh-CN"/>
        </w:rPr>
        <w:t>：</w:t>
      </w:r>
      <w:r>
        <w:rPr>
          <w:rFonts w:hint="default" w:ascii="Times New Roman" w:hAnsi="Times New Roman" w:eastAsia="方正仿宋_GBK" w:cs="Times New Roman"/>
          <w:b w:val="0"/>
          <w:bCs w:val="0"/>
          <w:color w:val="000000"/>
          <w:spacing w:val="0"/>
          <w:w w:val="100"/>
          <w:position w:val="0"/>
          <w:sz w:val="30"/>
          <w:szCs w:val="30"/>
          <w:lang w:eastAsia="zh-CN"/>
        </w:rPr>
        <w:t>工作日</w:t>
      </w:r>
      <w:r>
        <w:rPr>
          <w:rFonts w:hint="eastAsia" w:ascii="Times New Roman" w:hAnsi="Times New Roman" w:eastAsia="方正仿宋_GBK" w:cs="Times New Roman"/>
          <w:b w:val="0"/>
          <w:bCs w:val="0"/>
          <w:color w:val="000000"/>
          <w:spacing w:val="0"/>
          <w:w w:val="100"/>
          <w:position w:val="0"/>
          <w:sz w:val="30"/>
          <w:szCs w:val="30"/>
          <w:lang w:eastAsia="zh-CN"/>
        </w:rPr>
        <w:t>，</w:t>
      </w:r>
      <w:r>
        <w:rPr>
          <w:rFonts w:hint="eastAsia" w:ascii="Times New Roman" w:hAnsi="Times New Roman" w:eastAsia="方正仿宋_GBK" w:cs="Times New Roman"/>
          <w:color w:val="000000"/>
          <w:spacing w:val="0"/>
          <w:w w:val="100"/>
          <w:position w:val="0"/>
          <w:sz w:val="30"/>
          <w:szCs w:val="30"/>
          <w:lang w:val="en-US" w:eastAsia="zh-CN"/>
        </w:rPr>
        <w:t>上午</w:t>
      </w:r>
      <w:r>
        <w:rPr>
          <w:rFonts w:hint="default" w:ascii="Times New Roman" w:hAnsi="Times New Roman" w:eastAsia="方正仿宋_GBK" w:cs="Times New Roman"/>
          <w:color w:val="000000"/>
          <w:spacing w:val="0"/>
          <w:w w:val="100"/>
          <w:position w:val="0"/>
          <w:sz w:val="30"/>
          <w:szCs w:val="30"/>
          <w:lang w:val="en-US" w:eastAsia="zh-CN"/>
        </w:rPr>
        <w:t>9:00—12:00，</w:t>
      </w:r>
      <w:r>
        <w:rPr>
          <w:rFonts w:hint="eastAsia" w:ascii="Times New Roman" w:hAnsi="Times New Roman" w:eastAsia="方正仿宋_GBK" w:cs="Times New Roman"/>
          <w:color w:val="000000"/>
          <w:spacing w:val="0"/>
          <w:w w:val="100"/>
          <w:position w:val="0"/>
          <w:sz w:val="30"/>
          <w:szCs w:val="30"/>
          <w:lang w:val="en-US" w:eastAsia="zh-CN"/>
        </w:rPr>
        <w:t>下午</w:t>
      </w:r>
      <w:r>
        <w:rPr>
          <w:rFonts w:hint="default" w:ascii="Times New Roman" w:hAnsi="Times New Roman" w:eastAsia="方正仿宋_GBK" w:cs="Times New Roman"/>
          <w:color w:val="000000"/>
          <w:spacing w:val="0"/>
          <w:w w:val="100"/>
          <w:position w:val="0"/>
          <w:sz w:val="30"/>
          <w:szCs w:val="30"/>
          <w:lang w:val="en-US" w:eastAsia="zh-CN"/>
        </w:rPr>
        <w:t>13:00—17:00</w:t>
      </w:r>
    </w:p>
    <w:p w14:paraId="5739935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二、申请材料</w:t>
      </w:r>
    </w:p>
    <w:p w14:paraId="431122BA">
      <w:pPr>
        <w:pStyle w:val="6"/>
        <w:keepNext w:val="0"/>
        <w:keepLines w:val="0"/>
        <w:pageBreakBefore w:val="0"/>
        <w:widowControl w:val="0"/>
        <w:kinsoku/>
        <w:wordWrap/>
        <w:overflowPunct/>
        <w:bidi w:val="0"/>
        <w:spacing w:before="142" w:line="590" w:lineRule="exact"/>
        <w:ind w:left="620"/>
        <w:rPr>
          <w:rFonts w:hint="default" w:ascii="方正楷体_GBK" w:hAnsi="方正楷体_GBK" w:eastAsia="方正楷体_GBK" w:cs="方正楷体_GBK"/>
          <w:kern w:val="2"/>
          <w:sz w:val="30"/>
          <w:szCs w:val="30"/>
          <w:lang w:val="en-US" w:eastAsia="zh-CN" w:bidi="ar-SA"/>
        </w:rPr>
      </w:pPr>
      <w:r>
        <w:rPr>
          <w:rFonts w:hint="eastAsia" w:ascii="方正楷体_GBK" w:hAnsi="方正楷体_GBK" w:eastAsia="方正楷体_GBK" w:cs="方正楷体_GBK"/>
          <w:kern w:val="2"/>
          <w:sz w:val="30"/>
          <w:szCs w:val="30"/>
          <w:lang w:val="en-US" w:eastAsia="zh-CN" w:bidi="ar-SA"/>
        </w:rPr>
        <w:t>（一）职业技能培训补贴申报表</w:t>
      </w:r>
    </w:p>
    <w:p w14:paraId="10F45358">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材料要求：</w:t>
      </w:r>
      <w:r>
        <w:rPr>
          <w:rFonts w:hint="default" w:ascii="Times New Roman" w:hAnsi="Times New Roman" w:eastAsia="方正仿宋_GBK" w:cs="Times New Roman"/>
          <w:color w:val="auto"/>
          <w:sz w:val="30"/>
          <w:szCs w:val="30"/>
          <w:lang w:eastAsia="zh-CN"/>
        </w:rPr>
        <w:t>复印件</w:t>
      </w: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份，</w:t>
      </w:r>
      <w:r>
        <w:rPr>
          <w:rFonts w:hint="default" w:ascii="Times New Roman" w:hAnsi="Times New Roman" w:eastAsia="方正仿宋_GBK" w:cs="Times New Roman"/>
          <w:color w:val="auto"/>
          <w:sz w:val="30"/>
          <w:szCs w:val="30"/>
          <w:lang w:eastAsia="zh-CN"/>
        </w:rPr>
        <w:t>负</w:t>
      </w:r>
      <w:r>
        <w:rPr>
          <w:rFonts w:hint="default" w:ascii="Times New Roman" w:hAnsi="Times New Roman" w:eastAsia="方正仿宋_GBK" w:cs="Times New Roman"/>
          <w:color w:val="auto"/>
          <w:sz w:val="30"/>
          <w:szCs w:val="30"/>
        </w:rPr>
        <w:t>表人签字并在</w:t>
      </w:r>
      <w:r>
        <w:rPr>
          <w:rFonts w:hint="default" w:ascii="Times New Roman" w:hAnsi="Times New Roman" w:eastAsia="方正仿宋_GBK" w:cs="Times New Roman"/>
          <w:color w:val="auto"/>
          <w:sz w:val="30"/>
          <w:szCs w:val="30"/>
          <w:lang w:eastAsia="zh-CN"/>
        </w:rPr>
        <w:t>企业名称</w:t>
      </w:r>
      <w:r>
        <w:rPr>
          <w:rFonts w:hint="default" w:ascii="Times New Roman" w:hAnsi="Times New Roman" w:eastAsia="方正仿宋_GBK" w:cs="Times New Roman"/>
          <w:color w:val="auto"/>
          <w:sz w:val="30"/>
          <w:szCs w:val="30"/>
        </w:rPr>
        <w:t>加盖</w:t>
      </w:r>
      <w:r>
        <w:rPr>
          <w:rFonts w:hint="default" w:ascii="Times New Roman" w:hAnsi="Times New Roman" w:eastAsia="方正仿宋_GBK" w:cs="Times New Roman"/>
          <w:color w:val="auto"/>
          <w:sz w:val="30"/>
          <w:szCs w:val="30"/>
          <w:lang w:eastAsia="zh-CN"/>
        </w:rPr>
        <w:t>企业公章</w:t>
      </w:r>
      <w:r>
        <w:rPr>
          <w:rFonts w:hint="default" w:ascii="Times New Roman" w:hAnsi="Times New Roman" w:eastAsia="方正仿宋_GBK" w:cs="Times New Roman"/>
          <w:color w:val="auto"/>
          <w:sz w:val="30"/>
          <w:szCs w:val="30"/>
        </w:rPr>
        <w:t>。</w:t>
      </w:r>
    </w:p>
    <w:p w14:paraId="1B816C73">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（二）培训合格人员花名册</w:t>
      </w:r>
    </w:p>
    <w:p w14:paraId="5552A8CB">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材料要求：复印件2份，在企业（培训机构）名称处加盖企业公章。</w:t>
      </w:r>
    </w:p>
    <w:p w14:paraId="2D53FA18">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（三）授课记录证明材料</w:t>
      </w:r>
      <w:r>
        <w:rPr>
          <w:rFonts w:hint="eastAsia" w:ascii="方正楷体_GBK" w:hAnsi="方正楷体_GBK" w:eastAsia="方正楷体_GBK" w:cs="方正楷体_GBK"/>
          <w:kern w:val="2"/>
          <w:sz w:val="30"/>
          <w:szCs w:val="30"/>
          <w:lang w:val="en-US" w:eastAsia="zh-CN" w:bidi="ar-SA"/>
        </w:rPr>
        <w:t>（培训方案、学员签到册、图片或影像资料等）、培训人员培训合格证（职业资格证书、职业技能等级证书、专项能力证、特种作业证书）、劳动合同、参保凭证</w:t>
      </w:r>
    </w:p>
    <w:p w14:paraId="6F4AED44">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ind w:firstLine="600" w:firstLineChars="200"/>
        <w:jc w:val="both"/>
        <w:textAlignment w:val="auto"/>
        <w:rPr>
          <w:rFonts w:hint="default" w:ascii="方正小标宋_GBK" w:hAnsi="方正小标宋_GBK" w:eastAsia="方正小标宋_GBK" w:cs="方正小标宋_GBK"/>
          <w:color w:val="000000"/>
          <w:spacing w:val="0"/>
          <w:w w:val="100"/>
          <w:position w:val="0"/>
          <w:sz w:val="30"/>
          <w:szCs w:val="30"/>
          <w:lang w:val="en-US" w:eastAsia="zh-CN"/>
        </w:rPr>
      </w:pPr>
      <w:r>
        <w:rPr>
          <w:rFonts w:hint="default" w:ascii="Times New Roman" w:hAnsi="Times New Roman" w:eastAsia="方正仿宋_GBK" w:cs="Times New Roman"/>
          <w:color w:val="auto"/>
          <w:sz w:val="30"/>
          <w:szCs w:val="30"/>
          <w:lang w:val="en-US" w:eastAsia="zh-CN"/>
        </w:rPr>
        <w:t>材料要求：复印件2份</w:t>
      </w:r>
    </w:p>
    <w:p w14:paraId="2CA3CA9C">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12626FFD">
      <w:pPr>
        <w:pStyle w:val="3"/>
        <w:keepNext w:val="0"/>
        <w:keepLines w:val="0"/>
        <w:pageBreakBefore w:val="0"/>
        <w:widowControl w:val="0"/>
        <w:kinsoku/>
        <w:overflowPunct/>
        <w:bidi w:val="0"/>
        <w:rPr>
          <w:rFonts w:hint="eastAsia"/>
          <w:lang w:val="en-US" w:eastAsia="zh-CN"/>
        </w:rPr>
      </w:pPr>
      <w:bookmarkStart w:id="47" w:name="_Toc21786"/>
      <w:r>
        <w:rPr>
          <w:rFonts w:hint="eastAsia"/>
          <w:lang w:val="en-US" w:eastAsia="zh-CN"/>
        </w:rPr>
        <w:t>48.降低工伤保险费率</w:t>
      </w:r>
      <w:bookmarkEnd w:id="47"/>
    </w:p>
    <w:p w14:paraId="4BB452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60" w:firstLineChars="200"/>
        <w:textAlignment w:val="baseline"/>
        <w:rPr>
          <w:rFonts w:hint="eastAsia" w:ascii="Times New Roman" w:hAnsi="Times New Roman" w:eastAsia="方正仿宋_GBK" w:cs="Times New Roman"/>
          <w:color w:val="auto"/>
          <w:sz w:val="33"/>
          <w:szCs w:val="33"/>
          <w:lang w:val="en-US" w:eastAsia="zh-CN"/>
        </w:rPr>
      </w:pPr>
    </w:p>
    <w:p w14:paraId="2DAE677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63" w:firstLineChars="200"/>
        <w:textAlignment w:val="baseline"/>
        <w:rPr>
          <w:rFonts w:hint="eastAsia" w:ascii="Times New Roman" w:hAnsi="Times New Roman" w:eastAsia="方正仿宋_GBK" w:cs="Times New Roman"/>
          <w:b/>
          <w:bCs/>
          <w:color w:val="auto"/>
          <w:sz w:val="30"/>
          <w:szCs w:val="30"/>
          <w:lang w:val="en-US" w:eastAsia="zh-CN"/>
        </w:rPr>
      </w:pPr>
      <w:r>
        <w:rPr>
          <w:rFonts w:hint="eastAsia" w:ascii="Times New Roman" w:hAnsi="Times New Roman" w:eastAsia="方正仿宋_GBK" w:cs="Times New Roman"/>
          <w:b/>
          <w:bCs/>
          <w:color w:val="auto"/>
          <w:sz w:val="33"/>
          <w:szCs w:val="33"/>
          <w:lang w:val="en-US" w:eastAsia="zh-CN"/>
        </w:rPr>
        <w:t>社</w:t>
      </w:r>
      <w:r>
        <w:rPr>
          <w:rFonts w:hint="eastAsia" w:ascii="Times New Roman" w:hAnsi="Times New Roman" w:eastAsia="方正仿宋_GBK" w:cs="Times New Roman"/>
          <w:b/>
          <w:bCs/>
          <w:color w:val="auto"/>
          <w:sz w:val="30"/>
          <w:szCs w:val="30"/>
          <w:lang w:val="en-US" w:eastAsia="zh-CN"/>
        </w:rPr>
        <w:t>会保险经办机构根据用人单位上年度工伤保险支缴率和其他条件，对广安市行政区域内依法参加工伤保险的用人单位（用工单位）工伤保险费率进行浮动</w:t>
      </w:r>
    </w:p>
    <w:p w14:paraId="6B22DCB4">
      <w:pPr>
        <w:pStyle w:val="2"/>
        <w:rPr>
          <w:rFonts w:hint="default"/>
          <w:lang w:val="en-US" w:eastAsia="zh-CN"/>
        </w:rPr>
      </w:pPr>
    </w:p>
    <w:p w14:paraId="0089EECC">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auto"/>
          <w:sz w:val="30"/>
          <w:szCs w:val="30"/>
        </w:rPr>
        <w:t>减免类</w:t>
      </w:r>
    </w:p>
    <w:p w14:paraId="33F91470">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（二）政策类型：</w:t>
      </w:r>
      <w:r>
        <w:rPr>
          <w:rFonts w:hint="eastAsia" w:ascii="Times New Roman" w:hAnsi="Times New Roman" w:eastAsia="方正仿宋_GBK" w:cs="Times New Roman"/>
          <w:color w:val="auto"/>
          <w:sz w:val="30"/>
          <w:szCs w:val="30"/>
          <w:lang w:val="en-US" w:eastAsia="zh-CN"/>
        </w:rPr>
        <w:t>费金减免</w:t>
      </w:r>
    </w:p>
    <w:p w14:paraId="71509726">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auto"/>
          <w:sz w:val="30"/>
          <w:szCs w:val="30"/>
          <w:lang w:eastAsia="zh-CN"/>
        </w:rPr>
        <w:t>广安</w:t>
      </w:r>
      <w:r>
        <w:rPr>
          <w:rFonts w:hint="default" w:ascii="Times New Roman" w:hAnsi="Times New Roman" w:eastAsia="方正仿宋_GBK" w:cs="Times New Roman"/>
          <w:color w:val="auto"/>
          <w:sz w:val="30"/>
          <w:szCs w:val="30"/>
        </w:rPr>
        <w:t>市</w:t>
      </w:r>
    </w:p>
    <w:p w14:paraId="2605261D">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（四）适用地区：</w:t>
      </w:r>
      <w:r>
        <w:rPr>
          <w:rFonts w:hint="eastAsia" w:ascii="Times New Roman" w:hAnsi="Times New Roman" w:eastAsia="方正仿宋_GBK" w:cs="Times New Roman"/>
          <w:color w:val="auto"/>
          <w:sz w:val="30"/>
          <w:szCs w:val="30"/>
          <w:lang w:val="en-US" w:eastAsia="zh-CN"/>
        </w:rPr>
        <w:t>市本级，</w:t>
      </w:r>
      <w:r>
        <w:rPr>
          <w:rFonts w:hint="default" w:ascii="Times New Roman" w:hAnsi="Times New Roman" w:eastAsia="方正仿宋_GBK" w:cs="Times New Roman"/>
          <w:color w:val="auto"/>
          <w:sz w:val="30"/>
          <w:szCs w:val="30"/>
          <w:lang w:eastAsia="zh-CN"/>
        </w:rPr>
        <w:t>县（市、区）</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eastAsia="zh-CN"/>
        </w:rPr>
        <w:t>广安经开区</w:t>
      </w:r>
    </w:p>
    <w:p w14:paraId="077A36C4">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（五）有效期：</w:t>
      </w:r>
      <w:r>
        <w:rPr>
          <w:rFonts w:hint="eastAsia" w:ascii="Times New Roman" w:hAnsi="Times New Roman" w:eastAsia="方正仿宋_GBK" w:cs="Times New Roman"/>
          <w:color w:val="auto"/>
          <w:sz w:val="30"/>
          <w:szCs w:val="30"/>
          <w:lang w:val="en-US" w:eastAsia="zh-CN"/>
        </w:rPr>
        <w:t>2023年10月1日至2028年9月30日</w:t>
      </w:r>
    </w:p>
    <w:p w14:paraId="23C65563">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（六）兑现对象：</w:t>
      </w:r>
      <w:r>
        <w:rPr>
          <w:rFonts w:hint="eastAsia" w:ascii="Times New Roman" w:hAnsi="Times New Roman" w:eastAsia="方正仿宋_GBK" w:cs="Times New Roman"/>
          <w:color w:val="auto"/>
          <w:sz w:val="30"/>
          <w:szCs w:val="30"/>
          <w:lang w:val="en-US" w:eastAsia="zh-CN"/>
        </w:rPr>
        <w:t>符合条件且在广安市行政区域内依法参加工伤保险的用人单位（用工单位）</w:t>
      </w:r>
    </w:p>
    <w:p w14:paraId="2DB54457">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方正楷体_GBK" w:hAnsi="方正楷体_GBK" w:eastAsia="方正楷体_GBK" w:cs="方正楷体_GBK"/>
          <w:kern w:val="2"/>
          <w:sz w:val="30"/>
          <w:szCs w:val="30"/>
          <w:lang w:val="en-US" w:eastAsia="zh-CN" w:bidi="ar-SA"/>
        </w:rPr>
      </w:pPr>
      <w:r>
        <w:rPr>
          <w:rFonts w:hint="default" w:ascii="方正楷体_GBK" w:hAnsi="方正楷体_GBK" w:eastAsia="方正楷体_GBK" w:cs="方正楷体_GBK"/>
          <w:kern w:val="2"/>
          <w:sz w:val="30"/>
          <w:szCs w:val="30"/>
          <w:lang w:val="en-US" w:eastAsia="zh-CN" w:bidi="ar-SA"/>
        </w:rPr>
        <w:t>（七）兑现标准：</w:t>
      </w:r>
    </w:p>
    <w:p w14:paraId="2BA28F4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1.上年度工伤保险支缴率为零的用人单位，本年度工伤保险费下浮至基准费率的50%；</w:t>
      </w:r>
    </w:p>
    <w:p w14:paraId="0ADA1AF7">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2.上年度工伤保险支缴率大于零且小于等于50%的用人单位，本年度工伤保险费下浮至基准费率的80%；</w:t>
      </w:r>
    </w:p>
    <w:p w14:paraId="070BEC0C">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3.上年度工伤保险支缴率大于50%且小于等于100%的用人单位，本年度工伤保险费率不浮动，执行基准费率；</w:t>
      </w:r>
    </w:p>
    <w:p w14:paraId="164A738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其他未明事项，以</w:t>
      </w:r>
      <w:r>
        <w:rPr>
          <w:rFonts w:hint="default" w:ascii="Times New Roman" w:hAnsi="Times New Roman" w:eastAsia="方正仿宋_GBK" w:cs="Times New Roman"/>
          <w:color w:val="auto"/>
          <w:sz w:val="30"/>
          <w:szCs w:val="30"/>
          <w:lang w:val="en-US" w:eastAsia="zh-CN"/>
        </w:rPr>
        <w:t>《四川省人力资源社会保障厅等5部门关于印发&lt;四川省工伤保险费率管理办法&gt;的通知》（川人社〔2023〕10号）</w:t>
      </w:r>
      <w:r>
        <w:rPr>
          <w:rFonts w:hint="eastAsia" w:ascii="Times New Roman" w:hAnsi="Times New Roman" w:eastAsia="方正仿宋_GBK" w:cs="Times New Roman"/>
          <w:color w:val="auto"/>
          <w:sz w:val="30"/>
          <w:szCs w:val="30"/>
          <w:lang w:val="en-US" w:eastAsia="zh-CN"/>
        </w:rPr>
        <w:t>规定为准。</w:t>
      </w:r>
    </w:p>
    <w:p w14:paraId="328A4A0F">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eastAsia" w:ascii="Times New Roman" w:hAnsi="Times New Roman" w:eastAsia="方正楷体_GBK" w:cs="Times New Roman"/>
          <w:color w:val="auto"/>
          <w:sz w:val="30"/>
          <w:szCs w:val="30"/>
          <w:lang w:eastAsia="zh-CN"/>
        </w:rPr>
      </w:pPr>
      <w:r>
        <w:rPr>
          <w:rFonts w:hint="default" w:ascii="方正楷体_GBK" w:hAnsi="方正楷体_GBK" w:eastAsia="方正楷体_GBK" w:cs="方正楷体_GBK"/>
          <w:kern w:val="2"/>
          <w:sz w:val="30"/>
          <w:szCs w:val="30"/>
          <w:lang w:val="en-US" w:eastAsia="zh-CN" w:bidi="ar-SA"/>
        </w:rPr>
        <w:t>（八）兑现方式：</w:t>
      </w:r>
      <w:r>
        <w:rPr>
          <w:rFonts w:hint="eastAsia" w:ascii="Times New Roman" w:hAnsi="Times New Roman" w:eastAsia="方正仿宋_GBK" w:cs="Times New Roman"/>
          <w:color w:val="auto"/>
          <w:sz w:val="30"/>
          <w:szCs w:val="30"/>
          <w:lang w:eastAsia="zh-CN"/>
        </w:rPr>
        <w:t>快申快享</w:t>
      </w:r>
    </w:p>
    <w:p w14:paraId="0E34F0C5">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lang w:val="en-US" w:eastAsia="zh-CN"/>
        </w:rPr>
      </w:pPr>
      <w:r>
        <w:rPr>
          <w:rFonts w:hint="default" w:ascii="方正楷体_GBK" w:hAnsi="方正楷体_GBK" w:eastAsia="方正楷体_GBK" w:cs="方正楷体_GBK"/>
          <w:kern w:val="2"/>
          <w:sz w:val="30"/>
          <w:szCs w:val="30"/>
          <w:lang w:val="en-US" w:eastAsia="zh-CN" w:bidi="ar-SA"/>
        </w:rPr>
        <w:t>（九）惠企政策服务专窗咨询电话：</w:t>
      </w:r>
      <w:r>
        <w:rPr>
          <w:rFonts w:hint="default" w:ascii="Times New Roman" w:hAnsi="Times New Roman" w:eastAsia="方正仿宋_GBK" w:cs="Times New Roman"/>
          <w:color w:val="auto"/>
          <w:sz w:val="30"/>
          <w:szCs w:val="30"/>
          <w:lang w:val="en-US" w:eastAsia="zh-CN"/>
        </w:rPr>
        <w:t>0826-2331640</w:t>
      </w:r>
    </w:p>
    <w:p w14:paraId="43CE92BE">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（十）监督投诉电话：</w:t>
      </w:r>
      <w:r>
        <w:rPr>
          <w:rFonts w:hint="default" w:ascii="Times New Roman" w:hAnsi="Times New Roman" w:eastAsia="方正仿宋_GBK" w:cs="Times New Roman"/>
          <w:color w:val="auto"/>
          <w:sz w:val="30"/>
          <w:szCs w:val="30"/>
        </w:rPr>
        <w:t>12345</w:t>
      </w:r>
    </w:p>
    <w:p w14:paraId="6C9C5BD2">
      <w:pPr>
        <w:keepNext w:val="0"/>
        <w:keepLines w:val="0"/>
        <w:pageBreakBefore w:val="0"/>
        <w:widowControl w:val="0"/>
        <w:kinsoku/>
        <w:wordWrap/>
        <w:overflowPunct/>
        <w:topLinePunct w:val="0"/>
        <w:autoSpaceDE w:val="0"/>
        <w:autoSpaceDN w:val="0"/>
        <w:bidi w:val="0"/>
        <w:adjustRightInd w:val="0"/>
        <w:snapToGrid w:val="0"/>
        <w:spacing w:line="590" w:lineRule="exact"/>
        <w:ind w:firstLine="600" w:firstLineChars="200"/>
        <w:textAlignment w:val="baseline"/>
        <w:rPr>
          <w:rFonts w:hint="default" w:ascii="Times New Roman" w:hAnsi="Times New Roman" w:eastAsia="方正仿宋_GBK" w:cs="Times New Roman"/>
          <w:color w:val="auto"/>
          <w:sz w:val="30"/>
          <w:szCs w:val="30"/>
        </w:rPr>
      </w:pPr>
      <w:r>
        <w:rPr>
          <w:rFonts w:hint="default" w:ascii="方正楷体_GBK" w:hAnsi="方正楷体_GBK" w:eastAsia="方正楷体_GBK" w:cs="方正楷体_GBK"/>
          <w:kern w:val="2"/>
          <w:sz w:val="30"/>
          <w:szCs w:val="30"/>
          <w:lang w:val="en-US" w:eastAsia="zh-CN" w:bidi="ar-SA"/>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20671D6">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07E9D7B6">
      <w:pPr>
        <w:pStyle w:val="3"/>
        <w:keepNext w:val="0"/>
        <w:keepLines w:val="0"/>
        <w:pageBreakBefore w:val="0"/>
        <w:widowControl w:val="0"/>
        <w:kinsoku/>
        <w:overflowPunct/>
        <w:bidi w:val="0"/>
        <w:rPr>
          <w:rFonts w:hint="eastAsia"/>
          <w:lang w:val="en-US" w:eastAsia="zh-CN"/>
        </w:rPr>
      </w:pPr>
      <w:bookmarkStart w:id="48" w:name="_Toc31421"/>
      <w:r>
        <w:rPr>
          <w:rFonts w:hint="eastAsia"/>
          <w:lang w:val="en-US" w:eastAsia="zh-CN"/>
        </w:rPr>
        <w:t>49.企业首套印章免费刻制服务</w:t>
      </w:r>
      <w:bookmarkEnd w:id="48"/>
    </w:p>
    <w:p w14:paraId="0C3C04D3">
      <w:pPr>
        <w:keepNext w:val="0"/>
        <w:keepLines w:val="0"/>
        <w:pageBreakBefore w:val="0"/>
        <w:widowControl w:val="0"/>
        <w:suppressLineNumbers w:val="0"/>
        <w:kinsoku/>
        <w:wordWrap/>
        <w:overflowPunct/>
        <w:topLinePunct w:val="0"/>
        <w:bidi w:val="0"/>
        <w:jc w:val="left"/>
        <w:rPr>
          <w:rFonts w:hint="eastAsia" w:ascii="仿宋" w:hAnsi="仿宋" w:eastAsia="仿宋" w:cs="仿宋"/>
          <w:b/>
          <w:bCs/>
          <w:color w:val="000000"/>
          <w:kern w:val="0"/>
          <w:sz w:val="32"/>
          <w:szCs w:val="32"/>
          <w:lang w:val="en-US" w:eastAsia="zh-CN" w:bidi="ar"/>
        </w:rPr>
      </w:pPr>
    </w:p>
    <w:p w14:paraId="3A699B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02" w:firstLineChars="200"/>
        <w:textAlignment w:val="baseline"/>
        <w:rPr>
          <w:rFonts w:hint="eastAsia" w:ascii="Times New Roman" w:hAnsi="Times New Roman" w:eastAsia="方正仿宋_GBK" w:cs="Times New Roman"/>
          <w:b/>
          <w:bCs/>
          <w:color w:val="auto"/>
          <w:sz w:val="30"/>
          <w:szCs w:val="30"/>
          <w:lang w:val="en-US" w:eastAsia="zh-CN"/>
        </w:rPr>
      </w:pPr>
      <w:r>
        <w:rPr>
          <w:rFonts w:hint="eastAsia" w:ascii="Times New Roman" w:hAnsi="Times New Roman" w:eastAsia="方正仿宋_GBK" w:cs="Times New Roman"/>
          <w:b/>
          <w:bCs/>
          <w:color w:val="auto"/>
          <w:sz w:val="30"/>
          <w:szCs w:val="30"/>
          <w:lang w:val="en-US" w:eastAsia="zh-CN"/>
        </w:rPr>
        <w:t>免费为新办企业提供首套印章四枚</w:t>
      </w:r>
    </w:p>
    <w:p w14:paraId="62E5B415">
      <w:pPr>
        <w:pStyle w:val="2"/>
        <w:rPr>
          <w:rFonts w:hint="eastAsia"/>
          <w:lang w:val="en-US" w:eastAsia="zh-CN"/>
        </w:rPr>
      </w:pPr>
    </w:p>
    <w:p w14:paraId="3ED5A3AC">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（一）政策类别：</w:t>
      </w:r>
      <w:r>
        <w:rPr>
          <w:rFonts w:hint="default" w:ascii="Times New Roman" w:hAnsi="Times New Roman" w:eastAsia="方正仿宋_GBK" w:cs="Times New Roman"/>
          <w:color w:val="000000"/>
          <w:kern w:val="0"/>
          <w:sz w:val="30"/>
          <w:szCs w:val="30"/>
          <w:lang w:val="en-US" w:eastAsia="zh-CN" w:bidi="ar"/>
        </w:rPr>
        <w:t>权益类</w:t>
      </w:r>
    </w:p>
    <w:p w14:paraId="34B36E9C">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（二）政策类型：</w:t>
      </w:r>
      <w:r>
        <w:rPr>
          <w:rFonts w:hint="default" w:ascii="Times New Roman" w:hAnsi="Times New Roman" w:eastAsia="方正仿宋_GBK" w:cs="Times New Roman"/>
          <w:color w:val="000000"/>
          <w:kern w:val="0"/>
          <w:sz w:val="30"/>
          <w:szCs w:val="30"/>
          <w:lang w:val="en-US" w:eastAsia="zh-CN" w:bidi="ar"/>
        </w:rPr>
        <w:t xml:space="preserve">降低企业制度性交易成本 </w:t>
      </w:r>
    </w:p>
    <w:p w14:paraId="37E9683C">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（三）执行层级</w:t>
      </w:r>
      <w:r>
        <w:rPr>
          <w:rFonts w:hint="default" w:ascii="Times New Roman" w:hAnsi="Times New Roman" w:eastAsia="方正仿宋_GBK" w:cs="Times New Roman"/>
          <w:color w:val="000000"/>
          <w:kern w:val="0"/>
          <w:sz w:val="30"/>
          <w:szCs w:val="30"/>
          <w:lang w:val="en-US" w:eastAsia="zh-CN" w:bidi="ar"/>
        </w:rPr>
        <w:t>：广安市</w:t>
      </w:r>
    </w:p>
    <w:p w14:paraId="477FFEF9">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（四）适用地区：</w:t>
      </w:r>
      <w:r>
        <w:rPr>
          <w:rFonts w:hint="eastAsia" w:ascii="Times New Roman" w:hAnsi="Times New Roman" w:eastAsia="方正仿宋_GBK" w:cs="Times New Roman"/>
          <w:color w:val="000000"/>
          <w:kern w:val="0"/>
          <w:sz w:val="30"/>
          <w:szCs w:val="30"/>
          <w:lang w:val="en-US" w:eastAsia="zh-CN" w:bidi="ar"/>
        </w:rPr>
        <w:t>广安市</w:t>
      </w:r>
      <w:r>
        <w:rPr>
          <w:rFonts w:hint="default" w:ascii="Times New Roman" w:hAnsi="Times New Roman" w:eastAsia="方正仿宋_GBK" w:cs="Times New Roman"/>
          <w:color w:val="000000"/>
          <w:kern w:val="0"/>
          <w:sz w:val="30"/>
          <w:szCs w:val="30"/>
          <w:lang w:val="en-US" w:eastAsia="zh-CN" w:bidi="ar"/>
        </w:rPr>
        <w:t xml:space="preserve"> </w:t>
      </w:r>
    </w:p>
    <w:p w14:paraId="4458BE47">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color w:val="000000"/>
          <w:kern w:val="0"/>
          <w:sz w:val="30"/>
          <w:szCs w:val="30"/>
          <w:lang w:val="en-US" w:eastAsia="zh-CN" w:bidi="ar"/>
        </w:rPr>
      </w:pPr>
      <w:r>
        <w:rPr>
          <w:rFonts w:hint="default" w:ascii="方正楷体_GBK" w:hAnsi="方正楷体_GBK" w:eastAsia="方正楷体_GBK" w:cs="方正楷体_GBK"/>
          <w:kern w:val="2"/>
          <w:sz w:val="30"/>
          <w:szCs w:val="30"/>
          <w:lang w:val="en-US" w:eastAsia="zh-CN" w:bidi="ar-SA"/>
        </w:rPr>
        <w:t>（五）有效期：</w:t>
      </w:r>
      <w:r>
        <w:rPr>
          <w:rFonts w:hint="default" w:ascii="Times New Roman" w:hAnsi="Times New Roman" w:eastAsia="方正仿宋_GBK" w:cs="Times New Roman"/>
          <w:color w:val="000000"/>
          <w:kern w:val="0"/>
          <w:sz w:val="30"/>
          <w:szCs w:val="30"/>
          <w:lang w:val="en-US" w:eastAsia="zh-CN" w:bidi="ar"/>
        </w:rPr>
        <w:t>未经废止长期有效</w:t>
      </w:r>
    </w:p>
    <w:p w14:paraId="4E8C1956">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sz w:val="30"/>
          <w:szCs w:val="30"/>
        </w:rPr>
      </w:pPr>
      <w:r>
        <w:rPr>
          <w:rFonts w:hint="default" w:ascii="方正楷体_GBK" w:hAnsi="方正楷体_GBK" w:eastAsia="方正楷体_GBK" w:cs="方正楷体_GBK"/>
          <w:kern w:val="2"/>
          <w:sz w:val="30"/>
          <w:szCs w:val="30"/>
          <w:lang w:val="en-US" w:eastAsia="zh-CN" w:bidi="ar-SA"/>
        </w:rPr>
        <w:t>（六）兑现对象：</w:t>
      </w:r>
      <w:r>
        <w:rPr>
          <w:rFonts w:hint="default" w:ascii="Times New Roman" w:hAnsi="Times New Roman" w:eastAsia="方正仿宋_GBK" w:cs="Times New Roman"/>
          <w:color w:val="000000"/>
          <w:kern w:val="0"/>
          <w:sz w:val="30"/>
          <w:szCs w:val="30"/>
          <w:lang w:val="en-US" w:eastAsia="zh-CN" w:bidi="ar"/>
        </w:rPr>
        <w:t>广安市市本级新开办企业</w:t>
      </w:r>
    </w:p>
    <w:p w14:paraId="5D95F808">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color w:val="000000"/>
          <w:kern w:val="0"/>
          <w:sz w:val="30"/>
          <w:szCs w:val="30"/>
          <w:lang w:val="en-US" w:eastAsia="zh-CN" w:bidi="ar"/>
        </w:rPr>
      </w:pPr>
      <w:r>
        <w:rPr>
          <w:rFonts w:hint="default" w:ascii="方正楷体_GBK" w:hAnsi="方正楷体_GBK" w:eastAsia="方正楷体_GBK" w:cs="方正楷体_GBK"/>
          <w:kern w:val="2"/>
          <w:sz w:val="30"/>
          <w:szCs w:val="30"/>
          <w:lang w:val="en-US" w:eastAsia="zh-CN" w:bidi="ar-SA"/>
        </w:rPr>
        <w:t>（七）兑现标准</w:t>
      </w:r>
      <w:r>
        <w:rPr>
          <w:rFonts w:hint="default" w:ascii="Times New Roman" w:hAnsi="Times New Roman" w:eastAsia="方正仿宋_GBK" w:cs="Times New Roman"/>
          <w:color w:val="000000"/>
          <w:kern w:val="0"/>
          <w:sz w:val="30"/>
          <w:szCs w:val="30"/>
          <w:lang w:val="en-US" w:eastAsia="zh-CN" w:bidi="ar"/>
        </w:rPr>
        <w:t>：企业办理设立登记后即可享受</w:t>
      </w:r>
    </w:p>
    <w:p w14:paraId="2135B3B6">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color w:val="000000"/>
          <w:kern w:val="0"/>
          <w:sz w:val="30"/>
          <w:szCs w:val="30"/>
          <w:lang w:val="en-US" w:eastAsia="zh-CN" w:bidi="ar"/>
        </w:rPr>
      </w:pPr>
      <w:r>
        <w:rPr>
          <w:rFonts w:hint="default" w:ascii="方正楷体_GBK" w:hAnsi="方正楷体_GBK" w:eastAsia="方正楷体_GBK" w:cs="方正楷体_GBK"/>
          <w:kern w:val="2"/>
          <w:sz w:val="30"/>
          <w:szCs w:val="30"/>
          <w:lang w:val="en-US" w:eastAsia="zh-CN" w:bidi="ar-SA"/>
        </w:rPr>
        <w:t>（八）兑现方式：</w:t>
      </w:r>
      <w:r>
        <w:rPr>
          <w:rFonts w:hint="default" w:ascii="Times New Roman" w:hAnsi="Times New Roman" w:eastAsia="方正仿宋_GBK" w:cs="Times New Roman"/>
          <w:color w:val="000000"/>
          <w:kern w:val="0"/>
          <w:sz w:val="30"/>
          <w:szCs w:val="30"/>
          <w:lang w:val="en-US" w:eastAsia="zh-CN" w:bidi="ar"/>
        </w:rPr>
        <w:t xml:space="preserve">免申即享 </w:t>
      </w:r>
    </w:p>
    <w:p w14:paraId="0850A257">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color w:val="000000"/>
          <w:kern w:val="0"/>
          <w:sz w:val="30"/>
          <w:szCs w:val="30"/>
          <w:lang w:val="en-US" w:eastAsia="zh-CN" w:bidi="ar"/>
        </w:rPr>
      </w:pPr>
      <w:r>
        <w:rPr>
          <w:rFonts w:hint="default" w:ascii="方正楷体_GBK" w:hAnsi="方正楷体_GBK" w:eastAsia="方正楷体_GBK" w:cs="方正楷体_GBK"/>
          <w:kern w:val="2"/>
          <w:sz w:val="30"/>
          <w:szCs w:val="30"/>
          <w:lang w:val="en-US" w:eastAsia="zh-CN" w:bidi="ar-SA"/>
        </w:rPr>
        <w:t>（九）惠企政策服务专窗咨询电话：0</w:t>
      </w:r>
      <w:r>
        <w:rPr>
          <w:rFonts w:hint="default" w:ascii="Times New Roman" w:hAnsi="Times New Roman" w:eastAsia="方正仿宋_GBK" w:cs="Times New Roman"/>
          <w:color w:val="000000"/>
          <w:kern w:val="0"/>
          <w:sz w:val="30"/>
          <w:szCs w:val="30"/>
          <w:lang w:val="en-US" w:eastAsia="zh-CN" w:bidi="ar"/>
        </w:rPr>
        <w:t>826-2395722</w:t>
      </w:r>
    </w:p>
    <w:p w14:paraId="570439A7">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color w:val="000000"/>
          <w:kern w:val="0"/>
          <w:sz w:val="30"/>
          <w:szCs w:val="30"/>
          <w:lang w:val="en-US" w:eastAsia="zh-CN" w:bidi="ar"/>
        </w:rPr>
      </w:pPr>
      <w:r>
        <w:rPr>
          <w:rFonts w:hint="default" w:ascii="方正楷体_GBK" w:hAnsi="方正楷体_GBK" w:eastAsia="方正楷体_GBK" w:cs="方正楷体_GBK"/>
          <w:kern w:val="2"/>
          <w:sz w:val="30"/>
          <w:szCs w:val="30"/>
          <w:lang w:val="en-US" w:eastAsia="zh-CN" w:bidi="ar-SA"/>
        </w:rPr>
        <w:t>（十）监督投诉电话：</w:t>
      </w:r>
      <w:r>
        <w:rPr>
          <w:rFonts w:hint="default" w:ascii="Times New Roman" w:hAnsi="Times New Roman" w:eastAsia="方正仿宋_GBK" w:cs="Times New Roman"/>
          <w:color w:val="000000"/>
          <w:kern w:val="0"/>
          <w:sz w:val="30"/>
          <w:szCs w:val="30"/>
          <w:lang w:val="en-US" w:eastAsia="zh-CN" w:bidi="ar"/>
        </w:rPr>
        <w:t>12345</w:t>
      </w:r>
    </w:p>
    <w:p w14:paraId="287E77F0">
      <w:pPr>
        <w:keepNext w:val="0"/>
        <w:keepLines w:val="0"/>
        <w:pageBreakBefore w:val="0"/>
        <w:widowControl w:val="0"/>
        <w:suppressLineNumbers w:val="0"/>
        <w:kinsoku/>
        <w:wordWrap/>
        <w:overflowPunct/>
        <w:topLinePunct w:val="0"/>
        <w:bidi w:val="0"/>
        <w:ind w:firstLine="600" w:firstLineChars="200"/>
        <w:jc w:val="left"/>
        <w:rPr>
          <w:rFonts w:hint="default" w:ascii="Times New Roman" w:hAnsi="Times New Roman" w:eastAsia="方正仿宋_GBK" w:cs="Times New Roman"/>
          <w:color w:val="000000"/>
          <w:kern w:val="0"/>
          <w:sz w:val="30"/>
          <w:szCs w:val="30"/>
          <w:lang w:val="en-US" w:eastAsia="zh-CN" w:bidi="ar"/>
        </w:rPr>
      </w:pPr>
      <w:r>
        <w:rPr>
          <w:rFonts w:hint="default" w:ascii="方正楷体_GBK" w:hAnsi="方正楷体_GBK" w:eastAsia="方正楷体_GBK" w:cs="方正楷体_GBK"/>
          <w:kern w:val="2"/>
          <w:sz w:val="30"/>
          <w:szCs w:val="30"/>
          <w:lang w:val="en-US" w:eastAsia="zh-CN" w:bidi="ar-SA"/>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A8194CA">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both"/>
        <w:textAlignment w:val="auto"/>
        <w:rPr>
          <w:rFonts w:hint="default" w:ascii="方正小标宋_GBK" w:hAnsi="方正小标宋_GBK" w:eastAsia="方正小标宋_GBK" w:cs="方正小标宋_GBK"/>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7D9099DD">
      <w:pPr>
        <w:pStyle w:val="3"/>
        <w:keepNext w:val="0"/>
        <w:keepLines w:val="0"/>
        <w:pageBreakBefore w:val="0"/>
        <w:widowControl w:val="0"/>
        <w:kinsoku/>
        <w:overflowPunct/>
        <w:bidi w:val="0"/>
        <w:rPr>
          <w:rFonts w:hint="eastAsia"/>
          <w:lang w:val="en-US" w:eastAsia="zh-CN"/>
        </w:rPr>
      </w:pPr>
      <w:bookmarkStart w:id="49" w:name="_Toc26061"/>
      <w:r>
        <w:rPr>
          <w:rFonts w:hint="eastAsia"/>
          <w:lang w:val="en-US" w:eastAsia="zh-CN"/>
        </w:rPr>
        <w:t>50.免收小微企业及个体工商户登记费</w:t>
      </w:r>
      <w:bookmarkEnd w:id="49"/>
    </w:p>
    <w:p w14:paraId="2E7DC524">
      <w:pPr>
        <w:rPr>
          <w:rFonts w:hint="eastAsia"/>
        </w:rPr>
      </w:pPr>
    </w:p>
    <w:p w14:paraId="037E41F7">
      <w:pPr>
        <w:keepNext w:val="0"/>
        <w:keepLines w:val="0"/>
        <w:pageBreakBefore w:val="0"/>
        <w:widowControl w:val="0"/>
        <w:suppressLineNumbers w:val="0"/>
        <w:kinsoku/>
        <w:wordWrap/>
        <w:overflowPunct/>
        <w:topLinePunct w:val="0"/>
        <w:bidi w:val="0"/>
        <w:ind w:firstLine="643" w:firstLineChars="200"/>
        <w:jc w:val="left"/>
        <w:rPr>
          <w:rFonts w:hint="eastAsia" w:ascii="Times New Roman" w:hAnsi="Times New Roman" w:eastAsia="方正黑体_GBK" w:cs="方正黑体_GBK"/>
          <w:sz w:val="30"/>
          <w:szCs w:val="30"/>
        </w:rPr>
      </w:pPr>
      <w:r>
        <w:rPr>
          <w:rFonts w:hint="eastAsia" w:ascii="仿宋" w:hAnsi="仿宋" w:eastAsia="仿宋" w:cs="仿宋"/>
          <w:b/>
          <w:bCs/>
          <w:color w:val="000000"/>
          <w:kern w:val="0"/>
          <w:sz w:val="32"/>
          <w:szCs w:val="32"/>
          <w:lang w:val="en-US" w:eastAsia="zh-CN" w:bidi="ar"/>
        </w:rPr>
        <w:t>免收小微企业及个体工商户登记费</w:t>
      </w:r>
    </w:p>
    <w:p w14:paraId="131287CC">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Times New Roman" w:hAnsi="Times New Roman" w:eastAsia="方正黑体_GBK" w:cs="方正黑体_GBK"/>
          <w:sz w:val="30"/>
          <w:szCs w:val="30"/>
        </w:rPr>
      </w:pPr>
      <w:r>
        <w:rPr>
          <w:rFonts w:hint="eastAsia" w:ascii="Times New Roman" w:hAnsi="Times New Roman" w:eastAsia="方正黑体_GBK" w:cs="方正黑体_GBK"/>
          <w:sz w:val="30"/>
          <w:szCs w:val="30"/>
        </w:rPr>
        <w:t>一、事项基本信息</w:t>
      </w:r>
    </w:p>
    <w:p w14:paraId="4FD30D5A">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（一）政策类别</w:t>
      </w:r>
      <w:r>
        <w:rPr>
          <w:rFonts w:hint="default" w:ascii="方正楷体_GBK" w:hAnsi="方正楷体_GBK" w:eastAsia="方正楷体_GBK" w:cs="方正楷体_GBK"/>
          <w:kern w:val="2"/>
          <w:sz w:val="30"/>
          <w:szCs w:val="30"/>
          <w:lang w:val="en-US" w:eastAsia="zh-CN" w:bidi="ar-SA"/>
        </w:rPr>
        <w:t>：</w:t>
      </w:r>
      <w:r>
        <w:rPr>
          <w:rFonts w:hint="default" w:ascii="Times New Roman" w:hAnsi="Times New Roman" w:eastAsia="方正仿宋_GBK" w:cs="Times New Roman"/>
          <w:color w:val="000000"/>
          <w:spacing w:val="0"/>
          <w:position w:val="0"/>
          <w:sz w:val="30"/>
          <w:szCs w:val="30"/>
          <w:lang w:val="en-US" w:eastAsia="zh-CN"/>
        </w:rPr>
        <w:t>减免类</w:t>
      </w:r>
    </w:p>
    <w:p w14:paraId="08EA5E9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w:t>
      </w:r>
      <w:r>
        <w:rPr>
          <w:rFonts w:hint="default" w:ascii="方正楷体_GBK" w:hAnsi="方正楷体_GBK" w:eastAsia="方正楷体_GBK" w:cs="方正楷体_GBK"/>
          <w:kern w:val="2"/>
          <w:sz w:val="30"/>
          <w:szCs w:val="30"/>
          <w:lang w:val="en-US" w:eastAsia="zh-CN" w:bidi="ar-SA"/>
        </w:rPr>
        <w:t>二</w:t>
      </w:r>
      <w:r>
        <w:rPr>
          <w:rFonts w:hint="eastAsia" w:ascii="方正楷体_GBK" w:hAnsi="方正楷体_GBK" w:eastAsia="方正楷体_GBK" w:cs="方正楷体_GBK"/>
          <w:kern w:val="2"/>
          <w:sz w:val="30"/>
          <w:szCs w:val="30"/>
          <w:lang w:val="en-US" w:eastAsia="zh-CN" w:bidi="ar-SA"/>
        </w:rPr>
        <w:t>）</w:t>
      </w:r>
      <w:r>
        <w:rPr>
          <w:rFonts w:hint="default" w:ascii="方正楷体_GBK" w:hAnsi="方正楷体_GBK" w:eastAsia="方正楷体_GBK" w:cs="方正楷体_GBK"/>
          <w:kern w:val="2"/>
          <w:sz w:val="30"/>
          <w:szCs w:val="30"/>
          <w:lang w:val="en-US" w:eastAsia="zh-CN" w:bidi="ar-SA"/>
        </w:rPr>
        <w:t>政策类型：</w:t>
      </w:r>
      <w:r>
        <w:rPr>
          <w:rFonts w:hint="default" w:ascii="Times New Roman" w:hAnsi="Times New Roman" w:eastAsia="方正仿宋_GBK" w:cs="Times New Roman"/>
          <w:color w:val="000000"/>
          <w:spacing w:val="0"/>
          <w:position w:val="0"/>
          <w:sz w:val="30"/>
          <w:szCs w:val="30"/>
          <w:lang w:val="en-US" w:eastAsia="zh-CN"/>
        </w:rPr>
        <w:t>费金减免</w:t>
      </w:r>
    </w:p>
    <w:p w14:paraId="62F98FB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w:t>
      </w:r>
      <w:r>
        <w:rPr>
          <w:rFonts w:hint="default" w:ascii="方正楷体_GBK" w:hAnsi="方正楷体_GBK" w:eastAsia="方正楷体_GBK" w:cs="方正楷体_GBK"/>
          <w:kern w:val="2"/>
          <w:sz w:val="30"/>
          <w:szCs w:val="30"/>
          <w:lang w:val="en-US" w:eastAsia="zh-CN" w:bidi="ar-SA"/>
        </w:rPr>
        <w:t>三</w:t>
      </w:r>
      <w:r>
        <w:rPr>
          <w:rFonts w:hint="eastAsia" w:ascii="方正楷体_GBK" w:hAnsi="方正楷体_GBK" w:eastAsia="方正楷体_GBK" w:cs="方正楷体_GBK"/>
          <w:kern w:val="2"/>
          <w:sz w:val="30"/>
          <w:szCs w:val="30"/>
          <w:lang w:val="en-US" w:eastAsia="zh-CN" w:bidi="ar-SA"/>
        </w:rPr>
        <w:t>）</w:t>
      </w:r>
      <w:r>
        <w:rPr>
          <w:rFonts w:hint="default" w:ascii="方正楷体_GBK" w:hAnsi="方正楷体_GBK" w:eastAsia="方正楷体_GBK" w:cs="方正楷体_GBK"/>
          <w:kern w:val="2"/>
          <w:sz w:val="30"/>
          <w:szCs w:val="30"/>
          <w:lang w:val="en-US" w:eastAsia="zh-CN" w:bidi="ar-SA"/>
        </w:rPr>
        <w:t>执行层级</w:t>
      </w:r>
      <w:r>
        <w:rPr>
          <w:rFonts w:hint="eastAsia" w:ascii="方正楷体_GBK" w:hAnsi="方正楷体_GBK" w:eastAsia="方正楷体_GBK" w:cs="方正楷体_GBK"/>
          <w:kern w:val="2"/>
          <w:sz w:val="30"/>
          <w:szCs w:val="30"/>
          <w:lang w:val="en-US" w:eastAsia="zh-CN" w:bidi="ar-SA"/>
        </w:rPr>
        <w:t>：</w:t>
      </w:r>
      <w:r>
        <w:rPr>
          <w:rFonts w:hint="eastAsia" w:ascii="Times New Roman" w:hAnsi="Times New Roman" w:eastAsia="方正仿宋_GBK" w:cs="Times New Roman"/>
          <w:color w:val="000000"/>
          <w:spacing w:val="0"/>
          <w:position w:val="0"/>
          <w:sz w:val="30"/>
          <w:szCs w:val="30"/>
          <w:lang w:val="en-US" w:eastAsia="zh-CN"/>
        </w:rPr>
        <w:t>广安市</w:t>
      </w:r>
    </w:p>
    <w:p w14:paraId="06FA692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（四）适用地区：</w:t>
      </w:r>
      <w:r>
        <w:rPr>
          <w:rFonts w:hint="eastAsia" w:ascii="Times New Roman" w:hAnsi="Times New Roman" w:eastAsia="方正仿宋_GBK" w:cs="Times New Roman"/>
          <w:color w:val="000000"/>
          <w:spacing w:val="0"/>
          <w:position w:val="0"/>
          <w:sz w:val="30"/>
          <w:szCs w:val="30"/>
          <w:lang w:val="en-US" w:eastAsia="zh-CN"/>
        </w:rPr>
        <w:t>县（市、区）、广安经开区</w:t>
      </w:r>
    </w:p>
    <w:p w14:paraId="33519ED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（五）</w:t>
      </w:r>
      <w:r>
        <w:rPr>
          <w:rFonts w:hint="default" w:ascii="方正楷体_GBK" w:hAnsi="方正楷体_GBK" w:eastAsia="方正楷体_GBK" w:cs="方正楷体_GBK"/>
          <w:kern w:val="2"/>
          <w:sz w:val="30"/>
          <w:szCs w:val="30"/>
          <w:lang w:val="en-US" w:eastAsia="zh-CN" w:bidi="ar-SA"/>
        </w:rPr>
        <w:t>有效期</w:t>
      </w:r>
      <w:r>
        <w:rPr>
          <w:rFonts w:hint="eastAsia" w:ascii="方正楷体_GBK" w:hAnsi="方正楷体_GBK" w:eastAsia="方正楷体_GBK" w:cs="方正楷体_GBK"/>
          <w:kern w:val="2"/>
          <w:sz w:val="30"/>
          <w:szCs w:val="30"/>
          <w:lang w:val="en-US" w:eastAsia="zh-CN" w:bidi="ar-SA"/>
        </w:rPr>
        <w:t>：</w:t>
      </w:r>
      <w:r>
        <w:rPr>
          <w:rFonts w:hint="eastAsia" w:ascii="Times New Roman" w:hAnsi="Times New Roman" w:eastAsia="方正仿宋_GBK" w:cs="Times New Roman"/>
          <w:color w:val="000000"/>
          <w:spacing w:val="0"/>
          <w:position w:val="0"/>
          <w:sz w:val="30"/>
          <w:szCs w:val="30"/>
          <w:lang w:val="en-US" w:eastAsia="zh-CN"/>
        </w:rPr>
        <w:t>未经废止长期有效</w:t>
      </w:r>
    </w:p>
    <w:p w14:paraId="471E8F1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（六）</w:t>
      </w:r>
      <w:r>
        <w:rPr>
          <w:rFonts w:hint="default" w:ascii="方正楷体_GBK" w:hAnsi="方正楷体_GBK" w:eastAsia="方正楷体_GBK" w:cs="方正楷体_GBK"/>
          <w:kern w:val="2"/>
          <w:sz w:val="30"/>
          <w:szCs w:val="30"/>
          <w:lang w:val="en-US" w:eastAsia="zh-CN" w:bidi="ar-SA"/>
        </w:rPr>
        <w:t>申请对象</w:t>
      </w:r>
      <w:r>
        <w:rPr>
          <w:rFonts w:hint="eastAsia" w:ascii="方正楷体_GBK" w:hAnsi="方正楷体_GBK" w:eastAsia="方正楷体_GBK" w:cs="方正楷体_GBK"/>
          <w:kern w:val="2"/>
          <w:sz w:val="30"/>
          <w:szCs w:val="30"/>
          <w:lang w:val="en-US" w:eastAsia="zh-CN" w:bidi="ar-SA"/>
        </w:rPr>
        <w:t>：</w:t>
      </w:r>
      <w:r>
        <w:rPr>
          <w:rFonts w:hint="eastAsia" w:ascii="Times New Roman" w:hAnsi="Times New Roman" w:eastAsia="方正仿宋_GBK" w:cs="Times New Roman"/>
          <w:color w:val="000000"/>
          <w:spacing w:val="0"/>
          <w:position w:val="0"/>
          <w:sz w:val="30"/>
          <w:szCs w:val="30"/>
          <w:lang w:val="en-US" w:eastAsia="zh-CN"/>
        </w:rPr>
        <w:t>小微企业、个体工商户</w:t>
      </w:r>
    </w:p>
    <w:p w14:paraId="165C0FF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（七）</w:t>
      </w:r>
      <w:r>
        <w:rPr>
          <w:rFonts w:hint="default" w:ascii="方正楷体_GBK" w:hAnsi="方正楷体_GBK" w:eastAsia="方正楷体_GBK" w:cs="方正楷体_GBK"/>
          <w:kern w:val="2"/>
          <w:sz w:val="30"/>
          <w:szCs w:val="30"/>
          <w:lang w:val="en-US" w:eastAsia="zh-CN" w:bidi="ar-SA"/>
        </w:rPr>
        <w:t>申报条件</w:t>
      </w:r>
      <w:r>
        <w:rPr>
          <w:rFonts w:hint="eastAsia" w:ascii="方正楷体_GBK" w:hAnsi="方正楷体_GBK" w:eastAsia="方正楷体_GBK" w:cs="方正楷体_GBK"/>
          <w:kern w:val="2"/>
          <w:sz w:val="30"/>
          <w:szCs w:val="30"/>
          <w:lang w:val="en-US" w:eastAsia="zh-CN" w:bidi="ar-SA"/>
        </w:rPr>
        <w:t>：</w:t>
      </w:r>
      <w:r>
        <w:rPr>
          <w:rFonts w:hint="eastAsia" w:ascii="Times New Roman" w:hAnsi="Times New Roman" w:eastAsia="方正仿宋_GBK" w:cs="Times New Roman"/>
          <w:color w:val="000000"/>
          <w:spacing w:val="0"/>
          <w:position w:val="0"/>
          <w:sz w:val="30"/>
          <w:szCs w:val="30"/>
          <w:lang w:val="en-US" w:eastAsia="zh-CN"/>
        </w:rPr>
        <w:t>小微企业、个体工商户</w:t>
      </w:r>
    </w:p>
    <w:p w14:paraId="00E2DB6C">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（八）</w:t>
      </w:r>
      <w:r>
        <w:rPr>
          <w:rFonts w:hint="default" w:ascii="方正楷体_GBK" w:hAnsi="方正楷体_GBK" w:eastAsia="方正楷体_GBK" w:cs="方正楷体_GBK"/>
          <w:kern w:val="2"/>
          <w:sz w:val="30"/>
          <w:szCs w:val="30"/>
          <w:lang w:val="en-US" w:eastAsia="zh-CN" w:bidi="ar-SA"/>
        </w:rPr>
        <w:t>申报时限</w:t>
      </w:r>
      <w:r>
        <w:rPr>
          <w:rFonts w:hint="eastAsia" w:ascii="方正楷体_GBK" w:hAnsi="方正楷体_GBK" w:eastAsia="方正楷体_GBK" w:cs="方正楷体_GBK"/>
          <w:kern w:val="2"/>
          <w:sz w:val="30"/>
          <w:szCs w:val="30"/>
          <w:lang w:val="en-US" w:eastAsia="zh-CN" w:bidi="ar-SA"/>
        </w:rPr>
        <w:t>：</w:t>
      </w:r>
      <w:r>
        <w:rPr>
          <w:rFonts w:hint="eastAsia" w:ascii="Times New Roman" w:hAnsi="Times New Roman" w:eastAsia="方正仿宋_GBK" w:cs="Times New Roman"/>
          <w:color w:val="000000"/>
          <w:spacing w:val="0"/>
          <w:position w:val="0"/>
          <w:sz w:val="30"/>
          <w:szCs w:val="30"/>
          <w:lang w:val="en-US" w:eastAsia="zh-CN"/>
        </w:rPr>
        <w:t>长期</w:t>
      </w:r>
    </w:p>
    <w:p w14:paraId="0D4ECD47">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（九）</w:t>
      </w:r>
      <w:r>
        <w:rPr>
          <w:rFonts w:hint="default" w:ascii="方正楷体_GBK" w:hAnsi="方正楷体_GBK" w:eastAsia="方正楷体_GBK" w:cs="方正楷体_GBK"/>
          <w:kern w:val="2"/>
          <w:sz w:val="30"/>
          <w:szCs w:val="30"/>
          <w:lang w:val="en-US" w:eastAsia="zh-CN" w:bidi="ar-SA"/>
        </w:rPr>
        <w:t>兑现标准</w:t>
      </w:r>
      <w:r>
        <w:rPr>
          <w:rFonts w:hint="eastAsia" w:ascii="方正楷体_GBK" w:hAnsi="方正楷体_GBK" w:eastAsia="方正楷体_GBK" w:cs="方正楷体_GBK"/>
          <w:kern w:val="2"/>
          <w:sz w:val="30"/>
          <w:szCs w:val="30"/>
          <w:lang w:val="en-US" w:eastAsia="zh-CN" w:bidi="ar-SA"/>
        </w:rPr>
        <w:t>：</w:t>
      </w:r>
      <w:r>
        <w:rPr>
          <w:rFonts w:hint="eastAsia" w:ascii="Times New Roman" w:hAnsi="Times New Roman" w:eastAsia="方正仿宋_GBK" w:cs="Times New Roman"/>
          <w:color w:val="000000"/>
          <w:spacing w:val="0"/>
          <w:position w:val="0"/>
          <w:sz w:val="30"/>
          <w:szCs w:val="30"/>
          <w:lang w:val="en-US" w:eastAsia="zh-CN"/>
        </w:rPr>
        <w:t>免收登记费</w:t>
      </w:r>
    </w:p>
    <w:p w14:paraId="31F177A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（十）</w:t>
      </w:r>
      <w:r>
        <w:rPr>
          <w:rFonts w:hint="default" w:ascii="方正楷体_GBK" w:hAnsi="方正楷体_GBK" w:eastAsia="方正楷体_GBK" w:cs="方正楷体_GBK"/>
          <w:kern w:val="2"/>
          <w:sz w:val="30"/>
          <w:szCs w:val="30"/>
          <w:lang w:val="en-US" w:eastAsia="zh-CN" w:bidi="ar-SA"/>
        </w:rPr>
        <w:t>兑现方式：</w:t>
      </w:r>
      <w:r>
        <w:rPr>
          <w:rFonts w:hint="eastAsia" w:ascii="Times New Roman" w:hAnsi="Times New Roman" w:eastAsia="方正仿宋_GBK" w:cs="Times New Roman"/>
          <w:color w:val="000000"/>
          <w:spacing w:val="0"/>
          <w:position w:val="0"/>
          <w:sz w:val="30"/>
          <w:szCs w:val="30"/>
          <w:lang w:val="en-US" w:eastAsia="zh-CN"/>
        </w:rPr>
        <w:t>即申即享</w:t>
      </w:r>
    </w:p>
    <w:p w14:paraId="56097D7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eastAsia" w:ascii="Times New Roman" w:hAnsi="Times New Roman" w:eastAsia="方正仿宋_GBK" w:cs="Times New Roman"/>
          <w:color w:val="000000"/>
          <w:spacing w:val="0"/>
          <w:position w:val="0"/>
          <w:sz w:val="30"/>
          <w:szCs w:val="30"/>
          <w:lang w:val="en-US" w:eastAsia="zh-CN"/>
        </w:rPr>
      </w:pPr>
      <w:r>
        <w:rPr>
          <w:rFonts w:hint="eastAsia" w:ascii="方正楷体_GBK" w:hAnsi="方正楷体_GBK" w:eastAsia="方正楷体_GBK" w:cs="方正楷体_GBK"/>
          <w:kern w:val="2"/>
          <w:sz w:val="30"/>
          <w:szCs w:val="30"/>
          <w:lang w:val="en-US" w:eastAsia="zh-CN" w:bidi="ar-SA"/>
        </w:rPr>
        <w:t>（</w:t>
      </w:r>
      <w:r>
        <w:rPr>
          <w:rFonts w:hint="default" w:ascii="方正楷体_GBK" w:hAnsi="方正楷体_GBK" w:eastAsia="方正楷体_GBK" w:cs="方正楷体_GBK"/>
          <w:kern w:val="2"/>
          <w:sz w:val="30"/>
          <w:szCs w:val="30"/>
          <w:lang w:val="en-US" w:eastAsia="zh-CN" w:bidi="ar-SA"/>
        </w:rPr>
        <w:t>十</w:t>
      </w:r>
      <w:r>
        <w:rPr>
          <w:rFonts w:hint="eastAsia" w:ascii="方正楷体_GBK" w:hAnsi="方正楷体_GBK" w:eastAsia="方正楷体_GBK" w:cs="方正楷体_GBK"/>
          <w:kern w:val="2"/>
          <w:sz w:val="30"/>
          <w:szCs w:val="30"/>
          <w:lang w:val="en-US" w:eastAsia="zh-CN" w:bidi="ar-SA"/>
        </w:rPr>
        <w:t>一）</w:t>
      </w:r>
      <w:r>
        <w:rPr>
          <w:rFonts w:hint="default" w:ascii="方正楷体_GBK" w:hAnsi="方正楷体_GBK" w:eastAsia="方正楷体_GBK" w:cs="方正楷体_GBK"/>
          <w:kern w:val="2"/>
          <w:sz w:val="30"/>
          <w:szCs w:val="30"/>
          <w:lang w:val="en-US" w:eastAsia="zh-CN" w:bidi="ar-SA"/>
        </w:rPr>
        <w:t>兑现时限</w:t>
      </w:r>
      <w:r>
        <w:rPr>
          <w:rFonts w:hint="eastAsia" w:ascii="方正楷体_GBK" w:hAnsi="方正楷体_GBK" w:eastAsia="方正楷体_GBK" w:cs="方正楷体_GBK"/>
          <w:kern w:val="2"/>
          <w:sz w:val="30"/>
          <w:szCs w:val="30"/>
          <w:lang w:val="en-US" w:eastAsia="zh-CN" w:bidi="ar-SA"/>
        </w:rPr>
        <w:t>：</w:t>
      </w:r>
      <w:r>
        <w:rPr>
          <w:rFonts w:hint="eastAsia" w:ascii="Times New Roman" w:hAnsi="Times New Roman" w:eastAsia="方正仿宋_GBK" w:cs="Times New Roman"/>
          <w:color w:val="000000"/>
          <w:spacing w:val="0"/>
          <w:position w:val="0"/>
          <w:sz w:val="30"/>
          <w:szCs w:val="30"/>
          <w:lang w:val="en-US" w:eastAsia="zh-CN"/>
        </w:rPr>
        <w:t>立即</w:t>
      </w:r>
    </w:p>
    <w:p w14:paraId="7AEF86CE">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auto"/>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w:t>
      </w:r>
      <w:r>
        <w:rPr>
          <w:rFonts w:hint="eastAsia" w:ascii="方正楷体_GBK" w:hAnsi="方正楷体_GBK" w:eastAsia="方正楷体_GBK" w:cs="方正楷体_GBK"/>
          <w:kern w:val="2"/>
          <w:sz w:val="30"/>
          <w:szCs w:val="30"/>
          <w:lang w:val="en-US" w:eastAsia="zh-CN" w:bidi="ar-SA"/>
        </w:rPr>
        <w:t>二</w:t>
      </w:r>
      <w:r>
        <w:rPr>
          <w:rFonts w:hint="default" w:ascii="方正楷体_GBK" w:hAnsi="方正楷体_GBK" w:eastAsia="方正楷体_GBK" w:cs="方正楷体_GBK"/>
          <w:kern w:val="2"/>
          <w:sz w:val="30"/>
          <w:szCs w:val="30"/>
          <w:lang w:val="en-US" w:eastAsia="zh-CN" w:bidi="ar-SA"/>
        </w:rPr>
        <w:t>）惠企政策服务专窗咨询电话：</w:t>
      </w:r>
      <w:r>
        <w:rPr>
          <w:rFonts w:hint="default" w:ascii="Times New Roman" w:hAnsi="Times New Roman" w:eastAsia="方正仿宋_GBK" w:cs="Times New Roman"/>
          <w:color w:val="auto"/>
          <w:spacing w:val="0"/>
          <w:position w:val="0"/>
          <w:sz w:val="30"/>
          <w:szCs w:val="30"/>
          <w:lang w:val="en-US" w:eastAsia="zh-CN"/>
        </w:rPr>
        <w:t>0826-2332986</w:t>
      </w:r>
    </w:p>
    <w:p w14:paraId="1C86721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w:t>
      </w:r>
      <w:r>
        <w:rPr>
          <w:rFonts w:hint="eastAsia" w:ascii="方正楷体_GBK" w:hAnsi="方正楷体_GBK" w:eastAsia="方正楷体_GBK" w:cs="方正楷体_GBK"/>
          <w:kern w:val="2"/>
          <w:sz w:val="30"/>
          <w:szCs w:val="30"/>
          <w:lang w:val="en-US" w:eastAsia="zh-CN" w:bidi="ar-SA"/>
        </w:rPr>
        <w:t>三</w:t>
      </w:r>
      <w:r>
        <w:rPr>
          <w:rFonts w:hint="default" w:ascii="方正楷体_GBK" w:hAnsi="方正楷体_GBK" w:eastAsia="方正楷体_GBK" w:cs="方正楷体_GBK"/>
          <w:kern w:val="2"/>
          <w:sz w:val="30"/>
          <w:szCs w:val="30"/>
          <w:lang w:val="en-US" w:eastAsia="zh-CN" w:bidi="ar-SA"/>
        </w:rPr>
        <w:t>）监督投诉电话：</w:t>
      </w:r>
      <w:r>
        <w:rPr>
          <w:rFonts w:hint="default" w:ascii="Times New Roman" w:hAnsi="Times New Roman" w:eastAsia="方正仿宋_GBK" w:cs="Times New Roman"/>
          <w:color w:val="000000"/>
          <w:spacing w:val="0"/>
          <w:position w:val="0"/>
          <w:sz w:val="30"/>
          <w:szCs w:val="30"/>
          <w:lang w:val="en-US" w:eastAsia="zh-CN"/>
        </w:rPr>
        <w:t>12345</w:t>
      </w:r>
    </w:p>
    <w:p w14:paraId="1E65359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w:t>
      </w:r>
      <w:r>
        <w:rPr>
          <w:rFonts w:hint="eastAsia" w:ascii="方正楷体_GBK" w:hAnsi="方正楷体_GBK" w:eastAsia="方正楷体_GBK" w:cs="方正楷体_GBK"/>
          <w:kern w:val="2"/>
          <w:sz w:val="30"/>
          <w:szCs w:val="30"/>
          <w:lang w:val="en-US" w:eastAsia="zh-CN" w:bidi="ar-SA"/>
        </w:rPr>
        <w:t>四</w:t>
      </w:r>
      <w:r>
        <w:rPr>
          <w:rFonts w:hint="default" w:ascii="方正楷体_GBK" w:hAnsi="方正楷体_GBK" w:eastAsia="方正楷体_GBK" w:cs="方正楷体_GBK"/>
          <w:kern w:val="2"/>
          <w:sz w:val="30"/>
          <w:szCs w:val="30"/>
          <w:lang w:val="en-US" w:eastAsia="zh-CN" w:bidi="ar-SA"/>
        </w:rPr>
        <w:t>）受理地址：</w:t>
      </w:r>
      <w:r>
        <w:rPr>
          <w:rFonts w:hint="eastAsia" w:ascii="Times New Roman" w:hAnsi="Times New Roman" w:eastAsia="方正仿宋_GBK" w:cs="Times New Roman"/>
          <w:color w:val="000000"/>
          <w:spacing w:val="0"/>
          <w:position w:val="0"/>
          <w:sz w:val="30"/>
          <w:szCs w:val="30"/>
          <w:lang w:val="en-US" w:eastAsia="zh-CN"/>
        </w:rPr>
        <w:t>广安市前锋区深广大道888号13幢D栋广安市政务服务中心2楼不动产服务窗口</w:t>
      </w:r>
    </w:p>
    <w:p w14:paraId="73000706">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jc w:val="both"/>
        <w:textAlignment w:val="auto"/>
        <w:rPr>
          <w:rFonts w:hint="default" w:ascii="Times New Roman" w:hAnsi="Times New Roman" w:eastAsia="方正仿宋_GBK" w:cs="Times New Roman"/>
          <w:color w:val="000000"/>
          <w:spacing w:val="0"/>
          <w:position w:val="0"/>
          <w:sz w:val="30"/>
          <w:szCs w:val="30"/>
          <w:lang w:val="en-US" w:eastAsia="zh-CN"/>
        </w:rPr>
      </w:pPr>
      <w:r>
        <w:rPr>
          <w:rFonts w:hint="default" w:ascii="方正楷体_GBK" w:hAnsi="方正楷体_GBK" w:eastAsia="方正楷体_GBK" w:cs="方正楷体_GBK"/>
          <w:kern w:val="2"/>
          <w:sz w:val="30"/>
          <w:szCs w:val="30"/>
          <w:lang w:val="en-US" w:eastAsia="zh-CN" w:bidi="ar-SA"/>
        </w:rPr>
        <w:t>（十</w:t>
      </w:r>
      <w:r>
        <w:rPr>
          <w:rFonts w:hint="eastAsia" w:ascii="方正楷体_GBK" w:hAnsi="方正楷体_GBK" w:eastAsia="方正楷体_GBK" w:cs="方正楷体_GBK"/>
          <w:kern w:val="2"/>
          <w:sz w:val="30"/>
          <w:szCs w:val="30"/>
          <w:lang w:val="en-US" w:eastAsia="zh-CN" w:bidi="ar-SA"/>
        </w:rPr>
        <w:t>五</w:t>
      </w:r>
      <w:r>
        <w:rPr>
          <w:rFonts w:hint="default" w:ascii="方正楷体_GBK" w:hAnsi="方正楷体_GBK" w:eastAsia="方正楷体_GBK" w:cs="方正楷体_GBK"/>
          <w:kern w:val="2"/>
          <w:sz w:val="30"/>
          <w:szCs w:val="30"/>
          <w:lang w:val="en-US" w:eastAsia="zh-CN" w:bidi="ar-SA"/>
        </w:rPr>
        <w:t>）工作时间：</w:t>
      </w:r>
      <w:r>
        <w:rPr>
          <w:rFonts w:hint="eastAsia" w:ascii="Times New Roman" w:hAnsi="Times New Roman" w:eastAsia="方正仿宋_GBK" w:cs="Times New Roman"/>
          <w:sz w:val="30"/>
          <w:szCs w:val="30"/>
          <w:lang w:eastAsia="zh-CN"/>
        </w:rPr>
        <w:t>工作日，上午</w:t>
      </w:r>
      <w:r>
        <w:rPr>
          <w:rFonts w:hint="eastAsia" w:ascii="Times New Roman" w:hAnsi="Times New Roman" w:eastAsia="方正仿宋_GBK" w:cs="Times New Roman"/>
          <w:sz w:val="30"/>
          <w:szCs w:val="30"/>
          <w:lang w:val="en-US" w:eastAsia="zh-CN"/>
        </w:rPr>
        <w:t>9：00</w:t>
      </w:r>
      <w:r>
        <w:rPr>
          <w:rFonts w:hint="default"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0"/>
          <w:szCs w:val="30"/>
          <w:lang w:val="en-US" w:eastAsia="zh-CN"/>
        </w:rPr>
        <w:t>12：00，下午13：00</w:t>
      </w:r>
      <w:r>
        <w:rPr>
          <w:rFonts w:hint="default"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0"/>
          <w:szCs w:val="30"/>
          <w:lang w:val="en-US" w:eastAsia="zh-CN"/>
        </w:rPr>
        <w:t>17：00</w:t>
      </w:r>
    </w:p>
    <w:p w14:paraId="0AA3141B">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ascii="Times New Roman" w:hAnsi="Times New Roman" w:eastAsia="方正黑体_GBK" w:cs="方正黑体_GBK"/>
          <w:sz w:val="30"/>
          <w:szCs w:val="30"/>
        </w:rPr>
      </w:pPr>
      <w:r>
        <w:rPr>
          <w:rFonts w:ascii="Times New Roman" w:hAnsi="Times New Roman" w:eastAsia="方正黑体_GBK" w:cs="方正黑体_GBK"/>
          <w:sz w:val="30"/>
          <w:szCs w:val="30"/>
        </w:rPr>
        <w:t>二、申请材料</w:t>
      </w:r>
    </w:p>
    <w:p w14:paraId="5B5D4C5E">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outlineLvl w:val="9"/>
        <w:rPr>
          <w:rFonts w:hint="eastAsia" w:ascii="Times New Roman" w:hAnsi="Times New Roman" w:eastAsia="方正楷体_GBK" w:cs="方正楷体_GBK"/>
          <w:sz w:val="30"/>
          <w:szCs w:val="30"/>
          <w:lang w:val="en-US" w:eastAsia="zh-CN"/>
        </w:rPr>
      </w:pPr>
      <w:r>
        <w:rPr>
          <w:rFonts w:hint="eastAsia" w:ascii="Times New Roman" w:hAnsi="Times New Roman" w:eastAsia="方正楷体_GBK" w:cs="方正楷体_GBK"/>
          <w:sz w:val="30"/>
          <w:szCs w:val="30"/>
        </w:rPr>
        <w:t>（一）申请材料：</w:t>
      </w:r>
      <w:r>
        <w:rPr>
          <w:rFonts w:hint="eastAsia" w:ascii="Times New Roman" w:hAnsi="Times New Roman" w:eastAsia="方正仿宋_GBK" w:cs="Times New Roman"/>
          <w:color w:val="000000"/>
          <w:spacing w:val="0"/>
          <w:position w:val="0"/>
          <w:sz w:val="30"/>
          <w:szCs w:val="30"/>
          <w:lang w:val="en-US" w:eastAsia="zh-CN"/>
        </w:rPr>
        <w:t>小微企业提交免缴不动产登记费承诺书，个体工商户提交工商营业执照原件进行核验，收取复印件</w:t>
      </w:r>
    </w:p>
    <w:p w14:paraId="1FDEEAEC">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outlineLvl w:val="9"/>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（二）材料要求：</w:t>
      </w:r>
    </w:p>
    <w:p w14:paraId="1C6540B8">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outlineLvl w:val="9"/>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1. 承诺书原件1份（小微企业），工商营业执照原件（个体工商户）</w:t>
      </w:r>
    </w:p>
    <w:p w14:paraId="79F3ED33">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outlineLvl w:val="9"/>
        <w:rPr>
          <w:rFonts w:hint="eastAsia" w:ascii="Times New Roman" w:hAnsi="Times New Roman" w:eastAsia="方正仿宋_GBK" w:cs="Times New Roman"/>
          <w:color w:val="000000"/>
          <w:spacing w:val="0"/>
          <w:position w:val="0"/>
          <w:sz w:val="30"/>
          <w:szCs w:val="30"/>
          <w:lang w:val="en-US" w:eastAsia="zh-CN"/>
        </w:rPr>
      </w:pPr>
      <w:r>
        <w:rPr>
          <w:rFonts w:hint="eastAsia" w:ascii="Times New Roman" w:hAnsi="Times New Roman" w:eastAsia="方正仿宋_GBK" w:cs="Times New Roman"/>
          <w:color w:val="000000"/>
          <w:spacing w:val="0"/>
          <w:position w:val="0"/>
          <w:sz w:val="30"/>
          <w:szCs w:val="30"/>
          <w:lang w:val="en-US" w:eastAsia="zh-CN"/>
        </w:rPr>
        <w:t>2. 签章处加盖鲜章（小微企业），核验原件收取复印件（个体工商户）</w:t>
      </w:r>
    </w:p>
    <w:p w14:paraId="25125ABA">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小标宋_GBK" w:cs="方正小标宋_GBK"/>
          <w:sz w:val="30"/>
          <w:szCs w:val="30"/>
          <w:lang w:val="en-US" w:eastAsia="zh-CN"/>
        </w:rPr>
      </w:pPr>
      <w:r>
        <w:rPr>
          <w:rFonts w:hint="eastAsia" w:ascii="Times New Roman" w:hAnsi="Times New Roman" w:eastAsia="方正小标宋_GBK" w:cs="方正小标宋_GBK"/>
          <w:sz w:val="30"/>
          <w:szCs w:val="30"/>
          <w:lang w:val="en-US" w:eastAsia="zh-CN"/>
        </w:rPr>
        <w:t>小微企业免缴不动产登记费承诺书</w:t>
      </w:r>
    </w:p>
    <w:p w14:paraId="788BCCE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cs="Times New Roman"/>
          <w:sz w:val="30"/>
          <w:szCs w:val="30"/>
          <w:lang w:val="en-US" w:eastAsia="zh-CN"/>
        </w:rPr>
      </w:pPr>
      <w:r>
        <w:rPr>
          <w:rFonts w:hint="eastAsia" w:ascii="Times New Roman" w:hAnsi="Times New Roman" w:eastAsia="方正楷体_GBK" w:cs="方正楷体_GBK"/>
          <w:sz w:val="30"/>
          <w:szCs w:val="30"/>
          <w:lang w:val="en-US" w:eastAsia="zh-CN"/>
        </w:rPr>
        <w:t>（样本）</w:t>
      </w:r>
    </w:p>
    <w:p w14:paraId="7CCAB76E">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本公司</w:t>
      </w:r>
      <w:r>
        <w:rPr>
          <w:rFonts w:hint="eastAsia" w:ascii="Times New Roman" w:hAnsi="Times New Roman" w:eastAsia="方正仿宋_GBK" w:cs="Times New Roman"/>
          <w:sz w:val="30"/>
          <w:szCs w:val="30"/>
          <w:lang w:val="en-US" w:eastAsia="zh-CN"/>
        </w:rPr>
        <w:t>（企业）慎</w:t>
      </w:r>
      <w:r>
        <w:rPr>
          <w:rFonts w:hint="default" w:ascii="Times New Roman" w:hAnsi="Times New Roman" w:eastAsia="方正仿宋_GBK" w:cs="Times New Roman"/>
          <w:sz w:val="30"/>
          <w:szCs w:val="30"/>
          <w:lang w:val="en-US" w:eastAsia="zh-CN"/>
        </w:rPr>
        <w:t>重承诺：</w:t>
      </w:r>
    </w:p>
    <w:p w14:paraId="30CDD33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9"/>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本公司</w:t>
      </w:r>
      <w:r>
        <w:rPr>
          <w:rFonts w:hint="eastAsia" w:ascii="Times New Roman" w:hAnsi="Times New Roman" w:eastAsia="方正仿宋_GBK" w:cs="Times New Roman"/>
          <w:sz w:val="30"/>
          <w:szCs w:val="30"/>
          <w:lang w:val="en-US" w:eastAsia="zh-CN"/>
        </w:rPr>
        <w:t>（企业）</w:t>
      </w:r>
      <w:r>
        <w:rPr>
          <w:rFonts w:hint="default" w:ascii="Times New Roman" w:hAnsi="Times New Roman" w:eastAsia="方正仿宋_GBK" w:cs="Times New Roman"/>
          <w:sz w:val="30"/>
          <w:szCs w:val="30"/>
          <w:lang w:val="en-US" w:eastAsia="zh-CN"/>
        </w:rPr>
        <w:t>已认真阅读并知悉《关于印发中小企业划型标准规定的通知》（工信部</w:t>
      </w:r>
      <w:r>
        <w:rPr>
          <w:rFonts w:hint="eastAsia" w:ascii="Times New Roman" w:hAnsi="Times New Roman" w:eastAsia="方正仿宋_GBK" w:cs="Times New Roman"/>
          <w:sz w:val="30"/>
          <w:szCs w:val="30"/>
          <w:lang w:val="en-US" w:eastAsia="zh-CN"/>
        </w:rPr>
        <w:t>联</w:t>
      </w:r>
      <w:r>
        <w:rPr>
          <w:rFonts w:hint="default" w:ascii="Times New Roman" w:hAnsi="Times New Roman" w:eastAsia="方正仿宋_GBK" w:cs="Times New Roman"/>
          <w:sz w:val="30"/>
          <w:szCs w:val="30"/>
          <w:lang w:val="en-US" w:eastAsia="zh-CN"/>
        </w:rPr>
        <w:t>企业</w:t>
      </w:r>
      <w:r>
        <w:rPr>
          <w:rFonts w:hint="eastAsia" w:ascii="Times New Roman" w:hAnsi="Times New Roman" w:eastAsia="方正仿宋_GBK" w:cs="方正仿宋_GBK"/>
          <w:sz w:val="30"/>
          <w:szCs w:val="30"/>
          <w:lang w:val="en-US" w:eastAsia="zh-CN"/>
        </w:rPr>
        <w:t>〔</w:t>
      </w:r>
      <w:r>
        <w:rPr>
          <w:rFonts w:hint="default" w:ascii="Times New Roman" w:hAnsi="Times New Roman" w:eastAsia="方正仿宋_GBK" w:cs="Times New Roman"/>
          <w:sz w:val="30"/>
          <w:szCs w:val="30"/>
          <w:lang w:val="en-US" w:eastAsia="zh-CN"/>
        </w:rPr>
        <w:t>2011</w:t>
      </w:r>
      <w:r>
        <w:rPr>
          <w:rFonts w:hint="eastAsia" w:ascii="Times New Roman" w:hAnsi="Times New Roman" w:eastAsia="方正仿宋_GBK" w:cs="方正仿宋_GBK"/>
          <w:sz w:val="30"/>
          <w:szCs w:val="30"/>
          <w:lang w:val="en-US" w:eastAsia="zh-CN"/>
        </w:rPr>
        <w:t>〕</w:t>
      </w:r>
      <w:r>
        <w:rPr>
          <w:rFonts w:hint="default" w:ascii="Times New Roman" w:hAnsi="Times New Roman" w:eastAsia="方正仿宋_GBK" w:cs="Times New Roman"/>
          <w:sz w:val="30"/>
          <w:szCs w:val="30"/>
          <w:lang w:val="en-US" w:eastAsia="zh-CN"/>
        </w:rPr>
        <w:t>300号）规定的小微企业标准，按照该标准，本公司（企业）属于小微企业，现根据《财政部 国家发展和改革委员会关于不动产登记收费有关政策问题的通知》（财税</w:t>
      </w:r>
      <w:r>
        <w:rPr>
          <w:rFonts w:hint="eastAsia" w:ascii="Times New Roman" w:hAnsi="Times New Roman" w:eastAsia="方正仿宋_GBK" w:cs="方正仿宋_GBK"/>
          <w:sz w:val="30"/>
          <w:szCs w:val="30"/>
          <w:lang w:val="en-US" w:eastAsia="zh-CN"/>
        </w:rPr>
        <w:t>〔</w:t>
      </w:r>
      <w:r>
        <w:rPr>
          <w:rFonts w:hint="default" w:ascii="Times New Roman" w:hAnsi="Times New Roman" w:eastAsia="方正仿宋_GBK" w:cs="Times New Roman"/>
          <w:sz w:val="30"/>
          <w:szCs w:val="30"/>
          <w:lang w:val="en-US" w:eastAsia="zh-CN"/>
        </w:rPr>
        <w:t>201</w:t>
      </w:r>
      <w:r>
        <w:rPr>
          <w:rFonts w:hint="eastAsia" w:ascii="Times New Roman" w:hAnsi="Times New Roman" w:eastAsia="方正仿宋_GBK" w:cs="Times New Roman"/>
          <w:sz w:val="30"/>
          <w:szCs w:val="30"/>
          <w:lang w:val="en-US" w:eastAsia="zh-CN"/>
        </w:rPr>
        <w:t>6</w:t>
      </w:r>
      <w:r>
        <w:rPr>
          <w:rFonts w:hint="eastAsia" w:ascii="Times New Roman" w:hAnsi="Times New Roman" w:eastAsia="方正仿宋_GBK" w:cs="方正仿宋_GBK"/>
          <w:sz w:val="30"/>
          <w:szCs w:val="30"/>
          <w:lang w:val="en-US" w:eastAsia="zh-CN"/>
        </w:rPr>
        <w:t>〕</w:t>
      </w:r>
      <w:r>
        <w:rPr>
          <w:rFonts w:hint="default" w:ascii="Times New Roman" w:hAnsi="Times New Roman" w:eastAsia="方正仿宋_GBK" w:cs="Times New Roman"/>
          <w:sz w:val="30"/>
          <w:szCs w:val="30"/>
          <w:lang w:val="en-US" w:eastAsia="zh-CN"/>
        </w:rPr>
        <w:t>79号）和《国家发展和改革委员会 财政部关于不动产登记收费标准等有关问题的通知》（发改价格规</w:t>
      </w:r>
      <w:r>
        <w:rPr>
          <w:rFonts w:hint="eastAsia" w:ascii="Times New Roman" w:hAnsi="Times New Roman" w:eastAsia="方正仿宋_GBK" w:cs="方正仿宋_GBK"/>
          <w:sz w:val="30"/>
          <w:szCs w:val="30"/>
          <w:lang w:val="en-US" w:eastAsia="zh-CN"/>
        </w:rPr>
        <w:t>〔</w:t>
      </w:r>
      <w:r>
        <w:rPr>
          <w:rFonts w:hint="default" w:ascii="Times New Roman" w:hAnsi="Times New Roman" w:eastAsia="方正仿宋_GBK" w:cs="Times New Roman"/>
          <w:sz w:val="30"/>
          <w:szCs w:val="30"/>
          <w:lang w:val="en-US" w:eastAsia="zh-CN"/>
        </w:rPr>
        <w:t>201</w:t>
      </w:r>
      <w:r>
        <w:rPr>
          <w:rFonts w:hint="eastAsia" w:ascii="Times New Roman" w:hAnsi="Times New Roman" w:eastAsia="方正仿宋_GBK" w:cs="Times New Roman"/>
          <w:sz w:val="30"/>
          <w:szCs w:val="30"/>
          <w:lang w:val="en-US" w:eastAsia="zh-CN"/>
        </w:rPr>
        <w:t>6</w:t>
      </w:r>
      <w:r>
        <w:rPr>
          <w:rFonts w:hint="eastAsia" w:ascii="Times New Roman" w:hAnsi="Times New Roman" w:eastAsia="方正仿宋_GBK" w:cs="方正仿宋_GBK"/>
          <w:sz w:val="30"/>
          <w:szCs w:val="30"/>
          <w:lang w:val="en-US" w:eastAsia="zh-CN"/>
        </w:rPr>
        <w:t>〕</w:t>
      </w:r>
      <w:r>
        <w:rPr>
          <w:rFonts w:hint="default" w:ascii="Times New Roman" w:hAnsi="Times New Roman" w:eastAsia="方正仿宋_GBK" w:cs="Times New Roman"/>
          <w:sz w:val="30"/>
          <w:szCs w:val="30"/>
          <w:lang w:val="en-US" w:eastAsia="zh-CN"/>
        </w:rPr>
        <w:t>2559号）规定，申请免缴不动产登记费（含第一本不动产权证书的工本费）。</w:t>
      </w:r>
    </w:p>
    <w:p w14:paraId="2AB6F94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9"/>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本公司</w:t>
      </w:r>
      <w:r>
        <w:rPr>
          <w:rFonts w:hint="eastAsia" w:ascii="Times New Roman" w:hAnsi="Times New Roman" w:eastAsia="方正仿宋_GBK" w:cs="Times New Roman"/>
          <w:sz w:val="30"/>
          <w:szCs w:val="30"/>
          <w:lang w:val="en-US" w:eastAsia="zh-CN"/>
        </w:rPr>
        <w:t>（企业）</w:t>
      </w:r>
      <w:r>
        <w:rPr>
          <w:rFonts w:hint="default" w:ascii="Times New Roman" w:hAnsi="Times New Roman" w:eastAsia="方正仿宋_GBK" w:cs="Times New Roman"/>
          <w:sz w:val="30"/>
          <w:szCs w:val="30"/>
          <w:lang w:val="en-US" w:eastAsia="zh-CN"/>
        </w:rPr>
        <w:t>对上述承诺的真实性负责。如有虚假承诺，本公司</w:t>
      </w:r>
      <w:r>
        <w:rPr>
          <w:rFonts w:hint="eastAsia" w:ascii="Times New Roman" w:hAnsi="Times New Roman" w:eastAsia="方正仿宋_GBK" w:cs="Times New Roman"/>
          <w:sz w:val="30"/>
          <w:szCs w:val="30"/>
          <w:lang w:val="en-US" w:eastAsia="zh-CN"/>
        </w:rPr>
        <w:t>（企业）</w:t>
      </w:r>
      <w:r>
        <w:rPr>
          <w:rFonts w:hint="default" w:ascii="Times New Roman" w:hAnsi="Times New Roman" w:eastAsia="方正仿宋_GBK" w:cs="Times New Roman"/>
          <w:sz w:val="30"/>
          <w:szCs w:val="30"/>
          <w:lang w:val="en-US" w:eastAsia="zh-CN"/>
        </w:rPr>
        <w:t>将全额补缴免缴的不动产登记费，自愿承担由虚假承诺导致的相关法律责任，依法依规纳入信用记录并接受相应的失信惩戒。</w:t>
      </w:r>
    </w:p>
    <w:p w14:paraId="767D5852">
      <w:pPr>
        <w:keepNext w:val="0"/>
        <w:keepLines w:val="0"/>
        <w:pageBreakBefore w:val="0"/>
        <w:widowControl w:val="0"/>
        <w:kinsoku/>
        <w:wordWrap w:val="0"/>
        <w:overflowPunct/>
        <w:topLinePunct w:val="0"/>
        <w:autoSpaceDE/>
        <w:autoSpaceDN/>
        <w:bidi w:val="0"/>
        <w:adjustRightInd/>
        <w:snapToGrid/>
        <w:spacing w:line="590" w:lineRule="exact"/>
        <w:ind w:firstLine="600" w:firstLineChars="200"/>
        <w:jc w:val="right"/>
        <w:textAlignment w:val="auto"/>
        <w:outlineLvl w:val="9"/>
        <w:rPr>
          <w:rFonts w:hint="eastAsia" w:ascii="Times New Roman" w:hAnsi="Times New Roman" w:eastAsia="方正仿宋_GBK" w:cs="Times New Roman"/>
          <w:sz w:val="30"/>
          <w:szCs w:val="30"/>
          <w:lang w:val="en-US" w:eastAsia="zh-CN"/>
        </w:rPr>
      </w:pPr>
    </w:p>
    <w:p w14:paraId="36ED5EF0">
      <w:pPr>
        <w:keepNext w:val="0"/>
        <w:keepLines w:val="0"/>
        <w:pageBreakBefore w:val="0"/>
        <w:widowControl w:val="0"/>
        <w:kinsoku/>
        <w:wordWrap w:val="0"/>
        <w:overflowPunct/>
        <w:topLinePunct w:val="0"/>
        <w:autoSpaceDE/>
        <w:autoSpaceDN/>
        <w:bidi w:val="0"/>
        <w:adjustRightInd/>
        <w:snapToGrid/>
        <w:spacing w:line="590" w:lineRule="exact"/>
        <w:ind w:firstLine="600" w:firstLineChars="200"/>
        <w:jc w:val="right"/>
        <w:textAlignment w:val="auto"/>
        <w:outlineLvl w:val="9"/>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 xml:space="preserve">公司（企业）印章      </w:t>
      </w:r>
    </w:p>
    <w:p w14:paraId="02E9A304">
      <w:pPr>
        <w:keepNext w:val="0"/>
        <w:keepLines w:val="0"/>
        <w:pageBreakBefore w:val="0"/>
        <w:widowControl w:val="0"/>
        <w:kinsoku/>
        <w:wordWrap w:val="0"/>
        <w:overflowPunct/>
        <w:topLinePunct w:val="0"/>
        <w:autoSpaceDE/>
        <w:autoSpaceDN/>
        <w:bidi w:val="0"/>
        <w:adjustRightInd/>
        <w:snapToGrid/>
        <w:spacing w:line="590" w:lineRule="exact"/>
        <w:ind w:firstLine="600" w:firstLineChars="200"/>
        <w:jc w:val="right"/>
        <w:textAlignment w:val="auto"/>
        <w:rPr>
          <w:rFonts w:hint="default" w:ascii="Times New Roman" w:hAnsi="Times New Roman" w:eastAsia="方正仿宋_GBK"/>
          <w:sz w:val="33"/>
          <w:szCs w:val="33"/>
          <w:lang w:val="en-US"/>
        </w:rPr>
      </w:pPr>
      <w:r>
        <w:rPr>
          <w:rFonts w:hint="default" w:ascii="Times New Roman" w:hAnsi="Times New Roman" w:eastAsia="方正仿宋_GBK" w:cs="Times New Roman"/>
          <w:sz w:val="30"/>
          <w:szCs w:val="30"/>
          <w:lang w:val="en-US" w:eastAsia="zh-CN"/>
        </w:rPr>
        <w:t>年   月   日</w:t>
      </w:r>
      <w:r>
        <w:rPr>
          <w:rFonts w:hint="eastAsia" w:ascii="Times New Roman" w:hAnsi="Times New Roman" w:eastAsia="方正仿宋_GBK" w:cs="Times New Roman"/>
          <w:sz w:val="30"/>
          <w:szCs w:val="30"/>
          <w:lang w:val="en-US" w:eastAsia="zh-CN"/>
        </w:rPr>
        <w:t xml:space="preserve">  </w:t>
      </w:r>
      <w:r>
        <w:rPr>
          <w:rFonts w:hint="eastAsia" w:ascii="Times New Roman" w:hAnsi="Times New Roman" w:eastAsia="方正仿宋_GBK" w:cs="Times New Roman"/>
          <w:sz w:val="33"/>
          <w:szCs w:val="33"/>
          <w:lang w:val="en-US" w:eastAsia="zh-CN"/>
        </w:rPr>
        <w:t xml:space="preserve">      </w:t>
      </w:r>
    </w:p>
    <w:p w14:paraId="0838FCF7">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6EC44F6C">
      <w:pPr>
        <w:pStyle w:val="3"/>
        <w:keepNext w:val="0"/>
        <w:keepLines w:val="0"/>
        <w:pageBreakBefore w:val="0"/>
        <w:widowControl w:val="0"/>
        <w:kinsoku/>
        <w:overflowPunct/>
        <w:bidi w:val="0"/>
        <w:rPr>
          <w:rFonts w:hint="eastAsia"/>
          <w:lang w:val="en-US" w:eastAsia="zh-CN"/>
        </w:rPr>
      </w:pPr>
      <w:bookmarkStart w:id="50" w:name="_Toc26210"/>
      <w:r>
        <w:rPr>
          <w:rFonts w:hint="eastAsia"/>
          <w:lang w:val="en-US" w:eastAsia="zh-CN"/>
        </w:rPr>
        <w:t>51.强化财税支持优惠政策</w:t>
      </w:r>
      <w:bookmarkEnd w:id="50"/>
    </w:p>
    <w:p w14:paraId="3BFDF100">
      <w:pPr>
        <w:keepNext w:val="0"/>
        <w:keepLines w:val="0"/>
        <w:pageBreakBefore w:val="0"/>
        <w:widowControl w:val="0"/>
        <w:suppressLineNumbers w:val="0"/>
        <w:kinsoku/>
        <w:wordWrap/>
        <w:overflowPunct/>
        <w:topLinePunct w:val="0"/>
        <w:bidi w:val="0"/>
        <w:ind w:firstLine="643" w:firstLineChars="200"/>
        <w:jc w:val="left"/>
        <w:rPr>
          <w:rFonts w:hint="default" w:ascii="仿宋" w:hAnsi="仿宋" w:eastAsia="仿宋" w:cs="仿宋"/>
          <w:b/>
          <w:bCs/>
          <w:color w:val="000000"/>
          <w:kern w:val="0"/>
          <w:sz w:val="32"/>
          <w:szCs w:val="32"/>
          <w:lang w:val="en-US" w:eastAsia="zh-CN" w:bidi="ar"/>
        </w:rPr>
      </w:pPr>
    </w:p>
    <w:p w14:paraId="7DB8ACF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02" w:firstLineChars="200"/>
        <w:textAlignment w:val="baseline"/>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同时经营其他产品的农产品批发、农贸市场使用的房产、土地，按交易场地面积比例征免房产税和城镇土地使用税</w:t>
      </w:r>
    </w:p>
    <w:p w14:paraId="70434DA5">
      <w:pPr>
        <w:pStyle w:val="2"/>
        <w:rPr>
          <w:rFonts w:hint="eastAsia"/>
        </w:rPr>
      </w:pPr>
    </w:p>
    <w:p w14:paraId="6C4F854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C463F4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51DAA5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55545E8">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1C40750">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6A202E3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47FB357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对同时经营其他产品的农产品批发市场和农贸市场使用的房产、土地，按其他产品与农产品交易场地面积的比例确定征免房产税和城镇土地使用税</w:t>
      </w:r>
      <w:r>
        <w:rPr>
          <w:rFonts w:hint="eastAsia" w:ascii="Times New Roman" w:hAnsi="Times New Roman" w:eastAsia="方正仿宋_GBK" w:cs="Times New Roman"/>
          <w:sz w:val="30"/>
          <w:szCs w:val="30"/>
          <w:lang w:val="en-US" w:eastAsia="zh-CN"/>
        </w:rPr>
        <w:t>。</w:t>
      </w:r>
    </w:p>
    <w:p w14:paraId="1D8BAB6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B24DCB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1ABCD7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25D970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A3099FC">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both"/>
        <w:textAlignment w:val="auto"/>
        <w:rPr>
          <w:rFonts w:hint="default" w:ascii="方正小标宋_GBK" w:hAnsi="方正小标宋_GBK" w:eastAsia="方正小标宋_GBK" w:cs="方正小标宋_GBK"/>
          <w:color w:val="000000"/>
          <w:spacing w:val="0"/>
          <w:w w:val="100"/>
          <w:position w:val="0"/>
          <w:sz w:val="36"/>
          <w:szCs w:val="36"/>
          <w:lang w:val="en-US" w:eastAsia="zh-CN"/>
        </w:rPr>
      </w:pPr>
    </w:p>
    <w:p w14:paraId="05009373">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6D5FE3D7">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155C54FD">
      <w:pPr>
        <w:pStyle w:val="3"/>
        <w:keepNext w:val="0"/>
        <w:keepLines w:val="0"/>
        <w:pageBreakBefore w:val="0"/>
        <w:widowControl w:val="0"/>
        <w:kinsoku/>
        <w:overflowPunct/>
        <w:bidi w:val="0"/>
        <w:rPr>
          <w:rFonts w:hint="eastAsia"/>
          <w:lang w:val="en-US" w:eastAsia="zh-CN"/>
        </w:rPr>
      </w:pPr>
      <w:bookmarkStart w:id="51" w:name="_Toc24137"/>
      <w:r>
        <w:rPr>
          <w:rFonts w:hint="eastAsia"/>
          <w:lang w:val="en-US" w:eastAsia="zh-CN"/>
        </w:rPr>
        <w:t>52.强化财税支持优惠政策</w:t>
      </w:r>
      <w:bookmarkEnd w:id="51"/>
    </w:p>
    <w:p w14:paraId="383F3493">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4CB4B8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02" w:firstLineChars="200"/>
        <w:textAlignment w:val="baseline"/>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免征城市公交站场、道路客运站场、城市轨道交通系统运营用地，城镇土地使用税</w:t>
      </w:r>
    </w:p>
    <w:p w14:paraId="10FE5A46">
      <w:pPr>
        <w:pStyle w:val="2"/>
      </w:pPr>
    </w:p>
    <w:p w14:paraId="506F527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E6D42F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4333DC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CD5EE7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0F7D282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6ED05C7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2F4BBF1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在股权（股份）转让中，单位、个人承受公司股权（股份），公司土地、房屋权属不发生转移，免征收契税</w:t>
      </w:r>
      <w:r>
        <w:rPr>
          <w:rFonts w:hint="eastAsia" w:ascii="Times New Roman" w:hAnsi="Times New Roman" w:eastAsia="方正仿宋_GBK" w:cs="Times New Roman"/>
          <w:sz w:val="30"/>
          <w:szCs w:val="30"/>
          <w:lang w:val="en-US" w:eastAsia="zh-CN"/>
        </w:rPr>
        <w:t>。</w:t>
      </w:r>
    </w:p>
    <w:p w14:paraId="0579DA9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E4B23B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5BCA32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8F5F03B">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3A03AA6">
      <w:pPr>
        <w:pStyle w:val="3"/>
        <w:keepNext w:val="0"/>
        <w:keepLines w:val="0"/>
        <w:pageBreakBefore w:val="0"/>
        <w:widowControl w:val="0"/>
        <w:kinsoku/>
        <w:overflowPunct/>
        <w:bidi w:val="0"/>
        <w:rPr>
          <w:rFonts w:hint="eastAsia"/>
          <w:lang w:val="en-US" w:eastAsia="zh-CN"/>
        </w:rPr>
      </w:pPr>
      <w:bookmarkStart w:id="52" w:name="_Toc3278"/>
      <w:r>
        <w:rPr>
          <w:rFonts w:hint="eastAsia"/>
          <w:lang w:val="en-US" w:eastAsia="zh-CN"/>
        </w:rPr>
        <w:t>53.强化财税支持优惠政策</w:t>
      </w:r>
      <w:bookmarkEnd w:id="52"/>
    </w:p>
    <w:p w14:paraId="023F488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6F9A5C8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02" w:firstLineChars="200"/>
        <w:textAlignment w:val="baseline"/>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免征国产抗艾滋病病毒药品生产环节和流通环节增值税</w:t>
      </w:r>
    </w:p>
    <w:p w14:paraId="7178553A">
      <w:pPr>
        <w:pStyle w:val="2"/>
      </w:pPr>
    </w:p>
    <w:p w14:paraId="2E1D02B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F60978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DCD39A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F26780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F8C488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363BC00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2C8C511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免征国产抗艾滋病病毒药品生产环节和流通环节增值税</w:t>
      </w:r>
    </w:p>
    <w:p w14:paraId="7C3DD42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433479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1EA435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49012F4">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9377D6F">
      <w:pPr>
        <w:pStyle w:val="3"/>
        <w:keepNext w:val="0"/>
        <w:keepLines w:val="0"/>
        <w:pageBreakBefore w:val="0"/>
        <w:widowControl w:val="0"/>
        <w:kinsoku/>
        <w:overflowPunct/>
        <w:bidi w:val="0"/>
        <w:rPr>
          <w:rFonts w:hint="default"/>
          <w:lang w:val="en-US" w:eastAsia="zh-CN"/>
        </w:rPr>
      </w:pPr>
      <w:bookmarkStart w:id="53" w:name="_Toc29950"/>
      <w:r>
        <w:rPr>
          <w:rFonts w:hint="eastAsia"/>
          <w:lang w:val="en-US" w:eastAsia="zh-CN"/>
        </w:rPr>
        <w:t>54</w:t>
      </w:r>
      <w:r>
        <w:rPr>
          <w:rFonts w:hint="default"/>
          <w:lang w:val="en-US" w:eastAsia="zh-CN"/>
        </w:rPr>
        <w:t>.强化财税支持优惠政策</w:t>
      </w:r>
      <w:bookmarkEnd w:id="53"/>
    </w:p>
    <w:p w14:paraId="20743E5A">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方正小标宋_GBK" w:hAnsi="方正小标宋_GBK" w:eastAsia="方正小标宋_GBK" w:cs="方正小标宋_GBK"/>
          <w:color w:val="000000"/>
          <w:spacing w:val="0"/>
          <w:w w:val="100"/>
          <w:position w:val="0"/>
          <w:sz w:val="36"/>
          <w:szCs w:val="36"/>
          <w:lang w:val="en-US" w:eastAsia="zh-CN"/>
        </w:rPr>
      </w:pPr>
    </w:p>
    <w:p w14:paraId="10500D7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0" w:lineRule="exact"/>
        <w:ind w:firstLine="602" w:firstLineChars="200"/>
        <w:textAlignment w:val="baseline"/>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免征电影制片、发行、放映的电影集团公司（含成员企业）、电影制片厂及其他电影企业取得的收入增值税</w:t>
      </w:r>
    </w:p>
    <w:p w14:paraId="0BB87C69">
      <w:pPr>
        <w:pStyle w:val="2"/>
      </w:pPr>
    </w:p>
    <w:p w14:paraId="1F5E8F4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7678D7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7B5DB8C">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3BDEC1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57C3059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1F24792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27308F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电影主管部门（包括中央、省、地市及县级）按照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w:t>
      </w:r>
    </w:p>
    <w:p w14:paraId="4240B49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53D63E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217A40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56F86B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9B75BE5">
      <w:pPr>
        <w:pStyle w:val="3"/>
        <w:keepNext w:val="0"/>
        <w:keepLines w:val="0"/>
        <w:pageBreakBefore w:val="0"/>
        <w:widowControl w:val="0"/>
        <w:kinsoku/>
        <w:overflowPunct/>
        <w:bidi w:val="0"/>
        <w:rPr>
          <w:rFonts w:hint="default"/>
          <w:lang w:val="en-US" w:eastAsia="zh-CN"/>
        </w:rPr>
      </w:pPr>
      <w:bookmarkStart w:id="54" w:name="_Toc32224"/>
      <w:r>
        <w:rPr>
          <w:rFonts w:hint="eastAsia"/>
          <w:lang w:val="en-US" w:eastAsia="zh-CN"/>
        </w:rPr>
        <w:t>55</w:t>
      </w:r>
      <w:r>
        <w:rPr>
          <w:rFonts w:hint="default"/>
          <w:lang w:val="en-US" w:eastAsia="zh-CN"/>
        </w:rPr>
        <w:t>.强化财税支持优惠政策</w:t>
      </w:r>
      <w:bookmarkEnd w:id="54"/>
    </w:p>
    <w:p w14:paraId="6AF6271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p>
    <w:p w14:paraId="6777C2F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工业母机企业增值税加计抵减优惠政策</w:t>
      </w:r>
    </w:p>
    <w:p w14:paraId="4D92344F">
      <w:pPr>
        <w:pStyle w:val="2"/>
        <w:rPr>
          <w:rFonts w:hint="default"/>
        </w:rPr>
      </w:pPr>
    </w:p>
    <w:p w14:paraId="4D25B57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7E674C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ED61A2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E08A85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223F74C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2023年1月1日至</w:t>
      </w:r>
      <w:r>
        <w:rPr>
          <w:rFonts w:hint="default" w:ascii="Times New Roman" w:hAnsi="Times New Roman" w:eastAsia="方正仿宋_GBK" w:cs="Times New Roman"/>
          <w:sz w:val="30"/>
          <w:szCs w:val="30"/>
          <w:lang w:val="en-US" w:eastAsia="zh-CN"/>
        </w:rPr>
        <w:t>2027年12月31日</w:t>
      </w:r>
    </w:p>
    <w:p w14:paraId="176716F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C55D34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对生产销售先进工业母机主机、关键功能部件、数控系统</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先进工业母机产品</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的增值税一般纳税人</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工业母机企业</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，允许按当期可抵扣进项税额加计15%抵减企业应纳增值税税额</w:t>
      </w:r>
    </w:p>
    <w:p w14:paraId="082B701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716F0E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87B167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4446EC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66BAAC7">
      <w:pPr>
        <w:pStyle w:val="3"/>
        <w:keepNext w:val="0"/>
        <w:keepLines w:val="0"/>
        <w:pageBreakBefore w:val="0"/>
        <w:widowControl w:val="0"/>
        <w:kinsoku/>
        <w:overflowPunct/>
        <w:bidi w:val="0"/>
        <w:rPr>
          <w:rFonts w:hint="default"/>
          <w:lang w:val="en-US" w:eastAsia="zh-CN"/>
        </w:rPr>
      </w:pPr>
      <w:bookmarkStart w:id="55" w:name="_Toc2261"/>
      <w:r>
        <w:rPr>
          <w:rFonts w:hint="eastAsia"/>
          <w:lang w:val="en-US" w:eastAsia="zh-CN"/>
        </w:rPr>
        <w:t>56</w:t>
      </w:r>
      <w:r>
        <w:rPr>
          <w:rFonts w:hint="default"/>
          <w:lang w:val="en-US" w:eastAsia="zh-CN"/>
        </w:rPr>
        <w:t>.强化财税支持优惠政策</w:t>
      </w:r>
      <w:bookmarkEnd w:id="55"/>
    </w:p>
    <w:p w14:paraId="031A11D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6EBAC0A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 xml:space="preserve"> 按矿业权出让收益率形式征收矿业权出让收益</w:t>
      </w:r>
    </w:p>
    <w:p w14:paraId="0F736503">
      <w:pPr>
        <w:keepNext w:val="0"/>
        <w:keepLines w:val="0"/>
        <w:pageBreakBefore w:val="0"/>
        <w:widowControl w:val="0"/>
        <w:kinsoku/>
        <w:overflowPunct/>
        <w:bidi w:val="0"/>
        <w:spacing w:line="590" w:lineRule="exact"/>
      </w:pPr>
    </w:p>
    <w:p w14:paraId="353AAC7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权益类</w:t>
      </w:r>
    </w:p>
    <w:p w14:paraId="72E4D29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其他稳经济政策</w:t>
      </w:r>
    </w:p>
    <w:p w14:paraId="396601F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56B03A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D2A0F1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56631F3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FA4966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1.按竞争方式出让探矿权、采矿权的，在出让时征收竞争确定的成交价；在矿山开采时，按合同约定的矿业权出让收益率逐年征收采矿权出让收益。矿业权出让收益率依据矿业权出让时《矿种目录》规定的标准确定；2.按协议方式出让探矿权、采矿权的，成交价按起始价确定，在出让时征收；在矿山开采时，按矿产品销售时的矿业权出让收益率逐年征收采矿权出让收益</w:t>
      </w:r>
    </w:p>
    <w:p w14:paraId="7BC7497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A7967D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6C5E7D5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23137A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E96DA09">
      <w:pPr>
        <w:pStyle w:val="3"/>
        <w:keepNext w:val="0"/>
        <w:keepLines w:val="0"/>
        <w:pageBreakBefore w:val="0"/>
        <w:widowControl w:val="0"/>
        <w:kinsoku/>
        <w:overflowPunct/>
        <w:bidi w:val="0"/>
        <w:rPr>
          <w:rFonts w:hint="default"/>
          <w:lang w:val="en-US" w:eastAsia="zh-CN"/>
        </w:rPr>
      </w:pPr>
      <w:bookmarkStart w:id="56" w:name="_Toc31064"/>
      <w:r>
        <w:rPr>
          <w:rFonts w:hint="eastAsia"/>
          <w:lang w:val="en-US" w:eastAsia="zh-CN"/>
        </w:rPr>
        <w:t>57</w:t>
      </w:r>
      <w:r>
        <w:rPr>
          <w:rFonts w:hint="default"/>
          <w:lang w:val="en-US" w:eastAsia="zh-CN"/>
        </w:rPr>
        <w:t>.强化财税支持优惠政策</w:t>
      </w:r>
      <w:bookmarkEnd w:id="56"/>
    </w:p>
    <w:p w14:paraId="5D9AE87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p>
    <w:p w14:paraId="742A4FA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对广播电视运营服务企业提供有线数字电视基本收视维护和农村有线电视服务收入免征增值税</w:t>
      </w:r>
    </w:p>
    <w:p w14:paraId="7A37ADA8">
      <w:pPr>
        <w:pStyle w:val="2"/>
      </w:pPr>
    </w:p>
    <w:p w14:paraId="5E0E058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AD3B3F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D4442B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D3A763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E6DDD4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77D4B09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4E41BDA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提供有线数字电视基本收视维护和农村有线电视服务收入免征增值税</w:t>
      </w:r>
    </w:p>
    <w:p w14:paraId="0F7380E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E73843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A171F4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8B5320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4C02AD2">
      <w:pPr>
        <w:pStyle w:val="3"/>
        <w:keepNext w:val="0"/>
        <w:keepLines w:val="0"/>
        <w:pageBreakBefore w:val="0"/>
        <w:widowControl w:val="0"/>
        <w:kinsoku/>
        <w:overflowPunct/>
        <w:bidi w:val="0"/>
        <w:rPr>
          <w:rFonts w:hint="default"/>
          <w:lang w:val="en-US" w:eastAsia="zh-CN"/>
        </w:rPr>
      </w:pPr>
      <w:bookmarkStart w:id="57" w:name="_Toc11552"/>
      <w:r>
        <w:rPr>
          <w:rFonts w:hint="eastAsia"/>
          <w:lang w:val="en-US" w:eastAsia="zh-CN"/>
        </w:rPr>
        <w:t>58</w:t>
      </w:r>
      <w:r>
        <w:rPr>
          <w:rFonts w:hint="default"/>
          <w:lang w:val="en-US" w:eastAsia="zh-CN"/>
        </w:rPr>
        <w:t>.强化财税支持优惠政策</w:t>
      </w:r>
      <w:bookmarkEnd w:id="57"/>
    </w:p>
    <w:p w14:paraId="5DEA772D">
      <w:pPr>
        <w:keepNext w:val="0"/>
        <w:keepLines w:val="0"/>
        <w:pageBreakBefore w:val="0"/>
        <w:widowControl w:val="0"/>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仿宋" w:cs="Times New Roman"/>
          <w:b/>
          <w:bCs/>
          <w:color w:val="000000"/>
          <w:kern w:val="0"/>
          <w:sz w:val="32"/>
          <w:szCs w:val="32"/>
          <w:lang w:val="en-US" w:eastAsia="zh-CN" w:bidi="ar"/>
        </w:rPr>
      </w:pPr>
    </w:p>
    <w:p w14:paraId="4AD9645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集成电路企业增值税加计抵减优惠政策</w:t>
      </w:r>
    </w:p>
    <w:p w14:paraId="4A615BEC">
      <w:pPr>
        <w:pStyle w:val="2"/>
      </w:pPr>
    </w:p>
    <w:p w14:paraId="79A1B45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6C4622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FB0A86E">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A3828C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437740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2023年1月1日至</w:t>
      </w:r>
      <w:r>
        <w:rPr>
          <w:rFonts w:hint="default" w:ascii="Times New Roman" w:hAnsi="Times New Roman" w:eastAsia="方正仿宋_GBK" w:cs="Times New Roman"/>
          <w:sz w:val="30"/>
          <w:szCs w:val="30"/>
          <w:lang w:val="en-US" w:eastAsia="zh-CN"/>
        </w:rPr>
        <w:t>2027年12月31日</w:t>
      </w:r>
    </w:p>
    <w:p w14:paraId="4BD7BAD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4DAB36A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允许集成电路设计、生产、封测、装备、材料企业</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以下称集成电路企业</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，按照当期可抵扣进项税额加计15%抵减应纳增值税税额</w:t>
      </w:r>
      <w:r>
        <w:rPr>
          <w:rFonts w:hint="eastAsia" w:ascii="Times New Roman" w:hAnsi="Times New Roman" w:eastAsia="方正仿宋_GBK" w:cs="Times New Roman"/>
          <w:sz w:val="30"/>
          <w:szCs w:val="30"/>
          <w:lang w:val="en-US" w:eastAsia="zh-CN"/>
        </w:rPr>
        <w:t>。</w:t>
      </w:r>
    </w:p>
    <w:p w14:paraId="6AE7760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2511A6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9F0E4B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021AC4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CB91182">
      <w:pPr>
        <w:pStyle w:val="3"/>
        <w:keepNext w:val="0"/>
        <w:keepLines w:val="0"/>
        <w:pageBreakBefore w:val="0"/>
        <w:widowControl w:val="0"/>
        <w:kinsoku/>
        <w:overflowPunct/>
        <w:bidi w:val="0"/>
        <w:rPr>
          <w:rFonts w:hint="eastAsia"/>
          <w:lang w:val="en-US" w:eastAsia="zh-CN"/>
        </w:rPr>
      </w:pPr>
      <w:bookmarkStart w:id="58" w:name="_Toc5507"/>
      <w:r>
        <w:rPr>
          <w:rFonts w:hint="eastAsia"/>
          <w:lang w:val="en-US" w:eastAsia="zh-CN"/>
        </w:rPr>
        <w:t>59.</w:t>
      </w:r>
      <w:r>
        <w:rPr>
          <w:rFonts w:hint="default"/>
          <w:lang w:val="en-US" w:eastAsia="zh-CN"/>
        </w:rPr>
        <w:t>强化财税支持优惠政策</w:t>
      </w:r>
      <w:bookmarkEnd w:id="58"/>
    </w:p>
    <w:p w14:paraId="06A84DDF">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6"/>
          <w:szCs w:val="36"/>
          <w:lang w:val="en-US" w:eastAsia="zh-CN"/>
        </w:rPr>
      </w:pPr>
    </w:p>
    <w:p w14:paraId="0C2C797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先进制造业企业按照当期可抵扣进项税额加计5%抵减应纳增值税税额</w:t>
      </w:r>
    </w:p>
    <w:p w14:paraId="1F8AB90A">
      <w:pPr>
        <w:pStyle w:val="2"/>
        <w:rPr>
          <w:rFonts w:hint="default"/>
        </w:rPr>
      </w:pPr>
    </w:p>
    <w:p w14:paraId="5EF82787">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9BEC6C1">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5263164">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DEC67E4">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D56CAE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2023年1月1日至</w:t>
      </w:r>
      <w:r>
        <w:rPr>
          <w:rFonts w:hint="default" w:ascii="Times New Roman" w:hAnsi="Times New Roman" w:eastAsia="方正仿宋_GBK" w:cs="Times New Roman"/>
          <w:sz w:val="30"/>
          <w:szCs w:val="30"/>
          <w:lang w:val="en-US" w:eastAsia="zh-CN"/>
        </w:rPr>
        <w:t>2027年12月31日</w:t>
      </w:r>
    </w:p>
    <w:p w14:paraId="75539BE0">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494B3846">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允许先进制造业企业按照当期可抵扣进项税额加计5%抵减应纳增值税税额</w:t>
      </w:r>
      <w:r>
        <w:rPr>
          <w:rFonts w:hint="eastAsia" w:ascii="Times New Roman" w:hAnsi="Times New Roman" w:eastAsia="方正仿宋_GBK" w:cs="Times New Roman"/>
          <w:sz w:val="30"/>
          <w:szCs w:val="30"/>
          <w:lang w:val="en-US" w:eastAsia="zh-CN"/>
        </w:rPr>
        <w:t>。</w:t>
      </w:r>
    </w:p>
    <w:p w14:paraId="0F9B06BB">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CE856B6">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CE304C9">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4955853">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4BCC47E">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002F8951">
      <w:pPr>
        <w:pStyle w:val="3"/>
        <w:keepNext w:val="0"/>
        <w:keepLines w:val="0"/>
        <w:pageBreakBefore w:val="0"/>
        <w:widowControl w:val="0"/>
        <w:kinsoku/>
        <w:overflowPunct/>
        <w:bidi w:val="0"/>
        <w:rPr>
          <w:rFonts w:hint="eastAsia"/>
          <w:lang w:val="en-US" w:eastAsia="zh-CN"/>
        </w:rPr>
      </w:pPr>
      <w:bookmarkStart w:id="59" w:name="_Toc22036"/>
      <w:r>
        <w:rPr>
          <w:rFonts w:hint="eastAsia"/>
          <w:lang w:val="en-US" w:eastAsia="zh-CN"/>
        </w:rPr>
        <w:t>60.</w:t>
      </w:r>
      <w:r>
        <w:rPr>
          <w:rFonts w:hint="default"/>
          <w:lang w:val="en-US" w:eastAsia="zh-CN"/>
        </w:rPr>
        <w:t>强化财税支持优惠政策</w:t>
      </w:r>
      <w:bookmarkEnd w:id="59"/>
    </w:p>
    <w:p w14:paraId="6DF1C78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4591540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免征图书批发、零售环节增值税</w:t>
      </w:r>
    </w:p>
    <w:p w14:paraId="0753DBC2">
      <w:pPr>
        <w:pStyle w:val="2"/>
        <w:rPr>
          <w:rFonts w:hint="default"/>
          <w:lang w:val="en-US" w:eastAsia="zh-CN"/>
        </w:rPr>
      </w:pPr>
    </w:p>
    <w:p w14:paraId="68B70B1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4DB060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665C1E4">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71F1E5D">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CFEBD0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2023年9月22日至2027年12月31日</w:t>
      </w:r>
    </w:p>
    <w:p w14:paraId="461D5B7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18F9E5A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免征图书批发、零售环节增值税</w:t>
      </w:r>
    </w:p>
    <w:p w14:paraId="1D6349D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2653421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8B4C45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628060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C389B79">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667DD3BA">
      <w:pPr>
        <w:pStyle w:val="3"/>
        <w:keepNext w:val="0"/>
        <w:keepLines w:val="0"/>
        <w:pageBreakBefore w:val="0"/>
        <w:widowControl w:val="0"/>
        <w:kinsoku/>
        <w:overflowPunct/>
        <w:bidi w:val="0"/>
        <w:rPr>
          <w:rFonts w:hint="eastAsia"/>
          <w:lang w:val="en-US" w:eastAsia="zh-CN"/>
        </w:rPr>
      </w:pPr>
      <w:bookmarkStart w:id="60" w:name="_Toc22626"/>
      <w:r>
        <w:rPr>
          <w:rFonts w:hint="eastAsia"/>
          <w:lang w:val="en-US" w:eastAsia="zh-CN"/>
        </w:rPr>
        <w:t>61.</w:t>
      </w:r>
      <w:r>
        <w:rPr>
          <w:rFonts w:hint="default"/>
          <w:lang w:val="en-US" w:eastAsia="zh-CN"/>
        </w:rPr>
        <w:t>强化财税支持优惠政策</w:t>
      </w:r>
      <w:bookmarkEnd w:id="60"/>
    </w:p>
    <w:p w14:paraId="4DA8E38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25B8C3A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免征科普单位、县级及以上党政部门和科协开展科普活动门票收入增值税</w:t>
      </w:r>
    </w:p>
    <w:p w14:paraId="42B819A5">
      <w:pPr>
        <w:pStyle w:val="2"/>
      </w:pPr>
    </w:p>
    <w:p w14:paraId="03167B8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F95390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CADC15E">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FADB937">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FB80EB2">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3783A5F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87FCB8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免征门票收入增值税</w:t>
      </w:r>
    </w:p>
    <w:p w14:paraId="623167C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F5FAB6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5AE7E8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672815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ADF9939">
      <w:pPr>
        <w:pStyle w:val="3"/>
        <w:keepNext w:val="0"/>
        <w:keepLines w:val="0"/>
        <w:pageBreakBefore w:val="0"/>
        <w:widowControl w:val="0"/>
        <w:kinsoku/>
        <w:overflowPunct/>
        <w:bidi w:val="0"/>
        <w:rPr>
          <w:rFonts w:hint="eastAsia"/>
          <w:lang w:val="en-US" w:eastAsia="zh-CN"/>
        </w:rPr>
      </w:pPr>
      <w:bookmarkStart w:id="61" w:name="_Toc12776"/>
      <w:r>
        <w:rPr>
          <w:rFonts w:hint="eastAsia"/>
          <w:lang w:val="en-US" w:eastAsia="zh-CN"/>
        </w:rPr>
        <w:t>62.</w:t>
      </w:r>
      <w:r>
        <w:rPr>
          <w:rFonts w:hint="default"/>
          <w:lang w:val="en-US" w:eastAsia="zh-CN"/>
        </w:rPr>
        <w:t>强化财税支持优惠政策</w:t>
      </w:r>
      <w:bookmarkEnd w:id="61"/>
    </w:p>
    <w:p w14:paraId="75BF201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3600CF8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 xml:space="preserve"> 对销售自产边销茶及经销企业销售的边销茶免征增值税</w:t>
      </w:r>
    </w:p>
    <w:p w14:paraId="4D22E797">
      <w:pPr>
        <w:pStyle w:val="2"/>
        <w:rPr>
          <w:rFonts w:hint="default"/>
          <w:lang w:val="en-US" w:eastAsia="zh-CN"/>
        </w:rPr>
      </w:pPr>
    </w:p>
    <w:p w14:paraId="7C3AC9AA">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6FC1EE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AE907DF">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6CF70AC">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2476CA12">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2023年9月22日至2027年12月31日</w:t>
      </w:r>
    </w:p>
    <w:p w14:paraId="7436281F">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91EA62C">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对边销茶生产企业销售自产的边销茶及经销企业销售的边销茶免征增值税</w:t>
      </w:r>
    </w:p>
    <w:p w14:paraId="48DC7915">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E0901D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605F59B">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D29EA4F">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0F8A459">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71AA23CC">
      <w:pPr>
        <w:pStyle w:val="3"/>
        <w:keepNext w:val="0"/>
        <w:keepLines w:val="0"/>
        <w:pageBreakBefore w:val="0"/>
        <w:widowControl w:val="0"/>
        <w:kinsoku/>
        <w:overflowPunct/>
        <w:bidi w:val="0"/>
        <w:rPr>
          <w:rFonts w:hint="eastAsia"/>
          <w:lang w:val="en-US" w:eastAsia="zh-CN"/>
        </w:rPr>
      </w:pPr>
      <w:bookmarkStart w:id="62" w:name="_Toc16057"/>
      <w:r>
        <w:rPr>
          <w:rFonts w:hint="eastAsia"/>
          <w:lang w:val="en-US" w:eastAsia="zh-CN"/>
        </w:rPr>
        <w:t>63.</w:t>
      </w:r>
      <w:r>
        <w:rPr>
          <w:rFonts w:hint="default"/>
          <w:lang w:val="en-US" w:eastAsia="zh-CN"/>
        </w:rPr>
        <w:t>强化财税支持优惠政策</w:t>
      </w:r>
      <w:bookmarkEnd w:id="62"/>
    </w:p>
    <w:p w14:paraId="0DF7ADC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2FA071B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提供在孵对象房产、土地的免征房产税和城镇土地使用税</w:t>
      </w:r>
    </w:p>
    <w:p w14:paraId="3FC7F196">
      <w:pPr>
        <w:pStyle w:val="2"/>
        <w:rPr>
          <w:rFonts w:hint="default"/>
        </w:rPr>
      </w:pPr>
    </w:p>
    <w:p w14:paraId="701AD72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70B84F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F2136B1">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F85A8E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565604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064643A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49F51B60">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对国家级、省级科技企业孵化器、大学科技园和国家备案众创空间自用以及无偿或通过出租等方式提供给在孵对象使用的房产、土地，免征房产税和城镇土地使用税</w:t>
      </w:r>
    </w:p>
    <w:p w14:paraId="564524E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7E86F1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E85CA1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ABE7A1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F369390">
      <w:pPr>
        <w:pStyle w:val="3"/>
        <w:keepNext w:val="0"/>
        <w:keepLines w:val="0"/>
        <w:pageBreakBefore w:val="0"/>
        <w:widowControl w:val="0"/>
        <w:kinsoku/>
        <w:overflowPunct/>
        <w:bidi w:val="0"/>
        <w:rPr>
          <w:rFonts w:hint="eastAsia"/>
          <w:lang w:val="en-US" w:eastAsia="zh-CN"/>
        </w:rPr>
      </w:pPr>
      <w:bookmarkStart w:id="63" w:name="_Toc23565"/>
      <w:r>
        <w:rPr>
          <w:rFonts w:hint="eastAsia"/>
          <w:lang w:val="en-US" w:eastAsia="zh-CN"/>
        </w:rPr>
        <w:t>64.</w:t>
      </w:r>
      <w:r>
        <w:rPr>
          <w:rFonts w:hint="default"/>
          <w:lang w:val="en-US" w:eastAsia="zh-CN"/>
        </w:rPr>
        <w:t>强化财税支持优惠政策</w:t>
      </w:r>
      <w:bookmarkEnd w:id="63"/>
    </w:p>
    <w:p w14:paraId="72F1B6E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6653890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对在孵对象提供孵化服务收入免征增值税</w:t>
      </w:r>
    </w:p>
    <w:p w14:paraId="282E781F">
      <w:pPr>
        <w:pStyle w:val="2"/>
        <w:rPr>
          <w:rFonts w:hint="default"/>
          <w:lang w:val="en-US" w:eastAsia="zh-CN"/>
        </w:rPr>
      </w:pPr>
    </w:p>
    <w:p w14:paraId="119F9476">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84B101C">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9F69310">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069D2B5">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5872D27C">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4DB67D6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73A4B949">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向在孵对象提供孵化服务取得的收入，免征增值税</w:t>
      </w:r>
    </w:p>
    <w:p w14:paraId="5F0FDFBE">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A70389A">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5B8234E">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FB5E812">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ED62D4D">
      <w:pPr>
        <w:pStyle w:val="3"/>
        <w:keepNext w:val="0"/>
        <w:keepLines w:val="0"/>
        <w:pageBreakBefore w:val="0"/>
        <w:widowControl w:val="0"/>
        <w:kinsoku/>
        <w:overflowPunct/>
        <w:bidi w:val="0"/>
        <w:rPr>
          <w:rFonts w:hint="eastAsia"/>
          <w:lang w:val="en-US" w:eastAsia="zh-CN"/>
        </w:rPr>
      </w:pPr>
      <w:bookmarkStart w:id="64" w:name="_Toc18670"/>
      <w:r>
        <w:rPr>
          <w:rFonts w:hint="eastAsia"/>
          <w:lang w:val="en-US" w:eastAsia="zh-CN"/>
        </w:rPr>
        <w:t>65.</w:t>
      </w:r>
      <w:r>
        <w:rPr>
          <w:rFonts w:hint="default"/>
          <w:lang w:val="en-US" w:eastAsia="zh-CN"/>
        </w:rPr>
        <w:t>强化财税支持优惠政策</w:t>
      </w:r>
      <w:bookmarkEnd w:id="64"/>
    </w:p>
    <w:p w14:paraId="3CC433B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34CAAFE2">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处置抵债不动产增值税优惠</w:t>
      </w:r>
    </w:p>
    <w:p w14:paraId="2EDA4708">
      <w:pPr>
        <w:pStyle w:val="2"/>
        <w:rPr>
          <w:rFonts w:hint="default"/>
          <w:lang w:val="en-US" w:eastAsia="zh-CN"/>
        </w:rPr>
      </w:pPr>
    </w:p>
    <w:p w14:paraId="480106F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D972BA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197A77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D5CE07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25CCEB8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2023年8月1日至</w:t>
      </w:r>
      <w:r>
        <w:rPr>
          <w:rFonts w:hint="default" w:ascii="Times New Roman" w:hAnsi="Times New Roman" w:eastAsia="方正仿宋_GBK" w:cs="Times New Roman"/>
          <w:sz w:val="30"/>
          <w:szCs w:val="30"/>
          <w:lang w:val="en-US" w:eastAsia="zh-CN"/>
        </w:rPr>
        <w:t>2027年12月31日</w:t>
      </w:r>
    </w:p>
    <w:p w14:paraId="72D22C3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9FB261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处置抵债不动产，可选择以取得的全部价款和价外费用扣除取得该抵债不动产时的作价为销售额，适用9%税率计算缴纳增值税</w:t>
      </w:r>
    </w:p>
    <w:p w14:paraId="1A1FD95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420F12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661821A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617C323">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EF22E9C">
      <w:pPr>
        <w:pStyle w:val="3"/>
        <w:keepNext w:val="0"/>
        <w:keepLines w:val="0"/>
        <w:pageBreakBefore w:val="0"/>
        <w:widowControl w:val="0"/>
        <w:kinsoku/>
        <w:overflowPunct/>
        <w:bidi w:val="0"/>
        <w:rPr>
          <w:rFonts w:hint="eastAsia"/>
          <w:lang w:val="en-US" w:eastAsia="zh-CN"/>
        </w:rPr>
      </w:pPr>
      <w:bookmarkStart w:id="65" w:name="_Toc17187"/>
      <w:r>
        <w:rPr>
          <w:rFonts w:hint="eastAsia"/>
          <w:lang w:val="en-US" w:eastAsia="zh-CN"/>
        </w:rPr>
        <w:t>66.</w:t>
      </w:r>
      <w:r>
        <w:rPr>
          <w:rFonts w:hint="default"/>
          <w:lang w:val="en-US" w:eastAsia="zh-CN"/>
        </w:rPr>
        <w:t>强化财税支持优惠政策</w:t>
      </w:r>
      <w:bookmarkEnd w:id="65"/>
    </w:p>
    <w:p w14:paraId="7059C4F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5B27BF6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减免小规模纳税人增值税</w:t>
      </w:r>
    </w:p>
    <w:p w14:paraId="04450F28">
      <w:pPr>
        <w:pStyle w:val="2"/>
        <w:rPr>
          <w:rFonts w:hint="default"/>
        </w:rPr>
      </w:pPr>
    </w:p>
    <w:p w14:paraId="64977832">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7F220A9B">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02F4EDB">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AFEBCFD">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F64E82F">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2023年8月1日至</w:t>
      </w:r>
      <w:r>
        <w:rPr>
          <w:rFonts w:hint="default" w:ascii="Times New Roman" w:hAnsi="Times New Roman" w:eastAsia="方正仿宋_GBK" w:cs="Times New Roman"/>
          <w:sz w:val="30"/>
          <w:szCs w:val="30"/>
          <w:lang w:val="en-US" w:eastAsia="zh-CN"/>
        </w:rPr>
        <w:t>2027年12月31日</w:t>
      </w:r>
    </w:p>
    <w:p w14:paraId="5C01CCD6">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43893F6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对月销售额10万元以下（季度销售额30万元，含本数）的增值税小规模纳税人，免征增值税</w:t>
      </w:r>
    </w:p>
    <w:p w14:paraId="7249A932">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A508598">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D4071E2">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241BFEE">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F58B5DC">
      <w:pPr>
        <w:pStyle w:val="3"/>
        <w:keepNext w:val="0"/>
        <w:keepLines w:val="0"/>
        <w:pageBreakBefore w:val="0"/>
        <w:widowControl w:val="0"/>
        <w:kinsoku/>
        <w:overflowPunct/>
        <w:bidi w:val="0"/>
        <w:rPr>
          <w:rFonts w:hint="eastAsia"/>
          <w:lang w:val="en-US" w:eastAsia="zh-CN"/>
        </w:rPr>
      </w:pPr>
      <w:bookmarkStart w:id="66" w:name="_Toc9129"/>
      <w:r>
        <w:rPr>
          <w:rFonts w:hint="eastAsia"/>
          <w:lang w:val="en-US" w:eastAsia="zh-CN"/>
        </w:rPr>
        <w:t>67.</w:t>
      </w:r>
      <w:r>
        <w:rPr>
          <w:rFonts w:hint="default"/>
          <w:lang w:val="en-US" w:eastAsia="zh-CN"/>
        </w:rPr>
        <w:t>强化财税支持优惠政策</w:t>
      </w:r>
      <w:bookmarkEnd w:id="66"/>
    </w:p>
    <w:p w14:paraId="466FEAC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05F4C79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免征接收、处置抵债资产过程中涉及的合同、产权转移书据和营业账簿印花税</w:t>
      </w:r>
    </w:p>
    <w:p w14:paraId="23E8937B">
      <w:pPr>
        <w:pStyle w:val="2"/>
        <w:rPr>
          <w:rFonts w:hint="default"/>
        </w:rPr>
      </w:pPr>
    </w:p>
    <w:p w14:paraId="26F1C0B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1546C4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D714F9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EAE779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D8A0CF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2023年8月1日至</w:t>
      </w:r>
      <w:r>
        <w:rPr>
          <w:rFonts w:hint="default" w:ascii="Times New Roman" w:hAnsi="Times New Roman" w:eastAsia="方正仿宋_GBK" w:cs="Times New Roman"/>
          <w:sz w:val="30"/>
          <w:szCs w:val="30"/>
          <w:lang w:val="en-US" w:eastAsia="zh-CN"/>
        </w:rPr>
        <w:t>2027年12月31日</w:t>
      </w:r>
    </w:p>
    <w:p w14:paraId="62FD029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19DDC2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对银行业金融机构、金融资产管理公司接收、处置抵债资产过程中涉及的合同、产权转移书据和营业账簿免征印花税</w:t>
      </w:r>
    </w:p>
    <w:p w14:paraId="4CB2424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0D8F25B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304ACF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4F15588">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13D2762">
      <w:pPr>
        <w:pStyle w:val="3"/>
        <w:keepNext w:val="0"/>
        <w:keepLines w:val="0"/>
        <w:pageBreakBefore w:val="0"/>
        <w:widowControl w:val="0"/>
        <w:kinsoku/>
        <w:overflowPunct/>
        <w:bidi w:val="0"/>
        <w:rPr>
          <w:rFonts w:hint="eastAsia"/>
          <w:lang w:val="en-US" w:eastAsia="zh-CN"/>
        </w:rPr>
      </w:pPr>
      <w:bookmarkStart w:id="67" w:name="_Toc8084"/>
      <w:r>
        <w:rPr>
          <w:rFonts w:hint="eastAsia"/>
          <w:lang w:val="en-US" w:eastAsia="zh-CN"/>
        </w:rPr>
        <w:t>68.</w:t>
      </w:r>
      <w:r>
        <w:rPr>
          <w:rFonts w:hint="default"/>
          <w:lang w:val="en-US" w:eastAsia="zh-CN"/>
        </w:rPr>
        <w:t>强化财税支持优惠政策</w:t>
      </w:r>
      <w:bookmarkEnd w:id="67"/>
    </w:p>
    <w:p w14:paraId="7BFB492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5C44B376">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免征接收抵债资产契税</w:t>
      </w:r>
    </w:p>
    <w:p w14:paraId="3AB61421">
      <w:pPr>
        <w:pStyle w:val="2"/>
        <w:rPr>
          <w:rFonts w:hint="default"/>
          <w:lang w:val="en-US" w:eastAsia="zh-CN"/>
        </w:rPr>
      </w:pPr>
    </w:p>
    <w:p w14:paraId="0072106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FD13EB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E34EF9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D6A44F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8C9F32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2023年8月1日至</w:t>
      </w:r>
      <w:r>
        <w:rPr>
          <w:rFonts w:hint="default" w:ascii="Times New Roman" w:hAnsi="Times New Roman" w:eastAsia="方正仿宋_GBK" w:cs="Times New Roman"/>
          <w:sz w:val="30"/>
          <w:szCs w:val="30"/>
          <w:lang w:val="en-US" w:eastAsia="zh-CN"/>
        </w:rPr>
        <w:t>2027年12月31日</w:t>
      </w:r>
    </w:p>
    <w:p w14:paraId="75B8699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28340CF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对银行业金融机构、金融资产管理公司接收抵债资产免征契税</w:t>
      </w:r>
    </w:p>
    <w:p w14:paraId="5D4D09D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6436A7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C2EDDD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1311E82">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950852F">
      <w:pPr>
        <w:pStyle w:val="3"/>
        <w:keepNext w:val="0"/>
        <w:keepLines w:val="0"/>
        <w:pageBreakBefore w:val="0"/>
        <w:widowControl w:val="0"/>
        <w:kinsoku/>
        <w:overflowPunct/>
        <w:bidi w:val="0"/>
        <w:rPr>
          <w:rFonts w:hint="eastAsia"/>
          <w:lang w:val="en-US" w:eastAsia="zh-CN"/>
        </w:rPr>
      </w:pPr>
      <w:bookmarkStart w:id="68" w:name="_Toc29321"/>
      <w:r>
        <w:rPr>
          <w:rFonts w:hint="eastAsia"/>
          <w:lang w:val="en-US" w:eastAsia="zh-CN"/>
        </w:rPr>
        <w:t>69.</w:t>
      </w:r>
      <w:r>
        <w:rPr>
          <w:rFonts w:hint="default"/>
          <w:lang w:val="en-US" w:eastAsia="zh-CN"/>
        </w:rPr>
        <w:t>强化财税支持优惠政策</w:t>
      </w:r>
      <w:bookmarkEnd w:id="68"/>
    </w:p>
    <w:p w14:paraId="0FE92698">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15826F7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支持企业购进设备、器具所得税优惠政策</w:t>
      </w:r>
    </w:p>
    <w:p w14:paraId="46E3D4C5">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38987BFA">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F2C135D">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AD5E6EB">
      <w:pPr>
        <w:pStyle w:val="14"/>
        <w:keepNext w:val="0"/>
        <w:keepLines w:val="0"/>
        <w:pageBreakBefore w:val="0"/>
        <w:widowControl w:val="0"/>
        <w:kinsoku/>
        <w:wordWrap/>
        <w:overflowPunct/>
        <w:autoSpaceDE/>
        <w:autoSpaceDN/>
        <w:bidi w:val="0"/>
        <w:adjustRightInd/>
        <w:snapToGrid/>
        <w:spacing w:after="0" w:line="56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DBF8D20">
      <w:pPr>
        <w:pStyle w:val="14"/>
        <w:keepNext w:val="0"/>
        <w:keepLines w:val="0"/>
        <w:pageBreakBefore w:val="0"/>
        <w:widowControl w:val="0"/>
        <w:kinsoku/>
        <w:wordWrap/>
        <w:overflowPunct/>
        <w:autoSpaceDE/>
        <w:autoSpaceDN/>
        <w:bidi w:val="0"/>
        <w:adjustRightInd/>
        <w:snapToGrid/>
        <w:spacing w:after="0" w:line="56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5B09573E">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250FE052">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BBD75AB">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企业在2024年1月1日至2027年12月31日期间新购进的设备、器具，单位价值不超过500万元的，允许一次性计入当期成本费用在计算应纳税所得额时扣除，不再分年度计算折旧；单位价值超过500万元的，仍按企业所得税法实施条例、财政部 国家税务总局《关于完善固定资产加速折旧企业所得税政策的通知》（财税〔2014〕75号）、财政部 国家税务总局《关于进一步完善固定资产加速折旧企业所得税政策的通知》（财税〔2015〕106号）等相关规定执行</w:t>
      </w:r>
    </w:p>
    <w:p w14:paraId="38055341">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D8546CF">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FD19C99">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F50729B">
      <w:pPr>
        <w:keepNext w:val="0"/>
        <w:keepLines w:val="0"/>
        <w:pageBreakBefore w:val="0"/>
        <w:widowControl w:val="0"/>
        <w:kinsoku/>
        <w:wordWrap/>
        <w:overflowPunct/>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楷体_GBK" w:cs="Times New Roman"/>
          <w:sz w:val="30"/>
          <w:szCs w:val="30"/>
          <w:lang w:eastAsia="zh-CN"/>
        </w:rPr>
        <w:t>：</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C988956">
      <w:pPr>
        <w:pStyle w:val="13"/>
        <w:keepNext w:val="0"/>
        <w:keepLines w:val="0"/>
        <w:pageBreakBefore w:val="0"/>
        <w:widowControl w:val="0"/>
        <w:numPr>
          <w:ilvl w:val="0"/>
          <w:numId w:val="0"/>
        </w:numPr>
        <w:kinsoku/>
        <w:wordWrap/>
        <w:overflowPunct/>
        <w:topLinePunct/>
        <w:autoSpaceDE/>
        <w:autoSpaceDN/>
        <w:bidi w:val="0"/>
        <w:adjustRightInd/>
        <w:snapToGrid/>
        <w:spacing w:after="0" w:line="56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0F19D494">
      <w:pPr>
        <w:pStyle w:val="3"/>
        <w:keepNext w:val="0"/>
        <w:keepLines w:val="0"/>
        <w:pageBreakBefore w:val="0"/>
        <w:widowControl w:val="0"/>
        <w:kinsoku/>
        <w:overflowPunct/>
        <w:bidi w:val="0"/>
        <w:rPr>
          <w:rFonts w:hint="eastAsia"/>
          <w:lang w:val="en-US" w:eastAsia="zh-CN"/>
        </w:rPr>
      </w:pPr>
      <w:bookmarkStart w:id="69" w:name="_Toc2042"/>
      <w:r>
        <w:rPr>
          <w:rFonts w:hint="eastAsia"/>
          <w:lang w:val="en-US" w:eastAsia="zh-CN"/>
        </w:rPr>
        <w:t>70.</w:t>
      </w:r>
      <w:r>
        <w:rPr>
          <w:rFonts w:hint="default"/>
          <w:lang w:val="en-US" w:eastAsia="zh-CN"/>
        </w:rPr>
        <w:t>强化财税支持优惠政策</w:t>
      </w:r>
      <w:bookmarkEnd w:id="69"/>
    </w:p>
    <w:p w14:paraId="545C7A3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79D9954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免征公租房建设期间用地及公租房建成后占地城镇土地使用税</w:t>
      </w:r>
    </w:p>
    <w:p w14:paraId="5DA0E086">
      <w:pPr>
        <w:pStyle w:val="2"/>
        <w:rPr>
          <w:rFonts w:hint="default"/>
        </w:rPr>
      </w:pPr>
    </w:p>
    <w:p w14:paraId="53C046F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E8251C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805056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F8BC95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0A4204E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2025年12月31日</w:t>
      </w:r>
    </w:p>
    <w:p w14:paraId="5F136E9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33228A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对公租房建设期间用地及公租房建成后占地，免征城镇土地使用税。在其他住房项目中配套建设公租房，按公租房建筑面积占总建筑面积的比例免征建设、管理公租房涉及的城镇土地使用税</w:t>
      </w:r>
    </w:p>
    <w:p w14:paraId="542BBCA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50774D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D45013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83E069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246A74A">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19095CD0">
      <w:pPr>
        <w:pStyle w:val="3"/>
        <w:keepNext w:val="0"/>
        <w:keepLines w:val="0"/>
        <w:pageBreakBefore w:val="0"/>
        <w:widowControl w:val="0"/>
        <w:kinsoku/>
        <w:overflowPunct/>
        <w:bidi w:val="0"/>
        <w:rPr>
          <w:rFonts w:hint="eastAsia"/>
          <w:lang w:val="en-US" w:eastAsia="zh-CN"/>
        </w:rPr>
      </w:pPr>
      <w:bookmarkStart w:id="70" w:name="_Toc13676"/>
      <w:r>
        <w:rPr>
          <w:rFonts w:hint="eastAsia"/>
          <w:lang w:val="en-US" w:eastAsia="zh-CN"/>
        </w:rPr>
        <w:t>71.</w:t>
      </w:r>
      <w:r>
        <w:rPr>
          <w:rFonts w:hint="default"/>
          <w:lang w:val="en-US" w:eastAsia="zh-CN"/>
        </w:rPr>
        <w:t>强化财税支持优惠政策</w:t>
      </w:r>
      <w:bookmarkEnd w:id="70"/>
    </w:p>
    <w:p w14:paraId="3DB04AC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291196C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免征公租房经营管理单位建设、管理公租房涉及的印花税</w:t>
      </w:r>
    </w:p>
    <w:p w14:paraId="7E425E59">
      <w:pPr>
        <w:pStyle w:val="2"/>
      </w:pPr>
    </w:p>
    <w:p w14:paraId="5A1C871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110A50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3C87A7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8ABAC0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A48638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2025年12月31日</w:t>
      </w:r>
    </w:p>
    <w:p w14:paraId="4263E92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E4586D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对公租房经营管理单位免征建设、管理公租房涉及的印花税。在其他住房项目中配套建设公租房，按公租房建筑面积占总建筑面积的比例免征建设、管理公租房涉及的印花税</w:t>
      </w:r>
    </w:p>
    <w:p w14:paraId="2DC282E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CA7162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9EAB0B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BC91D65">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59DFC6E">
      <w:pPr>
        <w:pStyle w:val="3"/>
        <w:keepNext w:val="0"/>
        <w:keepLines w:val="0"/>
        <w:pageBreakBefore w:val="0"/>
        <w:widowControl w:val="0"/>
        <w:kinsoku/>
        <w:overflowPunct/>
        <w:bidi w:val="0"/>
        <w:rPr>
          <w:rFonts w:hint="eastAsia"/>
          <w:lang w:val="en-US" w:eastAsia="zh-CN"/>
        </w:rPr>
      </w:pPr>
      <w:bookmarkStart w:id="71" w:name="_Toc22967"/>
      <w:r>
        <w:rPr>
          <w:rFonts w:hint="eastAsia"/>
          <w:lang w:val="en-US" w:eastAsia="zh-CN"/>
        </w:rPr>
        <w:t>72.</w:t>
      </w:r>
      <w:r>
        <w:rPr>
          <w:rFonts w:hint="default"/>
          <w:lang w:val="en-US" w:eastAsia="zh-CN"/>
        </w:rPr>
        <w:t>强化财税支持优惠政策</w:t>
      </w:r>
      <w:bookmarkEnd w:id="71"/>
    </w:p>
    <w:p w14:paraId="064D43F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214CE55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公租房经营管理单位购买住房作为公租房，免征契税、印花税</w:t>
      </w:r>
    </w:p>
    <w:p w14:paraId="189B0867">
      <w:pPr>
        <w:pStyle w:val="2"/>
      </w:pPr>
    </w:p>
    <w:p w14:paraId="25E5BFD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74C21B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6389A4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094578D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7D8826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2025年12月31日</w:t>
      </w:r>
    </w:p>
    <w:p w14:paraId="4982DF9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120B73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对公租房经营管理单位购买住房作为公租房，免征契税、印花税；对公租房租赁双方免征签订租赁协议涉及的印花税</w:t>
      </w:r>
    </w:p>
    <w:p w14:paraId="0EEF788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61E0DF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B28A79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3B47C7A">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D17E1DD">
      <w:pPr>
        <w:pStyle w:val="3"/>
        <w:keepNext w:val="0"/>
        <w:keepLines w:val="0"/>
        <w:pageBreakBefore w:val="0"/>
        <w:widowControl w:val="0"/>
        <w:kinsoku/>
        <w:overflowPunct/>
        <w:bidi w:val="0"/>
        <w:rPr>
          <w:rFonts w:hint="eastAsia"/>
          <w:lang w:val="en-US" w:eastAsia="zh-CN"/>
        </w:rPr>
      </w:pPr>
      <w:bookmarkStart w:id="72" w:name="_Toc17697"/>
      <w:r>
        <w:rPr>
          <w:rFonts w:hint="eastAsia"/>
          <w:lang w:val="en-US" w:eastAsia="zh-CN"/>
        </w:rPr>
        <w:t>73.</w:t>
      </w:r>
      <w:r>
        <w:rPr>
          <w:rFonts w:hint="default"/>
          <w:lang w:val="en-US" w:eastAsia="zh-CN"/>
        </w:rPr>
        <w:t>强化财税支持优惠政策</w:t>
      </w:r>
      <w:bookmarkEnd w:id="72"/>
    </w:p>
    <w:p w14:paraId="7F38E7F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7A68D83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纳税人适用3%征收率的应税销售收入的税率优惠</w:t>
      </w:r>
    </w:p>
    <w:p w14:paraId="026A967A">
      <w:pPr>
        <w:pStyle w:val="2"/>
        <w:rPr>
          <w:rFonts w:hint="default"/>
          <w:lang w:val="en-US" w:eastAsia="zh-CN"/>
        </w:rPr>
      </w:pPr>
    </w:p>
    <w:p w14:paraId="0971544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762DBB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C840810">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14ECDB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591934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2023年8月1日至</w:t>
      </w:r>
      <w:r>
        <w:rPr>
          <w:rFonts w:hint="default" w:ascii="Times New Roman" w:hAnsi="Times New Roman" w:eastAsia="方正仿宋_GBK" w:cs="Times New Roman"/>
          <w:sz w:val="30"/>
          <w:szCs w:val="30"/>
          <w:lang w:val="en-US" w:eastAsia="zh-CN"/>
        </w:rPr>
        <w:t>2027年12月31日</w:t>
      </w:r>
    </w:p>
    <w:p w14:paraId="7576EC8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1AFE43D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适用3%征收率的增值税销售收入，减按1%征收率征收增值税</w:t>
      </w:r>
    </w:p>
    <w:p w14:paraId="696A1CA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A9E0CB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4E7371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F3FF09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ECF0BD9">
      <w:pPr>
        <w:pStyle w:val="3"/>
        <w:keepNext w:val="0"/>
        <w:keepLines w:val="0"/>
        <w:pageBreakBefore w:val="0"/>
        <w:widowControl w:val="0"/>
        <w:kinsoku/>
        <w:overflowPunct/>
        <w:bidi w:val="0"/>
        <w:rPr>
          <w:rFonts w:hint="eastAsia"/>
          <w:lang w:val="en-US" w:eastAsia="zh-CN"/>
        </w:rPr>
      </w:pPr>
      <w:bookmarkStart w:id="73" w:name="_Toc8052"/>
      <w:r>
        <w:rPr>
          <w:rFonts w:hint="eastAsia"/>
          <w:lang w:val="en-US" w:eastAsia="zh-CN"/>
        </w:rPr>
        <w:t>74.</w:t>
      </w:r>
      <w:r>
        <w:rPr>
          <w:rFonts w:hint="default"/>
          <w:lang w:val="en-US" w:eastAsia="zh-CN"/>
        </w:rPr>
        <w:t>强化财税支持优惠政策</w:t>
      </w:r>
      <w:bookmarkEnd w:id="73"/>
    </w:p>
    <w:p w14:paraId="63146B52">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pPr>
    </w:p>
    <w:p w14:paraId="668A0185">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纳税人适用3%预征率的预缴增值税项目税率优惠</w:t>
      </w:r>
    </w:p>
    <w:p w14:paraId="277BE8A4">
      <w:pPr>
        <w:pStyle w:val="2"/>
      </w:pPr>
    </w:p>
    <w:p w14:paraId="7EF2F80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4BBD69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BACCB0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949938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566B057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2023年8月1日至</w:t>
      </w:r>
      <w:r>
        <w:rPr>
          <w:rFonts w:hint="default" w:ascii="Times New Roman" w:hAnsi="Times New Roman" w:eastAsia="方正仿宋_GBK" w:cs="Times New Roman"/>
          <w:sz w:val="30"/>
          <w:szCs w:val="30"/>
          <w:lang w:val="en-US" w:eastAsia="zh-CN"/>
        </w:rPr>
        <w:t>2027年12月31日</w:t>
      </w:r>
    </w:p>
    <w:p w14:paraId="12FBA97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4EC7BB2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适用3%预征率的预缴增值税项目，减按1%预征率预缴增值税</w:t>
      </w:r>
    </w:p>
    <w:p w14:paraId="53BDF86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CF2D42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3A9034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A112F3C">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E5A3132">
      <w:pPr>
        <w:pStyle w:val="3"/>
        <w:keepNext w:val="0"/>
        <w:keepLines w:val="0"/>
        <w:pageBreakBefore w:val="0"/>
        <w:widowControl w:val="0"/>
        <w:kinsoku/>
        <w:overflowPunct/>
        <w:bidi w:val="0"/>
        <w:rPr>
          <w:rFonts w:hint="eastAsia"/>
          <w:lang w:val="en-US" w:eastAsia="zh-CN"/>
        </w:rPr>
      </w:pPr>
      <w:bookmarkStart w:id="74" w:name="_Toc2682"/>
      <w:r>
        <w:rPr>
          <w:rFonts w:hint="eastAsia"/>
          <w:lang w:val="en-US" w:eastAsia="zh-CN"/>
        </w:rPr>
        <w:t>75.</w:t>
      </w:r>
      <w:r>
        <w:rPr>
          <w:rFonts w:hint="default"/>
          <w:lang w:val="en-US" w:eastAsia="zh-CN"/>
        </w:rPr>
        <w:t>强化财税支持优惠政策</w:t>
      </w:r>
      <w:bookmarkEnd w:id="74"/>
    </w:p>
    <w:p w14:paraId="0C180972">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pPr>
    </w:p>
    <w:p w14:paraId="2DC5770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经营性文化事业单位转制为企业的免征企业所得税</w:t>
      </w:r>
    </w:p>
    <w:p w14:paraId="7BD0CF63">
      <w:pPr>
        <w:pStyle w:val="2"/>
      </w:pPr>
    </w:p>
    <w:p w14:paraId="7174073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A31603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4B2654E">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C208FB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E1A62D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2023年10月23日至</w:t>
      </w:r>
      <w:r>
        <w:rPr>
          <w:rFonts w:hint="default" w:ascii="Times New Roman" w:hAnsi="Times New Roman" w:eastAsia="方正仿宋_GBK" w:cs="Times New Roman"/>
          <w:sz w:val="30"/>
          <w:szCs w:val="30"/>
          <w:lang w:val="en-US" w:eastAsia="zh-CN"/>
        </w:rPr>
        <w:t>2027年12月31日</w:t>
      </w:r>
    </w:p>
    <w:p w14:paraId="1815214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E30264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经营性文化事业单位转制为企业，自转制注册之日起五年内免征企业所得税</w:t>
      </w:r>
    </w:p>
    <w:p w14:paraId="6E508E0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0C89020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C366FF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E0F976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89358B9">
      <w:pPr>
        <w:pStyle w:val="3"/>
        <w:keepNext w:val="0"/>
        <w:keepLines w:val="0"/>
        <w:pageBreakBefore w:val="0"/>
        <w:widowControl w:val="0"/>
        <w:kinsoku/>
        <w:overflowPunct/>
        <w:bidi w:val="0"/>
        <w:rPr>
          <w:rFonts w:hint="eastAsia"/>
          <w:lang w:val="en-US" w:eastAsia="zh-CN"/>
        </w:rPr>
      </w:pPr>
      <w:bookmarkStart w:id="75" w:name="_Toc11353"/>
      <w:r>
        <w:rPr>
          <w:rFonts w:hint="eastAsia"/>
          <w:lang w:val="en-US" w:eastAsia="zh-CN"/>
        </w:rPr>
        <w:t>76.</w:t>
      </w:r>
      <w:r>
        <w:rPr>
          <w:rFonts w:hint="default"/>
          <w:lang w:val="en-US" w:eastAsia="zh-CN"/>
        </w:rPr>
        <w:t>强化财税支持优惠政策</w:t>
      </w:r>
      <w:bookmarkEnd w:id="75"/>
    </w:p>
    <w:p w14:paraId="484E269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1B66FA0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经营性文化事业单位转制为企业的免征自用房产房产税</w:t>
      </w:r>
    </w:p>
    <w:p w14:paraId="380689E5">
      <w:pPr>
        <w:pStyle w:val="2"/>
        <w:rPr>
          <w:rFonts w:hint="default"/>
          <w:lang w:val="en-US" w:eastAsia="zh-CN"/>
        </w:rPr>
      </w:pPr>
    </w:p>
    <w:p w14:paraId="4C5E238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eastAsia" w:ascii="Times New Roman" w:hAnsi="Times New Roman" w:eastAsia="方正楷体_GBK" w:cs="Times New Roman"/>
          <w:sz w:val="30"/>
          <w:szCs w:val="30"/>
        </w:rPr>
        <w:t>（</w:t>
      </w: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A33447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9B6BDC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A06D0F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574209F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2023年10月23日至</w:t>
      </w:r>
      <w:r>
        <w:rPr>
          <w:rFonts w:hint="default" w:ascii="Times New Roman" w:hAnsi="Times New Roman" w:eastAsia="方正仿宋_GBK" w:cs="Times New Roman"/>
          <w:sz w:val="30"/>
          <w:szCs w:val="30"/>
          <w:lang w:val="en-US" w:eastAsia="zh-CN"/>
        </w:rPr>
        <w:t>2027年12月31日</w:t>
      </w:r>
    </w:p>
    <w:p w14:paraId="580481A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701F37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由财政部门拨付事业经费的文化单位转制为企业，自转制注册之日起五年内对其自用房产免征房产税</w:t>
      </w:r>
    </w:p>
    <w:p w14:paraId="42679E5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C48C04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5C07EF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878D6A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FEA4C64">
      <w:pPr>
        <w:pStyle w:val="3"/>
        <w:keepNext w:val="0"/>
        <w:keepLines w:val="0"/>
        <w:pageBreakBefore w:val="0"/>
        <w:widowControl w:val="0"/>
        <w:kinsoku/>
        <w:overflowPunct/>
        <w:bidi w:val="0"/>
        <w:rPr>
          <w:rFonts w:hint="eastAsia"/>
          <w:lang w:val="en-US" w:eastAsia="zh-CN"/>
        </w:rPr>
      </w:pPr>
      <w:bookmarkStart w:id="76" w:name="_Toc27415"/>
      <w:r>
        <w:rPr>
          <w:rFonts w:hint="eastAsia"/>
          <w:lang w:val="en-US" w:eastAsia="zh-CN"/>
        </w:rPr>
        <w:t>77.</w:t>
      </w:r>
      <w:r>
        <w:rPr>
          <w:rFonts w:hint="default"/>
          <w:lang w:val="en-US" w:eastAsia="zh-CN"/>
        </w:rPr>
        <w:t>强化财税支持优惠政策</w:t>
      </w:r>
      <w:bookmarkEnd w:id="76"/>
    </w:p>
    <w:p w14:paraId="09FB674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pPr>
    </w:p>
    <w:p w14:paraId="09674B4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经营性文化事业单位转制中资产评估增值、资产转让或划转涉及的企业所得税、增值税等享受相应税收优惠</w:t>
      </w:r>
    </w:p>
    <w:p w14:paraId="2AD199C1">
      <w:pPr>
        <w:pStyle w:val="2"/>
      </w:pPr>
    </w:p>
    <w:p w14:paraId="5B11B42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5292E1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F51077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596D91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07847B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2023年10月23日至</w:t>
      </w:r>
      <w:r>
        <w:rPr>
          <w:rFonts w:hint="default" w:ascii="Times New Roman" w:hAnsi="Times New Roman" w:eastAsia="方正仿宋_GBK" w:cs="Times New Roman"/>
          <w:sz w:val="30"/>
          <w:szCs w:val="30"/>
          <w:lang w:val="en-US" w:eastAsia="zh-CN"/>
        </w:rPr>
        <w:t>2027年12月31日</w:t>
      </w:r>
    </w:p>
    <w:p w14:paraId="1658812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34B16A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对经营性文化事业单位转制中资产评估增值、资产转让或划转涉及的企业所得税、增值税、城市维护建设税、契税、印花税等，符合现行规定的享受相应税收优惠政策</w:t>
      </w:r>
    </w:p>
    <w:p w14:paraId="133C3C8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5D7CBD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A43A3A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B2B77A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FC33F2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22923B52">
      <w:pPr>
        <w:pStyle w:val="3"/>
        <w:keepNext w:val="0"/>
        <w:keepLines w:val="0"/>
        <w:pageBreakBefore w:val="0"/>
        <w:widowControl w:val="0"/>
        <w:kinsoku/>
        <w:overflowPunct/>
        <w:bidi w:val="0"/>
        <w:rPr>
          <w:rFonts w:hint="eastAsia"/>
          <w:lang w:val="en-US" w:eastAsia="zh-CN"/>
        </w:rPr>
      </w:pPr>
      <w:bookmarkStart w:id="77" w:name="_Toc6716"/>
      <w:r>
        <w:rPr>
          <w:rFonts w:hint="eastAsia"/>
          <w:lang w:val="en-US" w:eastAsia="zh-CN"/>
        </w:rPr>
        <w:t>78.</w:t>
      </w:r>
      <w:r>
        <w:rPr>
          <w:rFonts w:hint="default"/>
          <w:lang w:val="en-US" w:eastAsia="zh-CN"/>
        </w:rPr>
        <w:t>强化财税支持优惠政策</w:t>
      </w:r>
      <w:bookmarkEnd w:id="77"/>
    </w:p>
    <w:p w14:paraId="4667F6E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pPr>
    </w:p>
    <w:p w14:paraId="565EF95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将经营性资产剥离组建的文化企业，免征所取党报、党刊发行收入和印刷收入增值税</w:t>
      </w:r>
    </w:p>
    <w:p w14:paraId="182B4F58">
      <w:pPr>
        <w:pStyle w:val="2"/>
        <w:rPr>
          <w:rFonts w:hint="default"/>
        </w:rPr>
      </w:pPr>
    </w:p>
    <w:p w14:paraId="2CE5895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FC6209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F99E3B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744722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86719D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2023年10月23日至</w:t>
      </w:r>
      <w:r>
        <w:rPr>
          <w:rFonts w:hint="default" w:ascii="Times New Roman" w:hAnsi="Times New Roman" w:eastAsia="方正仿宋_GBK" w:cs="Times New Roman"/>
          <w:sz w:val="30"/>
          <w:szCs w:val="30"/>
          <w:lang w:val="en-US" w:eastAsia="zh-CN"/>
        </w:rPr>
        <w:t>2027年12月31日</w:t>
      </w:r>
    </w:p>
    <w:p w14:paraId="63F14A9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4CD3B8B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党报、党刊将其发行、印刷业务及相应的经营性资产剥离组建的文化企业，自注册之日起所取得的党报、党刊发行收入和印刷收入免征增值税</w:t>
      </w:r>
    </w:p>
    <w:p w14:paraId="36C727A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5C2F4F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566C4E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eastAsia" w:ascii="Times New Roman" w:hAnsi="Times New Roman" w:eastAsia="方正楷体_GBK" w:cs="Times New Roman"/>
          <w:sz w:val="30"/>
          <w:szCs w:val="30"/>
          <w:lang w:eastAsia="zh-CN"/>
        </w:rPr>
        <w:t>：</w:t>
      </w:r>
      <w:r>
        <w:rPr>
          <w:rFonts w:hint="default" w:ascii="Times New Roman" w:hAnsi="Times New Roman" w:eastAsia="方正仿宋_GBK" w:cs="Times New Roman"/>
          <w:sz w:val="30"/>
          <w:szCs w:val="30"/>
          <w:lang w:val="en-US" w:eastAsia="zh-CN"/>
        </w:rPr>
        <w:t>12345</w:t>
      </w:r>
    </w:p>
    <w:p w14:paraId="686304F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6D77736">
      <w:pPr>
        <w:pStyle w:val="3"/>
        <w:keepNext w:val="0"/>
        <w:keepLines w:val="0"/>
        <w:pageBreakBefore w:val="0"/>
        <w:widowControl w:val="0"/>
        <w:kinsoku/>
        <w:overflowPunct/>
        <w:bidi w:val="0"/>
        <w:rPr>
          <w:rFonts w:hint="eastAsia"/>
          <w:lang w:val="en-US" w:eastAsia="zh-CN"/>
        </w:rPr>
      </w:pPr>
      <w:bookmarkStart w:id="78" w:name="_Toc354"/>
      <w:r>
        <w:rPr>
          <w:rFonts w:hint="eastAsia"/>
          <w:lang w:val="en-US" w:eastAsia="zh-CN"/>
        </w:rPr>
        <w:t>79.</w:t>
      </w:r>
      <w:r>
        <w:rPr>
          <w:rFonts w:hint="default"/>
          <w:lang w:val="en-US" w:eastAsia="zh-CN"/>
        </w:rPr>
        <w:t>强化财税支持优惠政策</w:t>
      </w:r>
      <w:bookmarkEnd w:id="78"/>
    </w:p>
    <w:p w14:paraId="0AA69A46">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pPr>
    </w:p>
    <w:p w14:paraId="14E93AF2">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接受其他医疗机构委托并提供《全国医疗服务价格项目规范》所列服务的免征增值税政策</w:t>
      </w:r>
    </w:p>
    <w:p w14:paraId="35941B55">
      <w:pPr>
        <w:pStyle w:val="2"/>
        <w:rPr>
          <w:rFonts w:hint="default"/>
        </w:rPr>
      </w:pPr>
    </w:p>
    <w:p w14:paraId="6EAD890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595AE3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95A99D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066CD2C">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8634F5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2023年9月26日至</w:t>
      </w:r>
      <w:r>
        <w:rPr>
          <w:rFonts w:hint="default" w:ascii="Times New Roman" w:hAnsi="Times New Roman" w:eastAsia="方正仿宋_GBK" w:cs="Times New Roman"/>
          <w:sz w:val="30"/>
          <w:szCs w:val="30"/>
          <w:lang w:val="en-US" w:eastAsia="zh-CN"/>
        </w:rPr>
        <w:t>2027年12月31日</w:t>
      </w:r>
    </w:p>
    <w:p w14:paraId="1C8E5A8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4815EDD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符合申报条件的医疗服务免征增值税</w:t>
      </w:r>
    </w:p>
    <w:p w14:paraId="249744E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0EA8DE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A98454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E7DA84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4A4225A">
      <w:pPr>
        <w:pStyle w:val="3"/>
        <w:keepNext w:val="0"/>
        <w:keepLines w:val="0"/>
        <w:pageBreakBefore w:val="0"/>
        <w:widowControl w:val="0"/>
        <w:kinsoku/>
        <w:overflowPunct/>
        <w:bidi w:val="0"/>
        <w:rPr>
          <w:rFonts w:hint="eastAsia"/>
          <w:lang w:val="en-US" w:eastAsia="zh-CN"/>
        </w:rPr>
      </w:pPr>
      <w:bookmarkStart w:id="79" w:name="_Toc2589"/>
      <w:r>
        <w:rPr>
          <w:rFonts w:hint="eastAsia"/>
          <w:lang w:val="en-US" w:eastAsia="zh-CN"/>
        </w:rPr>
        <w:t>80.</w:t>
      </w:r>
      <w:r>
        <w:rPr>
          <w:rFonts w:hint="default"/>
          <w:lang w:val="en-US" w:eastAsia="zh-CN"/>
        </w:rPr>
        <w:t>强化财税支持优惠政策</w:t>
      </w:r>
      <w:bookmarkEnd w:id="79"/>
    </w:p>
    <w:p w14:paraId="7B41D3C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pPr>
    </w:p>
    <w:p w14:paraId="31141AF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对企业集团内单位（含企业集团）之间的资金无偿借贷行为，免征增值税</w:t>
      </w:r>
    </w:p>
    <w:p w14:paraId="0EBFFC94">
      <w:pPr>
        <w:pStyle w:val="2"/>
      </w:pPr>
    </w:p>
    <w:p w14:paraId="5B92B5D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4EDB8F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36C867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8CBBF1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7F7DA7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2023年9月26日至</w:t>
      </w:r>
      <w:r>
        <w:rPr>
          <w:rFonts w:hint="default" w:ascii="Times New Roman" w:hAnsi="Times New Roman" w:eastAsia="方正仿宋_GBK" w:cs="Times New Roman"/>
          <w:sz w:val="30"/>
          <w:szCs w:val="30"/>
          <w:lang w:val="en-US" w:eastAsia="zh-CN"/>
        </w:rPr>
        <w:t>2027年12月31日</w:t>
      </w:r>
    </w:p>
    <w:p w14:paraId="1D99E83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94ADB9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资金无偿借贷行为，免征增值税</w:t>
      </w:r>
    </w:p>
    <w:p w14:paraId="27DABFC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614DE0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6283B4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856AB8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9A52E24">
      <w:pPr>
        <w:pStyle w:val="3"/>
        <w:keepNext w:val="0"/>
        <w:keepLines w:val="0"/>
        <w:pageBreakBefore w:val="0"/>
        <w:widowControl w:val="0"/>
        <w:kinsoku/>
        <w:overflowPunct/>
        <w:bidi w:val="0"/>
        <w:rPr>
          <w:rFonts w:hint="eastAsia"/>
          <w:lang w:val="en-US" w:eastAsia="zh-CN"/>
        </w:rPr>
      </w:pPr>
      <w:bookmarkStart w:id="80" w:name="_Toc8597"/>
      <w:r>
        <w:rPr>
          <w:rFonts w:hint="eastAsia"/>
          <w:lang w:val="en-US" w:eastAsia="zh-CN"/>
        </w:rPr>
        <w:t>81.</w:t>
      </w:r>
      <w:r>
        <w:rPr>
          <w:rFonts w:hint="default"/>
          <w:lang w:val="en-US" w:eastAsia="zh-CN"/>
        </w:rPr>
        <w:t>强化财税支持优惠政策</w:t>
      </w:r>
      <w:bookmarkEnd w:id="80"/>
    </w:p>
    <w:p w14:paraId="6049BC2E">
      <w:pPr>
        <w:pStyle w:val="9"/>
        <w:keepNext w:val="0"/>
        <w:keepLines w:val="0"/>
        <w:pageBreakBefore w:val="0"/>
        <w:widowControl w:val="0"/>
        <w:kinsoku/>
        <w:overflowPunct/>
        <w:bidi w:val="0"/>
        <w:rPr>
          <w:rFonts w:hint="default"/>
          <w:lang w:val="en-US" w:eastAsia="zh-CN"/>
        </w:rPr>
      </w:pPr>
    </w:p>
    <w:p w14:paraId="592B5D9C">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免征生产和装配伤残人员专门用品企业企业所得税</w:t>
      </w:r>
    </w:p>
    <w:p w14:paraId="483C5B7E">
      <w:pPr>
        <w:pStyle w:val="2"/>
      </w:pPr>
    </w:p>
    <w:p w14:paraId="6CFCC53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87413D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9EFF35E">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B9B8D4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2156AE9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2023年9月25日至</w:t>
      </w:r>
      <w:r>
        <w:rPr>
          <w:rFonts w:hint="default" w:ascii="Times New Roman" w:hAnsi="Times New Roman" w:eastAsia="方正仿宋_GBK" w:cs="Times New Roman"/>
          <w:sz w:val="30"/>
          <w:szCs w:val="30"/>
          <w:lang w:val="en-US" w:eastAsia="zh-CN"/>
        </w:rPr>
        <w:t>2027年12月31日</w:t>
      </w:r>
    </w:p>
    <w:p w14:paraId="68EDA71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7EDD366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符合申报条件的居民企业，免征企业所得税</w:t>
      </w:r>
    </w:p>
    <w:p w14:paraId="21F9F7E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8ABE3A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ED253D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1466D6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65D8E55">
      <w:pPr>
        <w:pStyle w:val="3"/>
        <w:keepNext w:val="0"/>
        <w:keepLines w:val="0"/>
        <w:pageBreakBefore w:val="0"/>
        <w:widowControl w:val="0"/>
        <w:kinsoku/>
        <w:overflowPunct/>
        <w:bidi w:val="0"/>
        <w:rPr>
          <w:rFonts w:hint="eastAsia"/>
          <w:lang w:val="en-US" w:eastAsia="zh-CN"/>
        </w:rPr>
      </w:pPr>
      <w:bookmarkStart w:id="81" w:name="_Toc16805"/>
      <w:r>
        <w:rPr>
          <w:rFonts w:hint="eastAsia"/>
          <w:lang w:val="en-US" w:eastAsia="zh-CN"/>
        </w:rPr>
        <w:t>82.</w:t>
      </w:r>
      <w:r>
        <w:rPr>
          <w:rFonts w:hint="default"/>
          <w:lang w:val="en-US" w:eastAsia="zh-CN"/>
        </w:rPr>
        <w:t>强化财税支持优惠政策</w:t>
      </w:r>
      <w:bookmarkEnd w:id="81"/>
    </w:p>
    <w:p w14:paraId="1C8C6716">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4CFC19EC">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免征商品储备管理公司及其直属库营业账簿印花税</w:t>
      </w:r>
    </w:p>
    <w:p w14:paraId="2322FD8A">
      <w:pPr>
        <w:pStyle w:val="2"/>
      </w:pPr>
    </w:p>
    <w:p w14:paraId="59F78C0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2B34CD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7BDB70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7B7253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B197A4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0BD4B48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2BD9856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对商品储备管理公司及其直属库营业账簿免征印花税；对其承担商品储备业务过程中书立的买卖合同免征印花税</w:t>
      </w:r>
    </w:p>
    <w:p w14:paraId="37E1891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DFC5F3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56475B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11EEF7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50D9233">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2B2BBBEC">
      <w:pPr>
        <w:pStyle w:val="3"/>
        <w:keepNext w:val="0"/>
        <w:keepLines w:val="0"/>
        <w:pageBreakBefore w:val="0"/>
        <w:widowControl w:val="0"/>
        <w:kinsoku/>
        <w:overflowPunct/>
        <w:bidi w:val="0"/>
        <w:rPr>
          <w:rFonts w:hint="eastAsia"/>
          <w:lang w:val="en-US" w:eastAsia="zh-CN"/>
        </w:rPr>
      </w:pPr>
      <w:bookmarkStart w:id="82" w:name="_Toc31679"/>
      <w:r>
        <w:rPr>
          <w:rFonts w:hint="eastAsia"/>
          <w:lang w:val="en-US" w:eastAsia="zh-CN"/>
        </w:rPr>
        <w:t>83.</w:t>
      </w:r>
      <w:r>
        <w:rPr>
          <w:rFonts w:hint="default"/>
          <w:lang w:val="en-US" w:eastAsia="zh-CN"/>
        </w:rPr>
        <w:t>强化财税支持优惠政策</w:t>
      </w:r>
      <w:bookmarkEnd w:id="82"/>
    </w:p>
    <w:p w14:paraId="66CE4806">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3369CAF6">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免征企事业单位、社会团体以及其他组织转让旧房作为公租房房源土地增值税</w:t>
      </w:r>
    </w:p>
    <w:p w14:paraId="73A713A7">
      <w:pPr>
        <w:pStyle w:val="2"/>
      </w:pPr>
    </w:p>
    <w:p w14:paraId="7745F52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207C6C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72C950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125708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AED8C5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2025年12月31日</w:t>
      </w:r>
    </w:p>
    <w:p w14:paraId="3A83EC2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企业、社会团体以及其他组织</w:t>
      </w:r>
    </w:p>
    <w:p w14:paraId="3A44E5F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对企事业单位、社会团体以及其他组织转让旧房作为公租房房源，且增值额未超过扣除项目金额20％的，免征土地增值税</w:t>
      </w:r>
    </w:p>
    <w:p w14:paraId="235BD53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224D0DA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3DC809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01AB39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6232A04">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6A13AE16">
      <w:pPr>
        <w:pStyle w:val="3"/>
        <w:keepNext w:val="0"/>
        <w:keepLines w:val="0"/>
        <w:pageBreakBefore w:val="0"/>
        <w:widowControl w:val="0"/>
        <w:kinsoku/>
        <w:overflowPunct/>
        <w:bidi w:val="0"/>
        <w:rPr>
          <w:rFonts w:hint="eastAsia"/>
          <w:lang w:val="en-US" w:eastAsia="zh-CN"/>
        </w:rPr>
      </w:pPr>
      <w:bookmarkStart w:id="83" w:name="_Toc21894"/>
      <w:r>
        <w:rPr>
          <w:rFonts w:hint="eastAsia"/>
          <w:lang w:val="en-US" w:eastAsia="zh-CN"/>
        </w:rPr>
        <w:t>84.</w:t>
      </w:r>
      <w:r>
        <w:rPr>
          <w:rFonts w:hint="default"/>
          <w:lang w:val="en-US" w:eastAsia="zh-CN"/>
        </w:rPr>
        <w:t>强化财税支持优惠政策</w:t>
      </w:r>
      <w:bookmarkEnd w:id="83"/>
    </w:p>
    <w:p w14:paraId="0633E03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27BBC5F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eastAsia="方正仿宋_GBK" w:cs="Times New Roman"/>
          <w:b/>
          <w:bCs/>
          <w:color w:val="auto"/>
          <w:sz w:val="30"/>
          <w:szCs w:val="30"/>
          <w:lang w:val="en-US" w:eastAsia="zh-CN"/>
        </w:rPr>
        <w:t>免征商品储备管理公司及其直属库自用房产税、城镇土地使用税</w:t>
      </w:r>
    </w:p>
    <w:p w14:paraId="04473C2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44D14F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9BA7D4E">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6B694C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CC62A9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5EA568E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09E684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商品储备管理公司及其直属库自用的承担商品储备业务的房产、土地，免征房产税、城镇土地使用税</w:t>
      </w:r>
    </w:p>
    <w:p w14:paraId="2E5C963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684E36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F4CE89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E12430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912EA30">
      <w:pPr>
        <w:pStyle w:val="3"/>
        <w:keepNext w:val="0"/>
        <w:keepLines w:val="0"/>
        <w:pageBreakBefore w:val="0"/>
        <w:widowControl w:val="0"/>
        <w:kinsoku/>
        <w:overflowPunct/>
        <w:bidi w:val="0"/>
        <w:rPr>
          <w:rFonts w:hint="eastAsia"/>
          <w:lang w:val="en-US" w:eastAsia="zh-CN"/>
        </w:rPr>
      </w:pPr>
      <w:bookmarkStart w:id="84" w:name="_Toc27426"/>
      <w:r>
        <w:rPr>
          <w:rFonts w:hint="eastAsia"/>
          <w:lang w:val="en-US" w:eastAsia="zh-CN"/>
        </w:rPr>
        <w:t>85.</w:t>
      </w:r>
      <w:r>
        <w:rPr>
          <w:rFonts w:hint="default"/>
          <w:lang w:val="en-US" w:eastAsia="zh-CN"/>
        </w:rPr>
        <w:t>强化财税支持优惠政策</w:t>
      </w:r>
      <w:bookmarkEnd w:id="84"/>
    </w:p>
    <w:p w14:paraId="1B2697F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55E9EE6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企事业单位、社会团体以及其他组织捐赠住房为公租房，减征公益性捐赠支出应纳税额</w:t>
      </w:r>
    </w:p>
    <w:p w14:paraId="3A1D268A">
      <w:pPr>
        <w:pStyle w:val="2"/>
        <w:rPr>
          <w:rFonts w:hint="default"/>
          <w:lang w:val="en-US" w:eastAsia="zh-CN"/>
        </w:rPr>
      </w:pPr>
    </w:p>
    <w:p w14:paraId="313C929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D747ED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75A2EF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F6FDB8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9C42EC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5</w:t>
      </w:r>
      <w:r>
        <w:rPr>
          <w:rFonts w:hint="default" w:ascii="Times New Roman" w:hAnsi="Times New Roman" w:eastAsia="方正仿宋_GBK" w:cs="Times New Roman"/>
          <w:sz w:val="30"/>
          <w:szCs w:val="30"/>
          <w:lang w:val="en-US" w:eastAsia="zh-CN"/>
        </w:rPr>
        <w:t>年12月31日</w:t>
      </w:r>
    </w:p>
    <w:p w14:paraId="33ADE22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78FA6E3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企事业单位、社会团体以及其他组织捐赠住房作为公租房，符合税收法律法规规定的，对其公益性捐赠支出在年度利润总额12%以内的部分，准予在计算应纳税所得额时扣除，超过年度利润总额12%的部分，准予结转以后三年内在计算应纳税所得额时扣除</w:t>
      </w:r>
    </w:p>
    <w:p w14:paraId="1DA2772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399C90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48793C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A4E9D5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255120F">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both"/>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02CFA986">
      <w:pPr>
        <w:pStyle w:val="3"/>
        <w:keepNext w:val="0"/>
        <w:keepLines w:val="0"/>
        <w:pageBreakBefore w:val="0"/>
        <w:widowControl w:val="0"/>
        <w:kinsoku/>
        <w:overflowPunct/>
        <w:bidi w:val="0"/>
        <w:rPr>
          <w:rFonts w:hint="eastAsia"/>
          <w:lang w:val="en-US" w:eastAsia="zh-CN"/>
        </w:rPr>
      </w:pPr>
      <w:bookmarkStart w:id="85" w:name="_Toc20459"/>
    </w:p>
    <w:p w14:paraId="0E6DC569">
      <w:pPr>
        <w:pStyle w:val="3"/>
        <w:keepNext w:val="0"/>
        <w:keepLines w:val="0"/>
        <w:pageBreakBefore w:val="0"/>
        <w:widowControl w:val="0"/>
        <w:kinsoku/>
        <w:overflowPunct/>
        <w:bidi w:val="0"/>
        <w:rPr>
          <w:rFonts w:hint="eastAsia"/>
          <w:lang w:val="en-US" w:eastAsia="zh-CN"/>
        </w:rPr>
      </w:pPr>
      <w:r>
        <w:rPr>
          <w:rFonts w:hint="eastAsia"/>
          <w:lang w:val="en-US" w:eastAsia="zh-CN"/>
        </w:rPr>
        <w:t>86.</w:t>
      </w:r>
      <w:r>
        <w:rPr>
          <w:rFonts w:hint="default"/>
          <w:lang w:val="en-US" w:eastAsia="zh-CN"/>
        </w:rPr>
        <w:t>强化财税支持优惠政策</w:t>
      </w:r>
      <w:bookmarkEnd w:id="85"/>
    </w:p>
    <w:p w14:paraId="00135736">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575659F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免征经营公租房所取得的租金收入增值税</w:t>
      </w:r>
    </w:p>
    <w:p w14:paraId="0970C533">
      <w:pPr>
        <w:pStyle w:val="2"/>
      </w:pPr>
    </w:p>
    <w:p w14:paraId="6513D1C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5DF8FA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2616BC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42150A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CA5D7D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2025年12月31日</w:t>
      </w:r>
    </w:p>
    <w:p w14:paraId="2A8BCD7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70B3DA6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对经营公租房所取得的租金收入，免征增值税</w:t>
      </w:r>
    </w:p>
    <w:p w14:paraId="1C544A6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D566AA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2C3C8C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42D8B0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8CBD80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pPr>
    </w:p>
    <w:p w14:paraId="4BF9695D">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351415A6">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6AAD52A7">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3E65ED05">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4523DEBA">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0BD1D96E">
      <w:pPr>
        <w:pStyle w:val="3"/>
        <w:keepNext w:val="0"/>
        <w:keepLines w:val="0"/>
        <w:pageBreakBefore w:val="0"/>
        <w:widowControl w:val="0"/>
        <w:kinsoku/>
        <w:overflowPunct/>
        <w:bidi w:val="0"/>
        <w:rPr>
          <w:rFonts w:hint="eastAsia"/>
          <w:lang w:val="en-US" w:eastAsia="zh-CN"/>
        </w:rPr>
      </w:pPr>
      <w:bookmarkStart w:id="86" w:name="_Toc17767"/>
      <w:r>
        <w:rPr>
          <w:rFonts w:hint="eastAsia"/>
          <w:lang w:val="en-US" w:eastAsia="zh-CN"/>
        </w:rPr>
        <w:t>87.</w:t>
      </w:r>
      <w:r>
        <w:rPr>
          <w:rFonts w:hint="default"/>
          <w:lang w:val="en-US" w:eastAsia="zh-CN"/>
        </w:rPr>
        <w:t>强化财税支持优惠政策</w:t>
      </w:r>
      <w:bookmarkEnd w:id="86"/>
    </w:p>
    <w:p w14:paraId="7AACE9B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44138CF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pPr>
      <w:r>
        <w:rPr>
          <w:rFonts w:hint="default" w:ascii="Times New Roman" w:hAnsi="Times New Roman" w:eastAsia="方正仿宋_GBK" w:cs="Times New Roman"/>
          <w:b/>
          <w:bCs/>
          <w:color w:val="auto"/>
          <w:sz w:val="30"/>
          <w:szCs w:val="30"/>
          <w:lang w:val="en-US" w:eastAsia="zh-CN"/>
        </w:rPr>
        <w:t>免征用于经营农产品的房产、土地的房产税和城镇土地使用税</w:t>
      </w:r>
    </w:p>
    <w:p w14:paraId="2D924A4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51D271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E1B155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DB10BA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227FD84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6F665BE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7950EE5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农产品批发市场、农贸市场（包括自有和承租，下同）专门用于经营农产品的房产、土地，暂免征收房产税和城镇土地使用税</w:t>
      </w:r>
    </w:p>
    <w:p w14:paraId="4F5F119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00B9708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D43A12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85C626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DE74220">
      <w:pPr>
        <w:pStyle w:val="3"/>
        <w:keepNext w:val="0"/>
        <w:keepLines w:val="0"/>
        <w:pageBreakBefore w:val="0"/>
        <w:widowControl w:val="0"/>
        <w:kinsoku/>
        <w:overflowPunct/>
        <w:bidi w:val="0"/>
        <w:rPr>
          <w:rFonts w:hint="eastAsia"/>
          <w:lang w:val="en-US" w:eastAsia="zh-CN"/>
        </w:rPr>
      </w:pPr>
      <w:bookmarkStart w:id="87" w:name="_Toc31580"/>
      <w:r>
        <w:rPr>
          <w:rFonts w:hint="eastAsia"/>
          <w:lang w:val="en-US" w:eastAsia="zh-CN"/>
        </w:rPr>
        <w:t>88.</w:t>
      </w:r>
      <w:r>
        <w:rPr>
          <w:rFonts w:hint="default"/>
          <w:lang w:val="en-US" w:eastAsia="zh-CN"/>
        </w:rPr>
        <w:t>强化财税支持优惠政策</w:t>
      </w:r>
      <w:bookmarkEnd w:id="87"/>
    </w:p>
    <w:p w14:paraId="4C78E82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r>
        <w:rPr>
          <w:rFonts w:hint="default" w:ascii="Times New Roman" w:hAnsi="Times New Roman" w:eastAsia="仿宋" w:cs="Times New Roman"/>
          <w:b/>
          <w:bCs/>
          <w:color w:val="000000"/>
          <w:kern w:val="0"/>
          <w:sz w:val="30"/>
          <w:szCs w:val="30"/>
          <w:lang w:val="en-US" w:eastAsia="zh-CN" w:bidi="ar"/>
        </w:rPr>
        <w:t xml:space="preserve"> </w:t>
      </w:r>
    </w:p>
    <w:p w14:paraId="4ABE6C6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从事大型民用客机发动机、中大功率民用涡轴涡桨发动机研制项目税收优惠</w:t>
      </w:r>
    </w:p>
    <w:p w14:paraId="6F403EBC">
      <w:pPr>
        <w:pStyle w:val="2"/>
      </w:pPr>
    </w:p>
    <w:p w14:paraId="6F8A658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cs="Times New Roman"/>
          <w:sz w:val="30"/>
          <w:szCs w:val="30"/>
        </w:rPr>
      </w:pPr>
      <w:r>
        <w:rPr>
          <w:rFonts w:hint="default" w:ascii="Times New Roman" w:hAnsi="Times New Roman" w:eastAsia="方正黑体_GBK" w:cs="Times New Roman"/>
          <w:sz w:val="30"/>
          <w:szCs w:val="30"/>
        </w:rPr>
        <w:t>一、事项基本信息</w:t>
      </w:r>
    </w:p>
    <w:p w14:paraId="53B5925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7FBCB3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792015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0CACEED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29E41A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2027年12月31日</w:t>
      </w:r>
    </w:p>
    <w:p w14:paraId="523B45C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2AE5CAC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从事大型民用客机发动机、中大功率民用涡轴涡桨发动机研制项目而形成的增值税期末留抵税额予以退还；对上述纳税人及其全资子公司从事大型民用客机发动机、中大功率民用涡轴涡桨发动机研制项目自用的科研、生产、办公房产及土地，免征房产税、城镇土地使用税</w:t>
      </w:r>
    </w:p>
    <w:p w14:paraId="57BA8E9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0DEDBD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0E4F63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90E2D3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C30CCC7">
      <w:pPr>
        <w:pStyle w:val="3"/>
        <w:keepNext w:val="0"/>
        <w:keepLines w:val="0"/>
        <w:pageBreakBefore w:val="0"/>
        <w:widowControl w:val="0"/>
        <w:kinsoku/>
        <w:overflowPunct/>
        <w:bidi w:val="0"/>
        <w:rPr>
          <w:rFonts w:hint="eastAsia"/>
          <w:lang w:val="en-US" w:eastAsia="zh-CN"/>
        </w:rPr>
      </w:pPr>
      <w:bookmarkStart w:id="88" w:name="_Toc20595"/>
      <w:r>
        <w:rPr>
          <w:rFonts w:hint="eastAsia"/>
          <w:lang w:val="en-US" w:eastAsia="zh-CN"/>
        </w:rPr>
        <w:t>89.</w:t>
      </w:r>
      <w:r>
        <w:rPr>
          <w:rFonts w:hint="default"/>
          <w:lang w:val="en-US" w:eastAsia="zh-CN"/>
        </w:rPr>
        <w:t>强化财税支持优惠政策</w:t>
      </w:r>
      <w:bookmarkEnd w:id="88"/>
    </w:p>
    <w:p w14:paraId="5C2AF23B">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783949A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减征生产销售新支线飞机和空载重量大于25吨的民用喷气式飞机增值税</w:t>
      </w:r>
    </w:p>
    <w:p w14:paraId="2470072E">
      <w:pPr>
        <w:pStyle w:val="2"/>
      </w:pPr>
    </w:p>
    <w:p w14:paraId="44955D0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cs="Times New Roman"/>
          <w:sz w:val="30"/>
          <w:szCs w:val="30"/>
        </w:rPr>
      </w:pPr>
      <w:r>
        <w:rPr>
          <w:rFonts w:hint="default" w:ascii="Times New Roman" w:hAnsi="Times New Roman" w:eastAsia="方正黑体_GBK" w:cs="Times New Roman"/>
          <w:sz w:val="30"/>
          <w:szCs w:val="30"/>
        </w:rPr>
        <w:t>一、事项基本信息</w:t>
      </w:r>
    </w:p>
    <w:p w14:paraId="0B0602E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9B247E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261DA3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C05052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C666C2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2027年12月31日</w:t>
      </w:r>
    </w:p>
    <w:p w14:paraId="484413C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4735031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生产销售新支线飞机和空载重量大于25吨的民用喷气式飞机暂减按5%征收增值税</w:t>
      </w:r>
    </w:p>
    <w:p w14:paraId="76AEC89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348D43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E632FF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4CD52E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46D8EBD">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03AC2E58">
      <w:pPr>
        <w:pStyle w:val="3"/>
        <w:keepNext w:val="0"/>
        <w:keepLines w:val="0"/>
        <w:pageBreakBefore w:val="0"/>
        <w:widowControl w:val="0"/>
        <w:kinsoku/>
        <w:overflowPunct/>
        <w:bidi w:val="0"/>
        <w:rPr>
          <w:rFonts w:hint="default"/>
          <w:lang w:val="en-US" w:eastAsia="zh-CN"/>
        </w:rPr>
      </w:pPr>
      <w:bookmarkStart w:id="89" w:name="_Toc32188"/>
      <w:r>
        <w:rPr>
          <w:rFonts w:hint="eastAsia"/>
          <w:lang w:val="en-US" w:eastAsia="zh-CN"/>
        </w:rPr>
        <w:t>90</w:t>
      </w:r>
      <w:r>
        <w:rPr>
          <w:rFonts w:hint="default"/>
          <w:lang w:val="en-US" w:eastAsia="zh-CN"/>
        </w:rPr>
        <w:t>.强化财税支持优惠政策</w:t>
      </w:r>
      <w:bookmarkEnd w:id="89"/>
    </w:p>
    <w:p w14:paraId="449CCFC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35FC8E3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从事空载重量大于45吨的民用客机研制项目税收优惠</w:t>
      </w:r>
    </w:p>
    <w:p w14:paraId="41F0778E">
      <w:pPr>
        <w:pStyle w:val="2"/>
      </w:pPr>
    </w:p>
    <w:p w14:paraId="29FF7DA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37E163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8CA327C">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74D730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06EECC2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2023年8月18日至</w:t>
      </w:r>
      <w:r>
        <w:rPr>
          <w:rFonts w:hint="default" w:ascii="Times New Roman" w:hAnsi="Times New Roman" w:eastAsia="方正仿宋_GBK" w:cs="Times New Roman"/>
          <w:sz w:val="30"/>
          <w:szCs w:val="30"/>
          <w:lang w:val="en-US" w:eastAsia="zh-CN"/>
        </w:rPr>
        <w:t>2027年12月31日</w:t>
      </w:r>
    </w:p>
    <w:p w14:paraId="7DDAEE5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41B209F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从事空载重量大于45吨的民用客机研制项目而形成的增值税期末留抵税额予以退还；对上述纳税人及其全资子公司自用的科研、生产、办公房产及土地，免征房产税、城镇土地使用税</w:t>
      </w:r>
    </w:p>
    <w:p w14:paraId="3BD334B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AB84F5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EF3601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03E771B">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896BBE7">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66743627">
      <w:pPr>
        <w:pStyle w:val="3"/>
        <w:keepNext w:val="0"/>
        <w:keepLines w:val="0"/>
        <w:pageBreakBefore w:val="0"/>
        <w:widowControl w:val="0"/>
        <w:kinsoku/>
        <w:overflowPunct/>
        <w:bidi w:val="0"/>
        <w:rPr>
          <w:rFonts w:hint="eastAsia"/>
          <w:lang w:val="en-US" w:eastAsia="zh-CN"/>
        </w:rPr>
      </w:pPr>
      <w:bookmarkStart w:id="90" w:name="_Toc31717"/>
      <w:r>
        <w:rPr>
          <w:rFonts w:hint="eastAsia"/>
          <w:lang w:val="en-US" w:eastAsia="zh-CN"/>
        </w:rPr>
        <w:t>91.</w:t>
      </w:r>
      <w:r>
        <w:rPr>
          <w:rFonts w:hint="default"/>
          <w:lang w:val="en-US" w:eastAsia="zh-CN"/>
        </w:rPr>
        <w:t>强化财税支持优惠政策</w:t>
      </w:r>
      <w:bookmarkEnd w:id="90"/>
    </w:p>
    <w:p w14:paraId="2857C98B">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5BA844D2">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免征建设饮水工程承受土地使用权契税</w:t>
      </w:r>
    </w:p>
    <w:p w14:paraId="7330591D">
      <w:pPr>
        <w:pStyle w:val="2"/>
      </w:pPr>
    </w:p>
    <w:p w14:paraId="36B8CEA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8B2BC5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C31977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75B1EA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35B17F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2023年9月22日至2027年12月31日</w:t>
      </w:r>
    </w:p>
    <w:p w14:paraId="6CC51C2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7D1F99D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饮水工程运营管理单位为建设饮水工程而承受土地使用权，免征契税</w:t>
      </w:r>
    </w:p>
    <w:p w14:paraId="26A1416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01E036F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0454B7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4ED6C2D">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B045643">
      <w:pPr>
        <w:pStyle w:val="3"/>
        <w:keepNext w:val="0"/>
        <w:keepLines w:val="0"/>
        <w:pageBreakBefore w:val="0"/>
        <w:widowControl w:val="0"/>
        <w:kinsoku/>
        <w:overflowPunct/>
        <w:bidi w:val="0"/>
        <w:rPr>
          <w:rFonts w:hint="eastAsia"/>
          <w:lang w:val="en-US" w:eastAsia="zh-CN"/>
        </w:rPr>
      </w:pPr>
      <w:bookmarkStart w:id="91" w:name="_Toc3153"/>
      <w:r>
        <w:rPr>
          <w:rFonts w:hint="eastAsia"/>
          <w:lang w:val="en-US" w:eastAsia="zh-CN"/>
        </w:rPr>
        <w:t>92.</w:t>
      </w:r>
      <w:r>
        <w:rPr>
          <w:rFonts w:hint="default"/>
          <w:lang w:val="en-US" w:eastAsia="zh-CN"/>
        </w:rPr>
        <w:t>强化财税支持优惠政策</w:t>
      </w:r>
      <w:bookmarkEnd w:id="91"/>
    </w:p>
    <w:p w14:paraId="1D33B842">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665EAC0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免征建设饮水工程建设工程合同印花税</w:t>
      </w:r>
    </w:p>
    <w:p w14:paraId="0611AC35">
      <w:pPr>
        <w:pStyle w:val="2"/>
      </w:pPr>
    </w:p>
    <w:p w14:paraId="34CAFEE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F686E5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3F4397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5B462C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F4DA8E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2A8A2AE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03FC0E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为建设饮水工程取得土地使用权而签订的产权转移书据，以及与施工单位签订的建设工程合同，免征印花税</w:t>
      </w:r>
    </w:p>
    <w:p w14:paraId="592D075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CEEC41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0EC068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88293BC">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90F3FA3">
      <w:pPr>
        <w:pStyle w:val="3"/>
        <w:keepNext w:val="0"/>
        <w:keepLines w:val="0"/>
        <w:pageBreakBefore w:val="0"/>
        <w:widowControl w:val="0"/>
        <w:kinsoku/>
        <w:overflowPunct/>
        <w:bidi w:val="0"/>
        <w:rPr>
          <w:rFonts w:hint="eastAsia"/>
          <w:lang w:val="en-US" w:eastAsia="zh-CN"/>
        </w:rPr>
      </w:pPr>
      <w:bookmarkStart w:id="92" w:name="_Toc9092"/>
      <w:r>
        <w:rPr>
          <w:rFonts w:hint="eastAsia"/>
          <w:lang w:val="en-US" w:eastAsia="zh-CN"/>
        </w:rPr>
        <w:t>93.</w:t>
      </w:r>
      <w:r>
        <w:rPr>
          <w:rFonts w:hint="default"/>
          <w:lang w:val="en-US" w:eastAsia="zh-CN"/>
        </w:rPr>
        <w:t>强化财税支持优惠政策</w:t>
      </w:r>
      <w:bookmarkEnd w:id="92"/>
    </w:p>
    <w:p w14:paraId="35329A88">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pPr>
    </w:p>
    <w:p w14:paraId="7F6CFF1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个体工商户减半征收个人所得税</w:t>
      </w:r>
    </w:p>
    <w:p w14:paraId="02D5C3F7">
      <w:pPr>
        <w:pStyle w:val="2"/>
      </w:pPr>
    </w:p>
    <w:p w14:paraId="5817FD2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BACABC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F67E04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5293B1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8AEEE5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2023年1月1日至</w:t>
      </w:r>
      <w:r>
        <w:rPr>
          <w:rFonts w:hint="default" w:ascii="Times New Roman" w:hAnsi="Times New Roman" w:eastAsia="方正仿宋_GBK" w:cs="Times New Roman"/>
          <w:sz w:val="30"/>
          <w:szCs w:val="30"/>
          <w:lang w:val="en-US" w:eastAsia="zh-CN"/>
        </w:rPr>
        <w:t>2027年12月31日</w:t>
      </w:r>
    </w:p>
    <w:p w14:paraId="579EE0D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个体工商户</w:t>
      </w:r>
    </w:p>
    <w:p w14:paraId="787E6A2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自2023年1月1日至2027年12月31日，对个体工商户年应纳税所得额不超过200万元的部分，减半征收个人所得税</w:t>
      </w:r>
    </w:p>
    <w:p w14:paraId="46C871E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A493F1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03DFBC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1179DB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ACD6080">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65DA058D">
      <w:pPr>
        <w:pStyle w:val="3"/>
        <w:keepNext w:val="0"/>
        <w:keepLines w:val="0"/>
        <w:pageBreakBefore w:val="0"/>
        <w:widowControl w:val="0"/>
        <w:kinsoku/>
        <w:overflowPunct/>
        <w:bidi w:val="0"/>
        <w:rPr>
          <w:rFonts w:hint="eastAsia"/>
          <w:lang w:val="en-US" w:eastAsia="zh-CN"/>
        </w:rPr>
      </w:pPr>
      <w:bookmarkStart w:id="93" w:name="_Toc2294"/>
      <w:r>
        <w:rPr>
          <w:rFonts w:hint="eastAsia"/>
          <w:lang w:val="en-US" w:eastAsia="zh-CN"/>
        </w:rPr>
        <w:t>94.</w:t>
      </w:r>
      <w:r>
        <w:rPr>
          <w:rFonts w:hint="default"/>
          <w:lang w:val="en-US" w:eastAsia="zh-CN"/>
        </w:rPr>
        <w:t>强化财税支持优惠政策</w:t>
      </w:r>
      <w:bookmarkEnd w:id="93"/>
    </w:p>
    <w:p w14:paraId="537999C8">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3681A71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免征饮水工程运营管理单位自用的生产、办公用房产、土地的房产税、城镇土地使用税</w:t>
      </w:r>
    </w:p>
    <w:p w14:paraId="12A89EE5">
      <w:pPr>
        <w:pStyle w:val="2"/>
      </w:pPr>
    </w:p>
    <w:p w14:paraId="5D89112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1550A3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5D4CDB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05831A5">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EAA42A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3F00253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E02E1D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对自用的生产、办公用房产、土地，免征房产税、城镇土地使用税</w:t>
      </w:r>
    </w:p>
    <w:p w14:paraId="6824B60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DF0F03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0927EB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7A43298">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96322A2">
      <w:pPr>
        <w:pStyle w:val="3"/>
        <w:keepNext w:val="0"/>
        <w:keepLines w:val="0"/>
        <w:pageBreakBefore w:val="0"/>
        <w:widowControl w:val="0"/>
        <w:kinsoku/>
        <w:overflowPunct/>
        <w:bidi w:val="0"/>
        <w:rPr>
          <w:rFonts w:hint="eastAsia"/>
          <w:lang w:val="en-US" w:eastAsia="zh-CN"/>
        </w:rPr>
      </w:pPr>
      <w:bookmarkStart w:id="94" w:name="_Toc2602"/>
      <w:r>
        <w:rPr>
          <w:rFonts w:hint="eastAsia"/>
          <w:lang w:val="en-US" w:eastAsia="zh-CN"/>
        </w:rPr>
        <w:t>95.</w:t>
      </w:r>
      <w:r>
        <w:rPr>
          <w:rFonts w:hint="default"/>
          <w:lang w:val="en-US" w:eastAsia="zh-CN"/>
        </w:rPr>
        <w:t>强化财税支持优惠政策</w:t>
      </w:r>
      <w:bookmarkEnd w:id="94"/>
    </w:p>
    <w:p w14:paraId="4B9EDB1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3741DFA6">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免征饮水工程运营管理单位向农村居民提供生活用水取得的自来水销售收入增值税</w:t>
      </w:r>
    </w:p>
    <w:p w14:paraId="219DB0A6">
      <w:pPr>
        <w:pStyle w:val="2"/>
      </w:pPr>
    </w:p>
    <w:p w14:paraId="225FEC4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7B5D090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95B6B5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E3998B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D17D08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622B742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55E7D6E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向农村居民提供生活用水取得的自来水销售收入，免征增值税</w:t>
      </w:r>
    </w:p>
    <w:p w14:paraId="44D0C0B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3D0A06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8B2E20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31B475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5F49AE7">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3A84863E">
      <w:pPr>
        <w:pStyle w:val="3"/>
        <w:keepNext w:val="0"/>
        <w:keepLines w:val="0"/>
        <w:pageBreakBefore w:val="0"/>
        <w:widowControl w:val="0"/>
        <w:kinsoku/>
        <w:overflowPunct/>
        <w:bidi w:val="0"/>
        <w:rPr>
          <w:rFonts w:hint="eastAsia"/>
          <w:lang w:val="en-US" w:eastAsia="zh-CN"/>
        </w:rPr>
      </w:pPr>
      <w:bookmarkStart w:id="95" w:name="_Toc6628"/>
      <w:r>
        <w:rPr>
          <w:rFonts w:hint="eastAsia"/>
          <w:lang w:val="en-US" w:eastAsia="zh-CN"/>
        </w:rPr>
        <w:t>96.</w:t>
      </w:r>
      <w:r>
        <w:rPr>
          <w:rFonts w:hint="default"/>
          <w:lang w:val="en-US" w:eastAsia="zh-CN"/>
        </w:rPr>
        <w:t>强化财税支持优惠政策</w:t>
      </w:r>
      <w:bookmarkEnd w:id="95"/>
    </w:p>
    <w:p w14:paraId="5502F353">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067EC52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小型微利企业减按25%计算应纳税所得额，按20%的税率缴纳企业所得税</w:t>
      </w:r>
    </w:p>
    <w:p w14:paraId="35A61FDA">
      <w:pPr>
        <w:pStyle w:val="2"/>
        <w:rPr>
          <w:rFonts w:hint="default"/>
          <w:lang w:val="en-US" w:eastAsia="zh-CN"/>
        </w:rPr>
      </w:pPr>
    </w:p>
    <w:p w14:paraId="16C418E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BC1D3C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6BB3D9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2A8DA2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5F0914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2023年1月1日至2027年12月31日</w:t>
      </w:r>
    </w:p>
    <w:p w14:paraId="011E7BB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3CDFE8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对小型微利企业减按25%计算应纳税所得额，按20%的税率缴纳企业所得税</w:t>
      </w:r>
    </w:p>
    <w:p w14:paraId="1A49732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9D5004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D5C799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E28F174">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990A7BF">
      <w:pPr>
        <w:pStyle w:val="3"/>
        <w:keepNext w:val="0"/>
        <w:keepLines w:val="0"/>
        <w:pageBreakBefore w:val="0"/>
        <w:widowControl w:val="0"/>
        <w:kinsoku/>
        <w:overflowPunct/>
        <w:bidi w:val="0"/>
        <w:rPr>
          <w:rFonts w:hint="eastAsia"/>
          <w:lang w:val="en-US" w:eastAsia="zh-CN"/>
        </w:rPr>
      </w:pPr>
      <w:bookmarkStart w:id="96" w:name="_Toc30952"/>
      <w:r>
        <w:rPr>
          <w:rFonts w:hint="eastAsia"/>
          <w:lang w:val="en-US" w:eastAsia="zh-CN"/>
        </w:rPr>
        <w:t>97.</w:t>
      </w:r>
      <w:r>
        <w:rPr>
          <w:rFonts w:hint="default"/>
          <w:lang w:val="en-US" w:eastAsia="zh-CN"/>
        </w:rPr>
        <w:t>强化财税支持优惠政策</w:t>
      </w:r>
      <w:bookmarkEnd w:id="96"/>
    </w:p>
    <w:p w14:paraId="0CFC456C">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7C91818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免征融资担保及再担保费用收入增值税</w:t>
      </w:r>
    </w:p>
    <w:p w14:paraId="5837B381">
      <w:pPr>
        <w:pStyle w:val="2"/>
        <w:rPr>
          <w:rFonts w:hint="default"/>
        </w:rPr>
      </w:pPr>
    </w:p>
    <w:p w14:paraId="395AB44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631798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E7C19A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5497E4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553C2D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2023年8月1日至</w:t>
      </w:r>
      <w:r>
        <w:rPr>
          <w:rFonts w:hint="default" w:ascii="Times New Roman" w:hAnsi="Times New Roman" w:eastAsia="方正仿宋_GBK" w:cs="Times New Roman"/>
          <w:sz w:val="30"/>
          <w:szCs w:val="30"/>
          <w:lang w:val="en-US" w:eastAsia="zh-CN"/>
        </w:rPr>
        <w:t>2027年12月31日</w:t>
      </w:r>
    </w:p>
    <w:p w14:paraId="4F09DDE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6959EE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对取得的担保费收入，以及为融资担保提供再担保取得的再担保费收入，免征增值税。再担保合同对应多个原担保合同的，原担保合同应全部适用免征增值税政策</w:t>
      </w:r>
    </w:p>
    <w:p w14:paraId="3B3C9FB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7EF597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6D1AD7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094D4CD">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4B0BBFF">
      <w:pPr>
        <w:pStyle w:val="3"/>
        <w:keepNext w:val="0"/>
        <w:keepLines w:val="0"/>
        <w:pageBreakBefore w:val="0"/>
        <w:widowControl w:val="0"/>
        <w:kinsoku/>
        <w:overflowPunct/>
        <w:bidi w:val="0"/>
        <w:rPr>
          <w:rFonts w:hint="eastAsia"/>
          <w:lang w:val="en-US" w:eastAsia="zh-CN"/>
        </w:rPr>
      </w:pPr>
      <w:bookmarkStart w:id="97" w:name="_Toc6323"/>
      <w:r>
        <w:rPr>
          <w:rFonts w:hint="eastAsia"/>
          <w:lang w:val="en-US" w:eastAsia="zh-CN"/>
        </w:rPr>
        <w:t>98.</w:t>
      </w:r>
      <w:r>
        <w:rPr>
          <w:rFonts w:hint="default"/>
          <w:lang w:val="en-US" w:eastAsia="zh-CN"/>
        </w:rPr>
        <w:t>强化财税支持优惠政策</w:t>
      </w:r>
      <w:bookmarkEnd w:id="97"/>
    </w:p>
    <w:p w14:paraId="43D0669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仿宋" w:cs="Times New Roman"/>
          <w:b/>
          <w:bCs/>
          <w:color w:val="000000"/>
          <w:kern w:val="0"/>
          <w:sz w:val="30"/>
          <w:szCs w:val="30"/>
          <w:lang w:val="en-US" w:eastAsia="zh-CN" w:bidi="ar"/>
        </w:rPr>
        <w:t xml:space="preserve"> </w:t>
      </w:r>
    </w:p>
    <w:p w14:paraId="5B7084B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减征饮水工程新建项目投资经营的所得企业所得税</w:t>
      </w:r>
    </w:p>
    <w:p w14:paraId="036E380E">
      <w:pPr>
        <w:pStyle w:val="2"/>
        <w:rPr>
          <w:rFonts w:hint="default"/>
          <w:lang w:val="en-US" w:eastAsia="zh-CN"/>
        </w:rPr>
      </w:pPr>
    </w:p>
    <w:p w14:paraId="3BC37FA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7819B3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1E4C2C5">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B05ABE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2DDCE9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7078133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28AF885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从事《公共基础设施项目企业所得税优惠目录》规定的饮水工程新建项目投资经营的所得，自项目取得第一笔生产经营收入所属纳税年度起，第一年至第三年免征企业所得税，第四年至第六年减半征收企业所得税</w:t>
      </w:r>
    </w:p>
    <w:p w14:paraId="7BABAB4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EA54D1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D4F81D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4F4595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AB24A2B">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5A40F5B1">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535F78BE">
      <w:pPr>
        <w:pStyle w:val="3"/>
        <w:keepNext w:val="0"/>
        <w:keepLines w:val="0"/>
        <w:pageBreakBefore w:val="0"/>
        <w:widowControl w:val="0"/>
        <w:kinsoku/>
        <w:overflowPunct/>
        <w:bidi w:val="0"/>
        <w:rPr>
          <w:rFonts w:hint="eastAsia"/>
          <w:lang w:val="en-US" w:eastAsia="zh-CN"/>
        </w:rPr>
      </w:pPr>
      <w:bookmarkStart w:id="98" w:name="_Toc3199"/>
      <w:r>
        <w:rPr>
          <w:rFonts w:hint="eastAsia"/>
          <w:lang w:val="en-US" w:eastAsia="zh-CN"/>
        </w:rPr>
        <w:t>99.</w:t>
      </w:r>
      <w:r>
        <w:rPr>
          <w:rFonts w:hint="default"/>
          <w:lang w:val="en-US" w:eastAsia="zh-CN"/>
        </w:rPr>
        <w:t>强化财税支持优惠政策</w:t>
      </w:r>
      <w:bookmarkEnd w:id="98"/>
    </w:p>
    <w:p w14:paraId="653876E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34978A9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免征在职职工人数在30人（含）以下企业的残疾人就业保障金</w:t>
      </w:r>
    </w:p>
    <w:p w14:paraId="353F7110">
      <w:pPr>
        <w:pStyle w:val="2"/>
        <w:rPr>
          <w:rFonts w:hint="default"/>
          <w:lang w:val="en-US" w:eastAsia="zh-CN"/>
        </w:rPr>
      </w:pPr>
    </w:p>
    <w:p w14:paraId="120EAF0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1C008C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938D02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45B4D5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0A2778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2023年3月26日至</w:t>
      </w:r>
      <w:r>
        <w:rPr>
          <w:rFonts w:hint="default" w:ascii="Times New Roman" w:hAnsi="Times New Roman" w:eastAsia="方正仿宋_GBK" w:cs="Times New Roman"/>
          <w:sz w:val="30"/>
          <w:szCs w:val="30"/>
          <w:lang w:val="en-US" w:eastAsia="zh-CN"/>
        </w:rPr>
        <w:t>2027年12月31日</w:t>
      </w:r>
    </w:p>
    <w:p w14:paraId="3D66B1C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50309F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对在职职工人数在30人（含）以下的企业免征残疾人就业保障金</w:t>
      </w:r>
    </w:p>
    <w:p w14:paraId="6973254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3D822E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0EE5AE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AD9FEEF">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660F6E9">
      <w:pPr>
        <w:pStyle w:val="3"/>
        <w:keepNext w:val="0"/>
        <w:keepLines w:val="0"/>
        <w:pageBreakBefore w:val="0"/>
        <w:widowControl w:val="0"/>
        <w:kinsoku/>
        <w:overflowPunct/>
        <w:bidi w:val="0"/>
        <w:rPr>
          <w:rFonts w:hint="eastAsia"/>
          <w:lang w:val="en-US" w:eastAsia="zh-CN"/>
        </w:rPr>
      </w:pPr>
      <w:bookmarkStart w:id="99" w:name="_Toc23174"/>
      <w:r>
        <w:rPr>
          <w:rFonts w:hint="eastAsia"/>
          <w:lang w:val="en-US" w:eastAsia="zh-CN"/>
        </w:rPr>
        <w:t>100.</w:t>
      </w:r>
      <w:r>
        <w:rPr>
          <w:rFonts w:hint="default"/>
          <w:lang w:val="en-US" w:eastAsia="zh-CN"/>
        </w:rPr>
        <w:t>强化财税支持优惠政策</w:t>
      </w:r>
      <w:bookmarkEnd w:id="99"/>
    </w:p>
    <w:p w14:paraId="070D4ABB">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5189758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企业研发费用税前加计扣除优惠政策</w:t>
      </w:r>
    </w:p>
    <w:p w14:paraId="569F27EF">
      <w:pPr>
        <w:pStyle w:val="2"/>
        <w:rPr>
          <w:rFonts w:hint="default"/>
          <w:lang w:val="en-US" w:eastAsia="zh-CN"/>
        </w:rPr>
      </w:pPr>
    </w:p>
    <w:p w14:paraId="02532FC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6E164A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C1096D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895C1F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397D72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303E841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8881F6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1.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2.企业7月份预缴申报第2季度（按季预缴）或6月份（按月预缴）企业所得税时，能准确归集核算研发费用的，可以结合自身生产经营实际情况，自主选择就当年上半年研发费用享受加计扣除政策。对7月份预缴申报期未选择享受优惠的企业，在10月份预缴申报或年度汇算清缴时能够准确归集核算研发费用的，可结合自身生产经营实际情况，自主选择在10月份预缴申报或年度汇算清缴时统一享受。3.企业10月份预缴申报第3季度（按季预缴）或9月份（按月预缴）企业所得税时，能准确归集核算研发费用的，企业可结合自身生产经营实际情况，自主选择就当年前三季度研发费用享受加计扣除政策。对10月份预缴申报期未选择享受优惠的企业，在年度汇算清缴时能够准确归集核算研发费用的，可结合自身生产经营实际情况，自主选择在年度汇算清缴时统一享受</w:t>
      </w:r>
    </w:p>
    <w:p w14:paraId="4677807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0605B2F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39F93D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845C7EC">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57BC038">
      <w:pPr>
        <w:pStyle w:val="3"/>
        <w:keepNext w:val="0"/>
        <w:keepLines w:val="0"/>
        <w:pageBreakBefore w:val="0"/>
        <w:widowControl w:val="0"/>
        <w:kinsoku/>
        <w:overflowPunct/>
        <w:bidi w:val="0"/>
        <w:rPr>
          <w:rFonts w:hint="eastAsia"/>
          <w:lang w:val="en-US" w:eastAsia="zh-CN"/>
        </w:rPr>
      </w:pPr>
      <w:bookmarkStart w:id="100" w:name="_Toc19294"/>
      <w:r>
        <w:rPr>
          <w:rFonts w:hint="eastAsia"/>
          <w:lang w:val="en-US" w:eastAsia="zh-CN"/>
        </w:rPr>
        <w:t>101.</w:t>
      </w:r>
      <w:r>
        <w:rPr>
          <w:rFonts w:hint="default"/>
          <w:lang w:val="en-US" w:eastAsia="zh-CN"/>
        </w:rPr>
        <w:t>强化财税支持优惠政策</w:t>
      </w:r>
      <w:bookmarkEnd w:id="100"/>
    </w:p>
    <w:p w14:paraId="42635BC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5524B00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减征物流企业自有（包括自用和出租）或承租的大宗商品仓储设施用地城镇土地使用税</w:t>
      </w:r>
    </w:p>
    <w:p w14:paraId="1D1B91C5">
      <w:pPr>
        <w:pStyle w:val="2"/>
      </w:pPr>
    </w:p>
    <w:p w14:paraId="0815AB7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3B9AA7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FEF3E8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8303A4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4B5D09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2023年1月1日至</w:t>
      </w:r>
      <w:r>
        <w:rPr>
          <w:rFonts w:hint="default" w:ascii="Times New Roman" w:hAnsi="Times New Roman" w:eastAsia="方正仿宋_GBK" w:cs="Times New Roman"/>
          <w:sz w:val="30"/>
          <w:szCs w:val="30"/>
          <w:lang w:val="en-US" w:eastAsia="zh-CN"/>
        </w:rPr>
        <w:t>2027年12月31日</w:t>
      </w:r>
    </w:p>
    <w:p w14:paraId="255BAFC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0EE6BB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对物流企业自有（包括自用和出租）或承租的大宗商品仓储设施用地，减按所属土地等级适用税额标准的50%计征城镇土地使用税</w:t>
      </w:r>
    </w:p>
    <w:p w14:paraId="77FF8FE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F54518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65EE95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97FEA3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61D1B7A">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6857EC37">
      <w:pPr>
        <w:pStyle w:val="3"/>
        <w:keepNext w:val="0"/>
        <w:keepLines w:val="0"/>
        <w:pageBreakBefore w:val="0"/>
        <w:widowControl w:val="0"/>
        <w:kinsoku/>
        <w:overflowPunct/>
        <w:bidi w:val="0"/>
        <w:rPr>
          <w:rFonts w:hint="eastAsia"/>
          <w:lang w:val="en-US" w:eastAsia="zh-CN"/>
        </w:rPr>
      </w:pPr>
      <w:bookmarkStart w:id="101" w:name="_Toc8835"/>
      <w:r>
        <w:rPr>
          <w:rFonts w:hint="eastAsia"/>
          <w:lang w:val="en-US" w:eastAsia="zh-CN"/>
        </w:rPr>
        <w:t>102.</w:t>
      </w:r>
      <w:r>
        <w:rPr>
          <w:rFonts w:hint="default"/>
          <w:lang w:val="en-US" w:eastAsia="zh-CN"/>
        </w:rPr>
        <w:t>强化财税支持优惠政策</w:t>
      </w:r>
      <w:bookmarkEnd w:id="101"/>
    </w:p>
    <w:p w14:paraId="3B63EA6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5AF4DF3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提高集成电路和工业母机企业研发费用加计扣除比例</w:t>
      </w:r>
    </w:p>
    <w:p w14:paraId="624EBC2A">
      <w:pPr>
        <w:pStyle w:val="2"/>
      </w:pPr>
    </w:p>
    <w:p w14:paraId="18799B9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78FDEE9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E1C22D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180E21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90D637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2023年1月1日至</w:t>
      </w:r>
      <w:r>
        <w:rPr>
          <w:rFonts w:hint="default" w:ascii="Times New Roman" w:hAnsi="Times New Roman" w:eastAsia="方正仿宋_GBK" w:cs="Times New Roman"/>
          <w:sz w:val="30"/>
          <w:szCs w:val="30"/>
          <w:lang w:val="en-US" w:eastAsia="zh-CN"/>
        </w:rPr>
        <w:t>2027年12月31日</w:t>
      </w:r>
    </w:p>
    <w:p w14:paraId="7F53554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37B145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开展研发活动中实际发生的研发费用，未形成无形资产计入当期损益的，在按规定据实扣除的基础上，在2023年1月1日至2027年12月31日期间，再按照实际发生额的120%在税前扣除；形成无形资产的，在上述期间按照无形资产成本的220%在税前摊销</w:t>
      </w:r>
    </w:p>
    <w:p w14:paraId="462F2A9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236ABA5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B04391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9831F07">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6D1A6DD">
      <w:pPr>
        <w:pStyle w:val="3"/>
        <w:keepNext w:val="0"/>
        <w:keepLines w:val="0"/>
        <w:pageBreakBefore w:val="0"/>
        <w:widowControl w:val="0"/>
        <w:kinsoku/>
        <w:overflowPunct/>
        <w:bidi w:val="0"/>
        <w:rPr>
          <w:rFonts w:hint="eastAsia"/>
          <w:lang w:val="en-US" w:eastAsia="zh-CN"/>
        </w:rPr>
      </w:pPr>
      <w:bookmarkStart w:id="102" w:name="_Toc12478"/>
      <w:r>
        <w:rPr>
          <w:rFonts w:hint="eastAsia"/>
          <w:lang w:val="en-US" w:eastAsia="zh-CN"/>
        </w:rPr>
        <w:t>103.</w:t>
      </w:r>
      <w:r>
        <w:rPr>
          <w:rFonts w:hint="default"/>
          <w:lang w:val="en-US" w:eastAsia="zh-CN"/>
        </w:rPr>
        <w:t>强化财税支持优惠政策</w:t>
      </w:r>
      <w:bookmarkEnd w:id="102"/>
    </w:p>
    <w:p w14:paraId="2E15FB8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352B2BBC">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延续实施减免二手车经销增值税政策</w:t>
      </w:r>
    </w:p>
    <w:p w14:paraId="4FB1A220">
      <w:pPr>
        <w:pStyle w:val="2"/>
        <w:rPr>
          <w:rFonts w:hint="default"/>
        </w:rPr>
      </w:pPr>
    </w:p>
    <w:p w14:paraId="03D1DBF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57732F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6CD1D9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07A3A41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43A366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7CF09A4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27989CF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对从事二手车经销的纳税人销售其收购的二手车，按照简易办法依3%征收率减按0.5%征收增值税</w:t>
      </w:r>
    </w:p>
    <w:p w14:paraId="39FF9A6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A7AF56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ACF97A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D9DE2FF">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30DACC6">
      <w:pPr>
        <w:pStyle w:val="3"/>
        <w:keepNext w:val="0"/>
        <w:keepLines w:val="0"/>
        <w:pageBreakBefore w:val="0"/>
        <w:widowControl w:val="0"/>
        <w:kinsoku/>
        <w:overflowPunct/>
        <w:bidi w:val="0"/>
        <w:rPr>
          <w:rFonts w:hint="eastAsia"/>
          <w:lang w:val="en-US" w:eastAsia="zh-CN"/>
        </w:rPr>
      </w:pPr>
      <w:bookmarkStart w:id="103" w:name="_Toc22779"/>
      <w:r>
        <w:rPr>
          <w:rFonts w:hint="eastAsia"/>
          <w:lang w:val="en-US" w:eastAsia="zh-CN"/>
        </w:rPr>
        <w:t>104.</w:t>
      </w:r>
      <w:r>
        <w:rPr>
          <w:rFonts w:hint="default"/>
          <w:lang w:val="en-US" w:eastAsia="zh-CN"/>
        </w:rPr>
        <w:t>强化财税支持优惠政策</w:t>
      </w:r>
      <w:bookmarkEnd w:id="103"/>
    </w:p>
    <w:p w14:paraId="49FA0617">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1B80F37C">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免征中国保险保障基金有限责任公司依法取得收入企业所得税</w:t>
      </w:r>
    </w:p>
    <w:p w14:paraId="5A7FA153">
      <w:pPr>
        <w:pStyle w:val="2"/>
      </w:pPr>
    </w:p>
    <w:p w14:paraId="4E859D8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8E5C0E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B7AA2D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C97BF8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5DB09D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00C5D9E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E6E846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根据《保险保障基金管理办法》取得的文件列举收入，免征企业所得税</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1.境内保险公司依法缴纳的保险保障基金；2.依法从撤销或破产保险公司清算财产中获得的受偿收入和向有关责任方追偿所得，以及依法从保险公司风险处置中获得的财产转让所得；3.接受捐赠收入；4.银行存款利息收入；5.购买政府债券、中央银行、中央企业和中央级金融机构发行债券的利息收入；6.国务院批准的其他资金运用取得的收入</w:t>
      </w:r>
      <w:r>
        <w:rPr>
          <w:rFonts w:hint="eastAsia" w:ascii="Times New Roman" w:hAnsi="Times New Roman" w:eastAsia="方正仿宋_GBK" w:cs="Times New Roman"/>
          <w:sz w:val="30"/>
          <w:szCs w:val="30"/>
          <w:lang w:val="en-US" w:eastAsia="zh-CN"/>
        </w:rPr>
        <w:t>。</w:t>
      </w:r>
    </w:p>
    <w:p w14:paraId="284A22C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2E8838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A74768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66FA6AF">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8ED8578">
      <w:pPr>
        <w:pStyle w:val="3"/>
        <w:keepNext w:val="0"/>
        <w:keepLines w:val="0"/>
        <w:pageBreakBefore w:val="0"/>
        <w:widowControl w:val="0"/>
        <w:kinsoku/>
        <w:overflowPunct/>
        <w:bidi w:val="0"/>
        <w:rPr>
          <w:rFonts w:hint="eastAsia"/>
          <w:lang w:val="en-US" w:eastAsia="zh-CN"/>
        </w:rPr>
      </w:pPr>
      <w:bookmarkStart w:id="104" w:name="_Toc32164"/>
      <w:r>
        <w:rPr>
          <w:rFonts w:hint="eastAsia"/>
          <w:lang w:val="en-US" w:eastAsia="zh-CN"/>
        </w:rPr>
        <w:t>105.</w:t>
      </w:r>
      <w:r>
        <w:rPr>
          <w:rFonts w:hint="default"/>
          <w:lang w:val="en-US" w:eastAsia="zh-CN"/>
        </w:rPr>
        <w:t>强化财税支持优惠政策</w:t>
      </w:r>
      <w:bookmarkEnd w:id="104"/>
    </w:p>
    <w:p w14:paraId="2AD378A9">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pPr>
    </w:p>
    <w:p w14:paraId="2874DA6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免征中国保险保障基金有限责任公司相关应税凭证印花税</w:t>
      </w:r>
    </w:p>
    <w:p w14:paraId="4A5D64FC">
      <w:pPr>
        <w:pStyle w:val="2"/>
      </w:pPr>
    </w:p>
    <w:p w14:paraId="5301C92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D552C6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A1BB11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94D917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65993C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2FD33CB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4A6ACE1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保险保障基金公司下列应税凭证，免征印花税：1.新设立的营业账簿；2.在对保险公司进行风险处置和破产救助过程中签订的产权转移书据；3.在对保险公司进行风险处置过程中与中国人民银行签订的再贷款合同；4.以保险保障基金自有财产和接收的受偿资产与保险公司签订的财产保险合同</w:t>
      </w:r>
    </w:p>
    <w:p w14:paraId="729A0A1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81085C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C11909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2A6CE6F">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2931E59">
      <w:pPr>
        <w:pStyle w:val="3"/>
        <w:keepNext w:val="0"/>
        <w:keepLines w:val="0"/>
        <w:pageBreakBefore w:val="0"/>
        <w:widowControl w:val="0"/>
        <w:kinsoku/>
        <w:overflowPunct/>
        <w:bidi w:val="0"/>
        <w:rPr>
          <w:rFonts w:hint="eastAsia"/>
          <w:lang w:val="en-US" w:eastAsia="zh-CN"/>
        </w:rPr>
      </w:pPr>
      <w:bookmarkStart w:id="105" w:name="_Toc13560"/>
      <w:r>
        <w:rPr>
          <w:rFonts w:hint="eastAsia"/>
          <w:lang w:val="en-US" w:eastAsia="zh-CN"/>
        </w:rPr>
        <w:t>106.</w:t>
      </w:r>
      <w:r>
        <w:rPr>
          <w:rFonts w:hint="default"/>
          <w:lang w:val="en-US" w:eastAsia="zh-CN"/>
        </w:rPr>
        <w:t>强化财税支持优惠政策</w:t>
      </w:r>
      <w:bookmarkEnd w:id="105"/>
    </w:p>
    <w:p w14:paraId="507D7B7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26AE5F3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免征股份有限公司变更为有限责任公司的契税</w:t>
      </w:r>
    </w:p>
    <w:p w14:paraId="6F348F86">
      <w:pPr>
        <w:pStyle w:val="2"/>
        <w:rPr>
          <w:rFonts w:hint="default"/>
          <w:lang w:val="en-US" w:eastAsia="zh-CN"/>
        </w:rPr>
      </w:pPr>
    </w:p>
    <w:p w14:paraId="07C65EB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737E60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F0149A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595DED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0948F6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549B1E5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符合申报条件的免征契税</w:t>
      </w:r>
    </w:p>
    <w:p w14:paraId="5F77AFE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企业</w:t>
      </w:r>
    </w:p>
    <w:p w14:paraId="5A2D948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74945F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760C1A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26125AB">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B0E8979">
      <w:pPr>
        <w:pStyle w:val="3"/>
        <w:keepNext w:val="0"/>
        <w:keepLines w:val="0"/>
        <w:pageBreakBefore w:val="0"/>
        <w:widowControl w:val="0"/>
        <w:kinsoku/>
        <w:overflowPunct/>
        <w:bidi w:val="0"/>
        <w:rPr>
          <w:rFonts w:hint="default"/>
          <w:lang w:val="en-US" w:eastAsia="zh-CN"/>
        </w:rPr>
      </w:pPr>
      <w:bookmarkStart w:id="106" w:name="_Toc26306"/>
      <w:r>
        <w:rPr>
          <w:rFonts w:hint="eastAsia"/>
          <w:lang w:val="en-US" w:eastAsia="zh-CN"/>
        </w:rPr>
        <w:t>107.</w:t>
      </w:r>
      <w:r>
        <w:rPr>
          <w:rFonts w:hint="default"/>
          <w:lang w:val="en-US" w:eastAsia="zh-CN"/>
        </w:rPr>
        <w:t>强化财税支持优惠政策</w:t>
      </w:r>
      <w:bookmarkEnd w:id="106"/>
    </w:p>
    <w:p w14:paraId="1A6798A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0EF98E6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事业单位改制为企业的免征契税</w:t>
      </w:r>
    </w:p>
    <w:p w14:paraId="2CC94CC3">
      <w:pPr>
        <w:pStyle w:val="2"/>
        <w:rPr>
          <w:rFonts w:hint="default"/>
          <w:lang w:val="en-US" w:eastAsia="zh-CN"/>
        </w:rPr>
      </w:pPr>
    </w:p>
    <w:p w14:paraId="1D05647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E6F0B6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BB00A0E">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0780B41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1E38B7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00E5951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01AE37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事业单位按照国家有关规定改制为企业，原投资主体存续并在改制后企业中出资（股权、股份）比例超过50%的，对改制后企业承受原事业单位土地、房屋权属，免征契税</w:t>
      </w:r>
    </w:p>
    <w:p w14:paraId="36921E6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41A9BA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419C342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7A0915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B986E2D">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both"/>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175F4101">
      <w:pPr>
        <w:pStyle w:val="3"/>
        <w:keepNext w:val="0"/>
        <w:keepLines w:val="0"/>
        <w:pageBreakBefore w:val="0"/>
        <w:widowControl w:val="0"/>
        <w:kinsoku/>
        <w:overflowPunct/>
        <w:bidi w:val="0"/>
        <w:rPr>
          <w:rFonts w:hint="eastAsia"/>
          <w:lang w:val="en-US" w:eastAsia="zh-CN"/>
        </w:rPr>
      </w:pPr>
      <w:bookmarkStart w:id="107" w:name="_Toc13060"/>
      <w:r>
        <w:rPr>
          <w:rFonts w:hint="eastAsia"/>
          <w:lang w:val="en-US" w:eastAsia="zh-CN"/>
        </w:rPr>
        <w:t>108.</w:t>
      </w:r>
      <w:r>
        <w:rPr>
          <w:rFonts w:hint="default"/>
          <w:lang w:val="en-US" w:eastAsia="zh-CN"/>
        </w:rPr>
        <w:t>强化财税支持优惠政策</w:t>
      </w:r>
      <w:bookmarkEnd w:id="107"/>
    </w:p>
    <w:p w14:paraId="25BD9A6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4A432DD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两个或两个以上的公司合并的免征契税</w:t>
      </w:r>
    </w:p>
    <w:p w14:paraId="32A71295">
      <w:pPr>
        <w:pStyle w:val="2"/>
        <w:rPr>
          <w:rFonts w:hint="default"/>
          <w:lang w:val="en-US" w:eastAsia="zh-CN"/>
        </w:rPr>
      </w:pPr>
    </w:p>
    <w:p w14:paraId="665089D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4D71BD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0" w:firstLineChars="200"/>
        <w:jc w:val="left"/>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E2DCF4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1B4566C">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007D43B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1AFC43E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E8E8D1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两个或两个以上的公司，依照法律规定、合同约定，合并为一个公司，且原投资主体存续的，对合并后公司承受原合并各方土地、房屋权属，免征契税</w:t>
      </w:r>
    </w:p>
    <w:p w14:paraId="119AA48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3CD661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30CCEE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A9C39F5">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4ACB4AB">
      <w:pPr>
        <w:pStyle w:val="3"/>
        <w:keepNext w:val="0"/>
        <w:keepLines w:val="0"/>
        <w:pageBreakBefore w:val="0"/>
        <w:widowControl w:val="0"/>
        <w:kinsoku/>
        <w:overflowPunct/>
        <w:bidi w:val="0"/>
        <w:rPr>
          <w:rFonts w:hint="eastAsia"/>
          <w:lang w:val="en-US" w:eastAsia="zh-CN"/>
        </w:rPr>
      </w:pPr>
      <w:bookmarkStart w:id="108" w:name="_Toc11920"/>
      <w:r>
        <w:rPr>
          <w:rFonts w:hint="eastAsia"/>
          <w:lang w:val="en-US" w:eastAsia="zh-CN"/>
        </w:rPr>
        <w:t>109.</w:t>
      </w:r>
      <w:r>
        <w:rPr>
          <w:rFonts w:hint="default"/>
          <w:lang w:val="en-US" w:eastAsia="zh-CN"/>
        </w:rPr>
        <w:t>强化财税支持优惠政策</w:t>
      </w:r>
      <w:bookmarkEnd w:id="108"/>
    </w:p>
    <w:p w14:paraId="4D2806B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11CB5E3F">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pPr>
      <w:r>
        <w:rPr>
          <w:rFonts w:hint="default" w:ascii="Times New Roman" w:hAnsi="Times New Roman" w:eastAsia="方正仿宋_GBK" w:cs="Times New Roman"/>
          <w:b/>
          <w:bCs/>
          <w:color w:val="auto"/>
          <w:sz w:val="30"/>
          <w:szCs w:val="30"/>
          <w:lang w:val="en-US" w:eastAsia="zh-CN"/>
        </w:rPr>
        <w:t>公司分立为两个或两个以上的免征契税</w:t>
      </w:r>
    </w:p>
    <w:p w14:paraId="674DB95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4AF4F3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81C8BD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A18560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955CF2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2C72EF6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4F37A3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公司依照法律规定、合同约定分立为两个或两个以上与原公司投资主体相同的公司，对分立后公司承受原公司土地、房屋权属，免征契税</w:t>
      </w:r>
    </w:p>
    <w:p w14:paraId="724B19F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B9A6A8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91F90B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eastAsia" w:ascii="Times New Roman" w:hAnsi="Times New Roman" w:eastAsia="方正楷体_GBK" w:cs="Times New Roman"/>
          <w:sz w:val="30"/>
          <w:szCs w:val="30"/>
          <w:lang w:eastAsia="zh-CN"/>
        </w:rPr>
        <w:t>：</w:t>
      </w:r>
      <w:r>
        <w:rPr>
          <w:rFonts w:hint="default" w:ascii="Times New Roman" w:hAnsi="Times New Roman" w:eastAsia="方正仿宋_GBK" w:cs="Times New Roman"/>
          <w:sz w:val="30"/>
          <w:szCs w:val="30"/>
          <w:lang w:val="en-US" w:eastAsia="zh-CN"/>
        </w:rPr>
        <w:t>12345</w:t>
      </w:r>
    </w:p>
    <w:p w14:paraId="7FB81C2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CABF3E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3855DAEA">
      <w:pPr>
        <w:pStyle w:val="13"/>
        <w:keepNext w:val="0"/>
        <w:keepLines w:val="0"/>
        <w:pageBreakBefore w:val="0"/>
        <w:widowControl w:val="0"/>
        <w:numPr>
          <w:ilvl w:val="0"/>
          <w:numId w:val="0"/>
        </w:numPr>
        <w:kinsoku/>
        <w:wordWrap/>
        <w:overflowPunct/>
        <w:topLinePunct/>
        <w:autoSpaceDE/>
        <w:autoSpaceDN/>
        <w:bidi w:val="0"/>
        <w:adjustRightInd/>
        <w:snapToGrid/>
        <w:spacing w:after="0" w:line="530" w:lineRule="exact"/>
        <w:jc w:val="center"/>
        <w:textAlignment w:val="auto"/>
        <w:rPr>
          <w:rFonts w:hint="eastAsia" w:ascii="方正小标宋_GBK" w:hAnsi="方正小标宋_GBK" w:eastAsia="方正小标宋_GBK" w:cs="方正小标宋_GBK"/>
          <w:color w:val="000000"/>
          <w:spacing w:val="0"/>
          <w:w w:val="100"/>
          <w:position w:val="0"/>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07154488">
      <w:pPr>
        <w:pStyle w:val="3"/>
        <w:keepNext w:val="0"/>
        <w:keepLines w:val="0"/>
        <w:pageBreakBefore w:val="0"/>
        <w:widowControl w:val="0"/>
        <w:kinsoku/>
        <w:wordWrap/>
        <w:overflowPunct/>
        <w:autoSpaceDE/>
        <w:autoSpaceDN/>
        <w:bidi w:val="0"/>
        <w:adjustRightInd/>
        <w:snapToGrid/>
        <w:spacing w:line="560" w:lineRule="exact"/>
        <w:textAlignment w:val="auto"/>
        <w:rPr>
          <w:rFonts w:hint="eastAsia"/>
          <w:lang w:val="en-US" w:eastAsia="zh-CN"/>
        </w:rPr>
      </w:pPr>
      <w:bookmarkStart w:id="109" w:name="_Toc19304"/>
      <w:r>
        <w:rPr>
          <w:rFonts w:hint="eastAsia"/>
          <w:lang w:val="en-US" w:eastAsia="zh-CN"/>
        </w:rPr>
        <w:t>110.</w:t>
      </w:r>
      <w:r>
        <w:rPr>
          <w:rFonts w:hint="default"/>
          <w:lang w:val="en-US" w:eastAsia="zh-CN"/>
        </w:rPr>
        <w:t>强化财税支持优惠政策</w:t>
      </w:r>
      <w:bookmarkEnd w:id="109"/>
    </w:p>
    <w:p w14:paraId="43B442F7">
      <w:pPr>
        <w:keepNext w:val="0"/>
        <w:keepLines w:val="0"/>
        <w:pageBreakBefore w:val="0"/>
        <w:widowControl w:val="0"/>
        <w:suppressLineNumbers w:val="0"/>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649800EB">
      <w:pPr>
        <w:keepNext w:val="0"/>
        <w:keepLines w:val="0"/>
        <w:pageBreakBefore w:val="0"/>
        <w:widowControl w:val="0"/>
        <w:suppressLineNumbers w:val="0"/>
        <w:kinsoku/>
        <w:wordWrap/>
        <w:overflowPunct/>
        <w:topLinePunct w:val="0"/>
        <w:autoSpaceDE/>
        <w:autoSpaceDN/>
        <w:bidi w:val="0"/>
        <w:adjustRightInd/>
        <w:snapToGrid/>
        <w:spacing w:line="560" w:lineRule="exact"/>
        <w:ind w:firstLine="602" w:firstLineChars="200"/>
        <w:jc w:val="left"/>
        <w:textAlignment w:val="auto"/>
      </w:pPr>
      <w:r>
        <w:rPr>
          <w:rFonts w:hint="default" w:ascii="Times New Roman" w:hAnsi="Times New Roman" w:eastAsia="方正仿宋_GBK" w:cs="Times New Roman"/>
          <w:b/>
          <w:bCs/>
          <w:color w:val="auto"/>
          <w:sz w:val="30"/>
          <w:szCs w:val="30"/>
          <w:lang w:val="en-US" w:eastAsia="zh-CN"/>
        </w:rPr>
        <w:t>企业实施破产的债权人（包括破产企业职工）、非债权人，减征契税</w:t>
      </w:r>
    </w:p>
    <w:p w14:paraId="7631644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AF9942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5F25D0A">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9BA066E">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12C0B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2CBA0F9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08436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1.企业依照有关法律法规规定实施破产，债权人（包括破产企业职工）承受破产企业抵偿债务的土地、房屋权属，免征契税；2.对非债权人承受破产企业土地、房屋权属，凡按照《中华人民共和国劳动法》等国家有关法律法规政策妥善安置原企业全部职工规定，与原企业全部职工签订服务年限不少于三年的劳动用工合同的，对其承受所购企业土地、房屋权属，免征契税；3.与原企业超过30%的职工签订服务年限不少于三年的劳动用工合同的，减半征收契税</w:t>
      </w:r>
    </w:p>
    <w:p w14:paraId="14F7FC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F461B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E8767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26E61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42F6C1A">
      <w:pPr>
        <w:pStyle w:val="13"/>
        <w:keepNext w:val="0"/>
        <w:keepLines w:val="0"/>
        <w:pageBreakBefore w:val="0"/>
        <w:widowControl w:val="0"/>
        <w:numPr>
          <w:ilvl w:val="0"/>
          <w:numId w:val="0"/>
        </w:numPr>
        <w:kinsoku/>
        <w:wordWrap/>
        <w:overflowPunct/>
        <w:topLinePunct/>
        <w:autoSpaceDE/>
        <w:autoSpaceDN/>
        <w:bidi w:val="0"/>
        <w:adjustRightInd/>
        <w:snapToGrid/>
        <w:spacing w:after="0" w:line="56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3A452576">
      <w:pPr>
        <w:pStyle w:val="3"/>
        <w:keepNext w:val="0"/>
        <w:keepLines w:val="0"/>
        <w:pageBreakBefore w:val="0"/>
        <w:widowControl w:val="0"/>
        <w:kinsoku/>
        <w:overflowPunct/>
        <w:bidi w:val="0"/>
        <w:rPr>
          <w:rFonts w:hint="eastAsia"/>
          <w:lang w:val="en-US" w:eastAsia="zh-CN"/>
        </w:rPr>
      </w:pPr>
      <w:bookmarkStart w:id="110" w:name="_Toc29980"/>
      <w:r>
        <w:rPr>
          <w:rFonts w:hint="eastAsia"/>
          <w:lang w:val="en-US" w:eastAsia="zh-CN"/>
        </w:rPr>
        <w:t>111.</w:t>
      </w:r>
      <w:r>
        <w:rPr>
          <w:rFonts w:hint="default"/>
          <w:lang w:val="en-US" w:eastAsia="zh-CN"/>
        </w:rPr>
        <w:t>强化财税支持优惠政策</w:t>
      </w:r>
      <w:bookmarkEnd w:id="110"/>
    </w:p>
    <w:p w14:paraId="53DE1C1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仿宋" w:cs="Times New Roman"/>
          <w:b/>
          <w:bCs/>
          <w:color w:val="000000"/>
          <w:kern w:val="0"/>
          <w:sz w:val="30"/>
          <w:szCs w:val="30"/>
          <w:lang w:val="en-US" w:eastAsia="zh-CN" w:bidi="ar"/>
        </w:rPr>
      </w:pPr>
    </w:p>
    <w:p w14:paraId="25C6616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 xml:space="preserve"> 对承受县级以上人民政府或国有资产管理部门按规定进行行政性调整、划转国有土地、房屋权属的单位，免征契税</w:t>
      </w:r>
    </w:p>
    <w:p w14:paraId="3558C8E3">
      <w:pPr>
        <w:pStyle w:val="2"/>
        <w:rPr>
          <w:rFonts w:hint="default"/>
          <w:lang w:val="en-US" w:eastAsia="zh-CN"/>
        </w:rPr>
      </w:pPr>
    </w:p>
    <w:p w14:paraId="2F3A41A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E74859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E8E834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AFB0B85">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E81352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781CDFD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5B0F71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对承受县级以上人民政府或国有资产管理部门按规定进行行政性调整、划转国有土地、房屋权属的单位，免征契税</w:t>
      </w:r>
    </w:p>
    <w:p w14:paraId="4F2C6BE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0CCB22E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FDAD1D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0C0B20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17C6EC5">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7BEB83FA">
      <w:pPr>
        <w:pStyle w:val="3"/>
        <w:keepNext w:val="0"/>
        <w:keepLines w:val="0"/>
        <w:pageBreakBefore w:val="0"/>
        <w:widowControl w:val="0"/>
        <w:kinsoku/>
        <w:overflowPunct/>
        <w:bidi w:val="0"/>
        <w:rPr>
          <w:rFonts w:hint="eastAsia"/>
          <w:lang w:val="en-US" w:eastAsia="zh-CN"/>
        </w:rPr>
      </w:pPr>
      <w:bookmarkStart w:id="111" w:name="_Toc11067"/>
      <w:r>
        <w:rPr>
          <w:rFonts w:hint="eastAsia"/>
          <w:lang w:val="en-US" w:eastAsia="zh-CN"/>
        </w:rPr>
        <w:t>112.</w:t>
      </w:r>
      <w:r>
        <w:rPr>
          <w:rFonts w:hint="default"/>
          <w:lang w:val="en-US" w:eastAsia="zh-CN"/>
        </w:rPr>
        <w:t>强化财税支持优惠政策</w:t>
      </w:r>
      <w:bookmarkEnd w:id="111"/>
    </w:p>
    <w:p w14:paraId="2451EB6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386EB28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同一投资主体内部所属企业之间土地、房屋权属的划转，免征契税</w:t>
      </w:r>
    </w:p>
    <w:p w14:paraId="39BBE6F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65F929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D23299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5455985">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00AF7B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73924D9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C9F467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满足申报条件的免征契税</w:t>
      </w:r>
    </w:p>
    <w:p w14:paraId="2CE440A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F9EF7B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5F67EC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2050E37">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02DC4608">
      <w:pPr>
        <w:pStyle w:val="3"/>
        <w:keepNext w:val="0"/>
        <w:keepLines w:val="0"/>
        <w:pageBreakBefore w:val="0"/>
        <w:widowControl w:val="0"/>
        <w:kinsoku/>
        <w:overflowPunct/>
        <w:bidi w:val="0"/>
        <w:rPr>
          <w:rFonts w:hint="eastAsia"/>
          <w:lang w:val="en-US" w:eastAsia="zh-CN"/>
        </w:rPr>
      </w:pPr>
      <w:bookmarkStart w:id="112" w:name="_Toc4956"/>
      <w:r>
        <w:rPr>
          <w:rFonts w:hint="eastAsia"/>
          <w:lang w:val="en-US" w:eastAsia="zh-CN"/>
        </w:rPr>
        <w:t>113.</w:t>
      </w:r>
      <w:r>
        <w:rPr>
          <w:rFonts w:hint="default"/>
          <w:lang w:val="en-US" w:eastAsia="zh-CN"/>
        </w:rPr>
        <w:t>强化财税支持优惠政策</w:t>
      </w:r>
      <w:bookmarkEnd w:id="112"/>
    </w:p>
    <w:p w14:paraId="7D7258A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0AAA5802">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 xml:space="preserve"> 母公司以土地、房屋权属向其全资子公司增资的免征契税</w:t>
      </w:r>
    </w:p>
    <w:p w14:paraId="53BA236D">
      <w:pPr>
        <w:pStyle w:val="2"/>
        <w:rPr>
          <w:rFonts w:hint="default"/>
          <w:lang w:val="en-US" w:eastAsia="zh-CN"/>
        </w:rPr>
      </w:pPr>
    </w:p>
    <w:p w14:paraId="73F5C3C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4D6BE7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700478E">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453F2F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63B41D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65A42CD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5B2972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母公司以土地、房屋权属向其全资子公司增资，视同划转，免征契税</w:t>
      </w:r>
    </w:p>
    <w:p w14:paraId="063736F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1E0EC2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386B0D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7CDA03E">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C8E2601">
      <w:pPr>
        <w:pStyle w:val="3"/>
        <w:keepNext w:val="0"/>
        <w:keepLines w:val="0"/>
        <w:pageBreakBefore w:val="0"/>
        <w:widowControl w:val="0"/>
        <w:kinsoku/>
        <w:overflowPunct/>
        <w:bidi w:val="0"/>
        <w:rPr>
          <w:rFonts w:hint="eastAsia"/>
          <w:lang w:val="en-US" w:eastAsia="zh-CN"/>
        </w:rPr>
      </w:pPr>
      <w:bookmarkStart w:id="113" w:name="_Toc3822"/>
      <w:r>
        <w:rPr>
          <w:rFonts w:hint="eastAsia"/>
          <w:lang w:val="en-US" w:eastAsia="zh-CN"/>
        </w:rPr>
        <w:t>114.</w:t>
      </w:r>
      <w:r>
        <w:rPr>
          <w:rFonts w:hint="default"/>
          <w:lang w:val="en-US" w:eastAsia="zh-CN"/>
        </w:rPr>
        <w:t>强化财税支持优惠政策</w:t>
      </w:r>
      <w:bookmarkEnd w:id="113"/>
    </w:p>
    <w:p w14:paraId="4A03F6F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42A4B67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对国务院批准实施债权转股权的企业免征契税</w:t>
      </w:r>
    </w:p>
    <w:p w14:paraId="2B62664F">
      <w:pPr>
        <w:pStyle w:val="2"/>
        <w:rPr>
          <w:rFonts w:hint="default"/>
          <w:lang w:val="en-US" w:eastAsia="zh-CN"/>
        </w:rPr>
      </w:pPr>
    </w:p>
    <w:p w14:paraId="4F3C6EF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D5B3D5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E49AFF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5BA480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05E3A01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215DC95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AE1B37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经国务院批准实施债权转股权的企业，对债权转股权后新设立的公司承受原企业的土地、房屋权属，免征契税</w:t>
      </w:r>
    </w:p>
    <w:p w14:paraId="4A6F494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19B133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E75D2B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526EDE9">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882D8DF">
      <w:pPr>
        <w:pStyle w:val="3"/>
        <w:keepNext w:val="0"/>
        <w:keepLines w:val="0"/>
        <w:pageBreakBefore w:val="0"/>
        <w:widowControl w:val="0"/>
        <w:kinsoku/>
        <w:overflowPunct/>
        <w:bidi w:val="0"/>
        <w:rPr>
          <w:rFonts w:hint="eastAsia"/>
          <w:lang w:val="en-US" w:eastAsia="zh-CN"/>
        </w:rPr>
      </w:pPr>
      <w:bookmarkStart w:id="114" w:name="_Toc17927"/>
      <w:r>
        <w:rPr>
          <w:rFonts w:hint="eastAsia"/>
          <w:lang w:val="en-US" w:eastAsia="zh-CN"/>
        </w:rPr>
        <w:t>115.</w:t>
      </w:r>
      <w:r>
        <w:rPr>
          <w:rFonts w:hint="default"/>
          <w:lang w:val="en-US" w:eastAsia="zh-CN"/>
        </w:rPr>
        <w:t>强化财税支持优惠政策</w:t>
      </w:r>
      <w:bookmarkEnd w:id="114"/>
    </w:p>
    <w:p w14:paraId="049A134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7C66497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 xml:space="preserve"> 对提供城市电影放映服务的按简易计税办法计算缴纳增值税</w:t>
      </w:r>
    </w:p>
    <w:p w14:paraId="4B404818">
      <w:pPr>
        <w:pStyle w:val="2"/>
        <w:rPr>
          <w:rFonts w:hint="default"/>
          <w:lang w:val="en-US" w:eastAsia="zh-CN"/>
        </w:rPr>
      </w:pPr>
    </w:p>
    <w:p w14:paraId="183F08A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EABC70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C10359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2F8F12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588DEA1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2023年9月22日至</w:t>
      </w:r>
      <w:r>
        <w:rPr>
          <w:rFonts w:hint="default" w:ascii="Times New Roman" w:hAnsi="Times New Roman" w:eastAsia="方正仿宋_GBK" w:cs="Times New Roman"/>
          <w:sz w:val="30"/>
          <w:szCs w:val="30"/>
          <w:lang w:val="en-US" w:eastAsia="zh-CN"/>
        </w:rPr>
        <w:t>2027年12月31日</w:t>
      </w:r>
    </w:p>
    <w:p w14:paraId="13C84D8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6C31904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对取得的城市电影放映服务收入按简易计税办法计算缴纳增值税</w:t>
      </w:r>
    </w:p>
    <w:p w14:paraId="23388C3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25777B4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060E1C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409BB5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6F83BD2">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7C505522">
      <w:pPr>
        <w:pStyle w:val="3"/>
        <w:keepNext w:val="0"/>
        <w:keepLines w:val="0"/>
        <w:pageBreakBefore w:val="0"/>
        <w:widowControl w:val="0"/>
        <w:kinsoku/>
        <w:overflowPunct/>
        <w:bidi w:val="0"/>
      </w:pPr>
      <w:bookmarkStart w:id="115" w:name="_Toc4670"/>
      <w:r>
        <w:rPr>
          <w:rFonts w:hint="eastAsia"/>
          <w:lang w:val="en-US" w:eastAsia="zh-CN"/>
        </w:rPr>
        <w:t>116.</w:t>
      </w:r>
      <w:r>
        <w:t>鼓励金融支持优惠政策</w:t>
      </w:r>
      <w:bookmarkEnd w:id="115"/>
    </w:p>
    <w:p w14:paraId="5633363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2DAF1B1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免征金融机构向农户发放小额贷款增值税</w:t>
      </w:r>
    </w:p>
    <w:p w14:paraId="28A68E4C">
      <w:pPr>
        <w:pStyle w:val="2"/>
        <w:rPr>
          <w:rFonts w:hint="default"/>
          <w:lang w:val="en-US" w:eastAsia="zh-CN"/>
        </w:rPr>
      </w:pPr>
    </w:p>
    <w:p w14:paraId="154977B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7F3FCF6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FE4B54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94411A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2309F74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2023年9月26日至</w:t>
      </w:r>
      <w:r>
        <w:rPr>
          <w:rFonts w:hint="default" w:ascii="Times New Roman" w:hAnsi="Times New Roman" w:eastAsia="方正仿宋_GBK" w:cs="Times New Roman"/>
          <w:sz w:val="30"/>
          <w:szCs w:val="30"/>
          <w:lang w:val="en-US" w:eastAsia="zh-CN"/>
        </w:rPr>
        <w:t>2027年12月31日</w:t>
      </w:r>
    </w:p>
    <w:p w14:paraId="0AD96A0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85725A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向农户发放小额贷款，取得的利息收入免征增值税</w:t>
      </w:r>
    </w:p>
    <w:p w14:paraId="3F5F6E8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1E28EC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E8EE1C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6425286">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2A6A0A9">
      <w:pPr>
        <w:pStyle w:val="3"/>
        <w:keepNext w:val="0"/>
        <w:keepLines w:val="0"/>
        <w:pageBreakBefore w:val="0"/>
        <w:widowControl w:val="0"/>
        <w:kinsoku/>
        <w:overflowPunct/>
        <w:bidi w:val="0"/>
        <w:rPr>
          <w:rFonts w:hint="eastAsia"/>
          <w:lang w:val="en-US" w:eastAsia="zh-CN"/>
        </w:rPr>
      </w:pPr>
      <w:bookmarkStart w:id="116" w:name="_Toc19522"/>
      <w:r>
        <w:rPr>
          <w:rFonts w:hint="eastAsia"/>
          <w:lang w:val="en-US" w:eastAsia="zh-CN"/>
        </w:rPr>
        <w:t>117.</w:t>
      </w:r>
      <w:r>
        <w:t>鼓励金融支持优惠政策</w:t>
      </w:r>
      <w:bookmarkEnd w:id="116"/>
      <w:r>
        <w:rPr>
          <w:rFonts w:hint="eastAsia"/>
          <w:lang w:val="en-US" w:eastAsia="zh-CN"/>
        </w:rPr>
        <w:t xml:space="preserve"> </w:t>
      </w:r>
    </w:p>
    <w:p w14:paraId="5A37125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Times New Roman" w:hAnsi="Times New Roman" w:eastAsia="方正仿宋_GBK" w:cs="Times New Roman"/>
          <w:b/>
          <w:bCs/>
          <w:color w:val="auto"/>
          <w:sz w:val="30"/>
          <w:szCs w:val="30"/>
          <w:lang w:val="en-US" w:eastAsia="zh-CN"/>
        </w:rPr>
      </w:pPr>
    </w:p>
    <w:p w14:paraId="14DCD46E">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对提供农户贷款、农村企业和农村各类组织贷款的中国邮政储蓄银行减征增值税</w:t>
      </w:r>
    </w:p>
    <w:p w14:paraId="0D100051">
      <w:pPr>
        <w:pStyle w:val="2"/>
      </w:pPr>
    </w:p>
    <w:p w14:paraId="535C4CC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EBBBB4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536A55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9256D7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8230A5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2023年9月26日至</w:t>
      </w:r>
      <w:r>
        <w:rPr>
          <w:rFonts w:hint="default" w:ascii="Times New Roman" w:hAnsi="Times New Roman" w:eastAsia="方正仿宋_GBK" w:cs="Times New Roman"/>
          <w:sz w:val="30"/>
          <w:szCs w:val="30"/>
          <w:lang w:val="en-US" w:eastAsia="zh-CN"/>
        </w:rPr>
        <w:t>2027年12月31日</w:t>
      </w:r>
    </w:p>
    <w:p w14:paraId="7BB1E06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96CDDE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对中国邮政储蓄银行取得的利息收入可以选择适用简易计税方法按照3%的征收率计算缴纳增值税</w:t>
      </w:r>
    </w:p>
    <w:p w14:paraId="3B67025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146966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65BA8C5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95CA0FA">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567D461">
      <w:pPr>
        <w:pStyle w:val="3"/>
        <w:keepNext w:val="0"/>
        <w:keepLines w:val="0"/>
        <w:pageBreakBefore w:val="0"/>
        <w:widowControl w:val="0"/>
        <w:kinsoku/>
        <w:overflowPunct/>
        <w:bidi w:val="0"/>
        <w:rPr>
          <w:rFonts w:hint="eastAsia"/>
        </w:rPr>
      </w:pPr>
      <w:bookmarkStart w:id="117" w:name="_Toc10418"/>
      <w:r>
        <w:rPr>
          <w:rFonts w:hint="eastAsia"/>
          <w:lang w:val="en-US" w:eastAsia="zh-CN"/>
        </w:rPr>
        <w:t>118.</w:t>
      </w:r>
      <w:r>
        <w:rPr>
          <w:rFonts w:hint="eastAsia"/>
        </w:rPr>
        <w:t>鼓励金融支持优惠政策</w:t>
      </w:r>
      <w:bookmarkEnd w:id="117"/>
    </w:p>
    <w:p w14:paraId="1EFDE0D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48961A7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金融机构向农户发放小额贷款所得税优惠</w:t>
      </w:r>
    </w:p>
    <w:p w14:paraId="5814B261">
      <w:pPr>
        <w:pStyle w:val="2"/>
        <w:rPr>
          <w:rFonts w:hint="default"/>
          <w:lang w:val="en-US" w:eastAsia="zh-CN"/>
        </w:rPr>
      </w:pPr>
    </w:p>
    <w:p w14:paraId="04326DA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31A3F1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32919B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4AC096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1E7592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2023年9月25日至</w:t>
      </w:r>
      <w:r>
        <w:rPr>
          <w:rFonts w:hint="default" w:ascii="Times New Roman" w:hAnsi="Times New Roman" w:eastAsia="方正仿宋_GBK" w:cs="Times New Roman"/>
          <w:sz w:val="30"/>
          <w:szCs w:val="30"/>
          <w:lang w:val="en-US" w:eastAsia="zh-CN"/>
        </w:rPr>
        <w:t>2027年12月31日</w:t>
      </w:r>
    </w:p>
    <w:p w14:paraId="19CBF82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F451AB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对金融机构农户小额贷款的利息收入，在计算应纳税所得额时，按90%计入收入总额</w:t>
      </w:r>
    </w:p>
    <w:p w14:paraId="06E5E6C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7C1D0D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4584EA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4F68ECA">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B25F9EF">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pPr>
    </w:p>
    <w:p w14:paraId="527CEDE9">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sz w:val="36"/>
          <w:szCs w:val="36"/>
          <w:lang w:val="en-US" w:eastAsia="zh-CN"/>
        </w:rPr>
      </w:pPr>
    </w:p>
    <w:p w14:paraId="4E2DE4E0">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sz w:val="36"/>
          <w:szCs w:val="36"/>
          <w:lang w:val="en-US" w:eastAsia="zh-CN"/>
        </w:rPr>
      </w:pPr>
    </w:p>
    <w:p w14:paraId="4FB3C02C">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sz w:val="36"/>
          <w:szCs w:val="36"/>
          <w:lang w:val="en-US" w:eastAsia="zh-CN"/>
        </w:rPr>
      </w:pPr>
    </w:p>
    <w:p w14:paraId="58A2F372">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3553C874">
      <w:pPr>
        <w:pStyle w:val="3"/>
        <w:keepNext w:val="0"/>
        <w:keepLines w:val="0"/>
        <w:pageBreakBefore w:val="0"/>
        <w:widowControl w:val="0"/>
        <w:kinsoku/>
        <w:overflowPunct/>
        <w:bidi w:val="0"/>
      </w:pPr>
      <w:bookmarkStart w:id="118" w:name="_Toc159"/>
      <w:r>
        <w:rPr>
          <w:rFonts w:hint="eastAsia"/>
          <w:lang w:val="en-US" w:eastAsia="zh-CN"/>
        </w:rPr>
        <w:t>119.</w:t>
      </w:r>
      <w:r>
        <w:t>鼓励金融支持优惠政策</w:t>
      </w:r>
      <w:bookmarkEnd w:id="118"/>
    </w:p>
    <w:p w14:paraId="25875456">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6CD6FA1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保险公司为种植业、养殖业提供保险业务所得税优惠</w:t>
      </w:r>
    </w:p>
    <w:p w14:paraId="5092A3A6">
      <w:pPr>
        <w:pStyle w:val="2"/>
        <w:rPr>
          <w:rFonts w:hint="default"/>
          <w:lang w:val="en-US" w:eastAsia="zh-CN"/>
        </w:rPr>
      </w:pPr>
    </w:p>
    <w:p w14:paraId="5F6BEE6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CA92E1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7EBA96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E48C94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580BE3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2023年9月25日至</w:t>
      </w:r>
      <w:r>
        <w:rPr>
          <w:rFonts w:hint="default" w:ascii="Times New Roman" w:hAnsi="Times New Roman" w:eastAsia="方正仿宋_GBK" w:cs="Times New Roman"/>
          <w:sz w:val="30"/>
          <w:szCs w:val="30"/>
          <w:lang w:val="en-US" w:eastAsia="zh-CN"/>
        </w:rPr>
        <w:t>2027年12月31日</w:t>
      </w:r>
    </w:p>
    <w:p w14:paraId="2FE3CEE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83E47F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对保险公司为种植业、养殖业提供保险业务取得的保费收入，在计算应纳税所得额时，按90%计入收入总额</w:t>
      </w:r>
    </w:p>
    <w:p w14:paraId="5D183F3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23C6B2D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1B09B4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3158E0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C649016">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28404892">
      <w:pPr>
        <w:pStyle w:val="3"/>
        <w:keepNext w:val="0"/>
        <w:keepLines w:val="0"/>
        <w:pageBreakBefore w:val="0"/>
        <w:widowControl w:val="0"/>
        <w:kinsoku/>
        <w:overflowPunct/>
        <w:bidi w:val="0"/>
        <w:rPr>
          <w:rFonts w:hint="eastAsia"/>
          <w:lang w:val="en-US" w:eastAsia="zh-CN"/>
        </w:rPr>
      </w:pPr>
      <w:bookmarkStart w:id="119" w:name="_Toc19215"/>
      <w:r>
        <w:rPr>
          <w:rFonts w:hint="eastAsia"/>
          <w:lang w:val="en-US" w:eastAsia="zh-CN"/>
        </w:rPr>
        <w:t>120.</w:t>
      </w:r>
      <w:r>
        <w:t>鼓励金融支持优惠政策</w:t>
      </w:r>
      <w:bookmarkEnd w:id="119"/>
      <w:r>
        <w:rPr>
          <w:rFonts w:hint="eastAsia"/>
          <w:lang w:val="en-US" w:eastAsia="zh-CN"/>
        </w:rPr>
        <w:t xml:space="preserve">   </w:t>
      </w:r>
    </w:p>
    <w:p w14:paraId="67D94BB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5451E32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免征小额贷款公司发放农户小额贷款增值税</w:t>
      </w:r>
    </w:p>
    <w:p w14:paraId="00100DF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92BBF0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18EAD9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93F4435">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595BCC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2023年9月24日至</w:t>
      </w:r>
      <w:r>
        <w:rPr>
          <w:rFonts w:hint="default" w:ascii="Times New Roman" w:hAnsi="Times New Roman" w:eastAsia="方正仿宋_GBK" w:cs="Times New Roman"/>
          <w:sz w:val="30"/>
          <w:szCs w:val="30"/>
          <w:lang w:val="en-US" w:eastAsia="zh-CN"/>
        </w:rPr>
        <w:t>2027年12月31日</w:t>
      </w:r>
    </w:p>
    <w:p w14:paraId="2964BC8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ACBDF7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对经省级地方金融监督管理部门批准成立的小额贷款公司取得的农户小额贷款利息收入，免征增值税</w:t>
      </w:r>
    </w:p>
    <w:p w14:paraId="413BB8C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2B656D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69A4C6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9AEC4A1">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8729CB8">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eastAsia="方正小标宋_GBK"/>
          <w:sz w:val="36"/>
          <w:szCs w:val="36"/>
          <w:lang w:val="en-US" w:eastAsia="zh-CN"/>
        </w:rPr>
      </w:pPr>
    </w:p>
    <w:p w14:paraId="3762FD7F">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eastAsia="方正小标宋_GBK"/>
          <w:sz w:val="36"/>
          <w:szCs w:val="36"/>
          <w:lang w:val="en-US" w:eastAsia="zh-CN"/>
        </w:rPr>
      </w:pPr>
    </w:p>
    <w:p w14:paraId="1265056E">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eastAsia="方正小标宋_GBK"/>
          <w:sz w:val="36"/>
          <w:szCs w:val="36"/>
          <w:lang w:val="en-US" w:eastAsia="zh-CN"/>
        </w:rPr>
      </w:pPr>
    </w:p>
    <w:p w14:paraId="6661F1E3">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eastAsia="方正小标宋_GBK"/>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1ABEB304">
      <w:pPr>
        <w:pStyle w:val="3"/>
        <w:keepNext w:val="0"/>
        <w:keepLines w:val="0"/>
        <w:pageBreakBefore w:val="0"/>
        <w:widowControl w:val="0"/>
        <w:kinsoku/>
        <w:overflowPunct/>
        <w:bidi w:val="0"/>
        <w:rPr>
          <w:rFonts w:hint="eastAsia"/>
          <w:lang w:val="en-US" w:eastAsia="zh-CN"/>
        </w:rPr>
      </w:pPr>
      <w:bookmarkStart w:id="120" w:name="_Toc26440"/>
      <w:r>
        <w:rPr>
          <w:rFonts w:hint="eastAsia"/>
          <w:lang w:val="en-US" w:eastAsia="zh-CN"/>
        </w:rPr>
        <w:t>121.</w:t>
      </w:r>
      <w:r>
        <w:t>鼓励金融支持优惠政策</w:t>
      </w:r>
      <w:bookmarkEnd w:id="120"/>
      <w:r>
        <w:rPr>
          <w:rFonts w:hint="eastAsia"/>
          <w:lang w:val="en-US" w:eastAsia="zh-CN"/>
        </w:rPr>
        <w:t xml:space="preserve">    </w:t>
      </w:r>
    </w:p>
    <w:p w14:paraId="77D56EB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4C1D912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小额贷款公司发放农户小额贷款所得税优惠</w:t>
      </w:r>
    </w:p>
    <w:p w14:paraId="4B532F80">
      <w:pPr>
        <w:pStyle w:val="2"/>
        <w:rPr>
          <w:rFonts w:hint="default"/>
          <w:lang w:val="en-US" w:eastAsia="zh-CN"/>
        </w:rPr>
      </w:pPr>
    </w:p>
    <w:p w14:paraId="2F8A548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37FDC9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0A120B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F487F7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1A9028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2023年9月24日至</w:t>
      </w:r>
      <w:r>
        <w:rPr>
          <w:rFonts w:hint="default" w:ascii="Times New Roman" w:hAnsi="Times New Roman" w:eastAsia="方正仿宋_GBK" w:cs="Times New Roman"/>
          <w:sz w:val="30"/>
          <w:szCs w:val="30"/>
          <w:lang w:val="en-US" w:eastAsia="zh-CN"/>
        </w:rPr>
        <w:t>2027年12月31日</w:t>
      </w:r>
    </w:p>
    <w:p w14:paraId="26C8695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FCFAB4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对经省级地方金融监督管理部门批准成立的小额贷款公司取得的农户小额贷款利息收入，在计算应纳税所得额时，按90%计入收入总额</w:t>
      </w:r>
    </w:p>
    <w:p w14:paraId="00359A5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681E7E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C74006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5628FAC1">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9FB0393">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111E5335">
      <w:pPr>
        <w:pStyle w:val="3"/>
        <w:keepNext w:val="0"/>
        <w:keepLines w:val="0"/>
        <w:pageBreakBefore w:val="0"/>
        <w:widowControl w:val="0"/>
        <w:kinsoku/>
        <w:overflowPunct/>
        <w:bidi w:val="0"/>
        <w:rPr>
          <w:rFonts w:hint="eastAsia"/>
        </w:rPr>
      </w:pPr>
      <w:bookmarkStart w:id="121" w:name="_Toc2410"/>
      <w:r>
        <w:rPr>
          <w:rFonts w:hint="eastAsia"/>
          <w:lang w:val="en-US" w:eastAsia="zh-CN"/>
        </w:rPr>
        <w:t>122.</w:t>
      </w:r>
      <w:r>
        <w:rPr>
          <w:rFonts w:hint="eastAsia"/>
        </w:rPr>
        <w:t>鼓励金融支持优惠政策</w:t>
      </w:r>
      <w:bookmarkEnd w:id="121"/>
    </w:p>
    <w:p w14:paraId="3E20897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2280EC7C">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免征金融机构与小型企业、微型企业签订借款合同印花税</w:t>
      </w:r>
    </w:p>
    <w:p w14:paraId="49A27F6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321807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492ADB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0673159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4D8A1B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2023年8月2日至</w:t>
      </w:r>
      <w:r>
        <w:rPr>
          <w:rFonts w:hint="default" w:ascii="Times New Roman" w:hAnsi="Times New Roman" w:eastAsia="方正楷体_GBK" w:cs="Times New Roman"/>
          <w:sz w:val="30"/>
          <w:szCs w:val="30"/>
          <w:lang w:val="en-US" w:eastAsia="zh-CN"/>
        </w:rPr>
        <w:t>2027</w:t>
      </w:r>
      <w:r>
        <w:rPr>
          <w:rFonts w:hint="default" w:ascii="Times New Roman" w:hAnsi="Times New Roman" w:eastAsia="方正仿宋_GBK" w:cs="Times New Roman"/>
          <w:sz w:val="30"/>
          <w:szCs w:val="30"/>
          <w:lang w:val="en-US" w:eastAsia="zh-CN"/>
        </w:rPr>
        <w:t>年12月31日</w:t>
      </w:r>
    </w:p>
    <w:p w14:paraId="6EAE32E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8DA41A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对金融机构与小型企业、微型企业签订的借款合同免征印花税</w:t>
      </w:r>
    </w:p>
    <w:p w14:paraId="232F90D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2F5F881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D0387E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D78ADEF">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5395B8F">
      <w:pPr>
        <w:pStyle w:val="3"/>
        <w:keepNext w:val="0"/>
        <w:keepLines w:val="0"/>
        <w:pageBreakBefore w:val="0"/>
        <w:widowControl w:val="0"/>
        <w:kinsoku/>
        <w:overflowPunct/>
        <w:bidi w:val="0"/>
        <w:rPr>
          <w:rFonts w:hint="eastAsia"/>
          <w:lang w:val="en-US" w:eastAsia="zh-CN"/>
        </w:rPr>
      </w:pPr>
      <w:bookmarkStart w:id="122" w:name="_Toc16973"/>
      <w:r>
        <w:rPr>
          <w:rFonts w:hint="eastAsia"/>
          <w:lang w:val="en-US" w:eastAsia="zh-CN"/>
        </w:rPr>
        <w:t>123.</w:t>
      </w:r>
      <w:r>
        <w:t>鼓励金融支持优惠政策</w:t>
      </w:r>
      <w:bookmarkEnd w:id="122"/>
    </w:p>
    <w:p w14:paraId="0232131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5026EEB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免征金融机构发放小额贷款增值税</w:t>
      </w:r>
    </w:p>
    <w:p w14:paraId="687569F2">
      <w:pPr>
        <w:pStyle w:val="2"/>
        <w:rPr>
          <w:rFonts w:hint="default"/>
          <w:lang w:val="en-US" w:eastAsia="zh-CN"/>
        </w:rPr>
      </w:pPr>
    </w:p>
    <w:p w14:paraId="130DA92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68C3E7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E8C015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CABE12C">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6D0019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2023年8月1日至</w:t>
      </w:r>
      <w:r>
        <w:rPr>
          <w:rFonts w:hint="default" w:ascii="Times New Roman" w:hAnsi="Times New Roman" w:eastAsia="方正仿宋_GBK" w:cs="Times New Roman"/>
          <w:sz w:val="30"/>
          <w:szCs w:val="30"/>
          <w:lang w:val="en-US" w:eastAsia="zh-CN"/>
        </w:rPr>
        <w:t>2027年12月31日</w:t>
      </w:r>
    </w:p>
    <w:p w14:paraId="5190A7E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71F8B5E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对向小型企业、微型企业和个体工商户发放小额贷款取得的利息收入，免征增值税。可以选择以下两种方法之一适用免税：</w:t>
      </w: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对金融机构向小型企业、微型企业和个体工商户发放的，利率水平不高于全国银行间同业拆借中心公布的贷款市场报价利率（LPR）150%（含本数）的单笔小额贷款取得的利息收入，免征增值税；高于全国银行间同业拆借中心公布的贷款市场报价利率（LPR）150%的单笔小额贷款取得的利息收入，按照现行政策规定缴纳增值税；</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对金融机构向小型企业、微型企业和个体工商户发放单笔小额贷款取得的利息收入中，不高于该笔贷款按照全国银行间同业拆借中心公布的贷款市场报价利率（LPR）150%（含本数）计算的利息收入部分，免征增值税；超过部分按照现行政策规定缴纳增值税</w:t>
      </w:r>
      <w:r>
        <w:rPr>
          <w:rFonts w:hint="eastAsia" w:ascii="Times New Roman" w:hAnsi="Times New Roman" w:eastAsia="方正仿宋_GBK" w:cs="Times New Roman"/>
          <w:sz w:val="30"/>
          <w:szCs w:val="30"/>
          <w:lang w:val="en-US" w:eastAsia="zh-CN"/>
        </w:rPr>
        <w:t>。</w:t>
      </w:r>
    </w:p>
    <w:p w14:paraId="56EBC2D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69D8C3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6BFD4A6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3C06471">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E0A4565">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color w:val="000000"/>
          <w:spacing w:val="0"/>
          <w:w w:val="100"/>
          <w:position w:val="0"/>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566E65D9">
      <w:pPr>
        <w:pStyle w:val="3"/>
        <w:keepNext w:val="0"/>
        <w:keepLines w:val="0"/>
        <w:pageBreakBefore w:val="0"/>
        <w:widowControl w:val="0"/>
        <w:kinsoku/>
        <w:overflowPunct/>
        <w:bidi w:val="0"/>
      </w:pPr>
      <w:bookmarkStart w:id="123" w:name="_Toc28347"/>
      <w:r>
        <w:rPr>
          <w:rFonts w:hint="eastAsia"/>
          <w:lang w:val="en-US" w:eastAsia="zh-CN"/>
        </w:rPr>
        <w:t>124.</w:t>
      </w:r>
      <w:r>
        <w:t>支持绿色发展税费优惠政策</w:t>
      </w:r>
      <w:bookmarkEnd w:id="123"/>
    </w:p>
    <w:p w14:paraId="0885835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p>
    <w:p w14:paraId="033EF8C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Times New Roman" w:hAnsi="Times New Roman" w:eastAsia="方正仿宋_GBK" w:cs="Times New Roman"/>
          <w:b/>
          <w:bCs/>
          <w:color w:val="auto"/>
          <w:sz w:val="30"/>
          <w:szCs w:val="30"/>
          <w:lang w:val="en-US" w:eastAsia="zh-CN"/>
        </w:rPr>
      </w:pPr>
      <w:r>
        <w:rPr>
          <w:rFonts w:hint="default" w:ascii="Times New Roman" w:hAnsi="Times New Roman" w:eastAsia="方正仿宋_GBK" w:cs="Times New Roman"/>
          <w:b/>
          <w:bCs/>
          <w:color w:val="auto"/>
          <w:sz w:val="30"/>
          <w:szCs w:val="30"/>
          <w:lang w:val="en-US" w:eastAsia="zh-CN"/>
        </w:rPr>
        <w:t>资源综合利用企业税收优惠</w:t>
      </w:r>
    </w:p>
    <w:p w14:paraId="1C0CC525">
      <w:pPr>
        <w:pStyle w:val="2"/>
        <w:rPr>
          <w:rFonts w:hint="default"/>
          <w:lang w:val="en-US" w:eastAsia="zh-CN"/>
        </w:rPr>
      </w:pPr>
    </w:p>
    <w:p w14:paraId="35564C51">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6EA94BC">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C8535DB">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AF3BC7F">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5874B0A">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未经废止长期有效</w:t>
      </w:r>
    </w:p>
    <w:p w14:paraId="2E6909AA">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76C85FDF">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以《资源综合利用企业所得税优惠目录》规定的资源作为主要原材料，生产国家非限制和禁止并符合国家和行业相关标准的产品取得的收入，减按90%计入收入总额</w:t>
      </w:r>
    </w:p>
    <w:p w14:paraId="0CED0876">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7A97BC7">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8AC6776">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4C12B3C">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42B1A53">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pPr>
    </w:p>
    <w:p w14:paraId="5528C5D3">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eastAsia" w:ascii="方正小标宋_GBK" w:hAnsi="方正小标宋_GBK" w:eastAsia="方正小标宋_GBK" w:cs="方正小标宋_GBK"/>
          <w:sz w:val="36"/>
          <w:szCs w:val="36"/>
          <w:lang w:val="en-US" w:eastAsia="zh-CN"/>
        </w:rPr>
      </w:pPr>
    </w:p>
    <w:p w14:paraId="407AAD3E">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2DAD3DC1">
      <w:pPr>
        <w:pStyle w:val="3"/>
        <w:keepNext w:val="0"/>
        <w:keepLines w:val="0"/>
        <w:pageBreakBefore w:val="0"/>
        <w:widowControl w:val="0"/>
        <w:kinsoku/>
        <w:overflowPunct/>
        <w:bidi w:val="0"/>
        <w:rPr>
          <w:rFonts w:hint="eastAsia"/>
          <w:lang w:val="en-US" w:eastAsia="zh-CN"/>
        </w:rPr>
      </w:pPr>
      <w:bookmarkStart w:id="124" w:name="_Toc1374"/>
      <w:r>
        <w:rPr>
          <w:rFonts w:hint="eastAsia"/>
          <w:lang w:val="en-US" w:eastAsia="zh-CN"/>
        </w:rPr>
        <w:t>125.支持绿色发展税费优惠政策</w:t>
      </w:r>
      <w:bookmarkEnd w:id="124"/>
    </w:p>
    <w:p w14:paraId="04E49EC9">
      <w:pPr>
        <w:keepNext w:val="0"/>
        <w:keepLines w:val="0"/>
        <w:pageBreakBefore w:val="0"/>
        <w:widowControl w:val="0"/>
        <w:suppressLineNumbers w:val="0"/>
        <w:kinsoku/>
        <w:wordWrap/>
        <w:overflowPunct/>
        <w:topLinePunct w:val="0"/>
        <w:autoSpaceDE/>
        <w:autoSpaceDN/>
        <w:bidi w:val="0"/>
        <w:adjustRightInd/>
        <w:snapToGrid/>
        <w:spacing w:line="590" w:lineRule="exact"/>
        <w:ind w:firstLine="578" w:firstLineChars="200"/>
        <w:jc w:val="left"/>
        <w:textAlignment w:val="auto"/>
        <w:rPr>
          <w:rFonts w:hint="eastAsia" w:ascii="方正仿宋_GBK" w:hAnsi="方正仿宋_GBK" w:eastAsia="方正仿宋_GBK" w:cs="方正仿宋_GBK"/>
          <w:b/>
          <w:bCs/>
          <w:color w:val="000000"/>
          <w:spacing w:val="-6"/>
          <w:kern w:val="0"/>
          <w:sz w:val="30"/>
          <w:szCs w:val="30"/>
          <w:lang w:val="en-US" w:eastAsia="zh-CN" w:bidi="ar"/>
        </w:rPr>
      </w:pPr>
    </w:p>
    <w:p w14:paraId="37A408B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Times New Roman" w:hAnsi="Times New Roman" w:eastAsia="仿宋" w:cs="Times New Roman"/>
          <w:b/>
          <w:bCs/>
          <w:color w:val="000000"/>
          <w:kern w:val="0"/>
          <w:sz w:val="30"/>
          <w:szCs w:val="30"/>
          <w:lang w:val="en-US" w:eastAsia="zh-CN" w:bidi="ar"/>
        </w:rPr>
      </w:pPr>
      <w:r>
        <w:rPr>
          <w:rFonts w:hint="eastAsia" w:ascii="Times New Roman" w:hAnsi="Times New Roman" w:eastAsia="方正仿宋_GBK" w:cs="Times New Roman"/>
          <w:b/>
          <w:bCs/>
          <w:color w:val="auto"/>
          <w:sz w:val="30"/>
          <w:szCs w:val="30"/>
          <w:lang w:val="en-US" w:eastAsia="zh-CN"/>
        </w:rPr>
        <w:t>免征利用废弃的动物油和植物油为原料生产的纯生物柴油消费税</w:t>
      </w:r>
    </w:p>
    <w:p w14:paraId="1DB4B51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33EA22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4D9336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704BEA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E67D53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未经废止长期有效</w:t>
      </w:r>
    </w:p>
    <w:p w14:paraId="6615546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70C707E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对利用废弃的动物油和植物油为原料生产的纯生物柴油免征消费税</w:t>
      </w:r>
    </w:p>
    <w:p w14:paraId="481853E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CCD891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773077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6AD37B7">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839C74E">
      <w:pPr>
        <w:pStyle w:val="3"/>
        <w:keepNext w:val="0"/>
        <w:keepLines w:val="0"/>
        <w:pageBreakBefore w:val="0"/>
        <w:widowControl w:val="0"/>
        <w:kinsoku/>
        <w:overflowPunct/>
        <w:bidi w:val="0"/>
      </w:pPr>
      <w:bookmarkStart w:id="125" w:name="_Toc18977"/>
      <w:r>
        <w:rPr>
          <w:rFonts w:hint="eastAsia"/>
          <w:lang w:val="en-US" w:eastAsia="zh-CN"/>
        </w:rPr>
        <w:t>126.</w:t>
      </w:r>
      <w:r>
        <w:t>支持绿色发展税费优惠政策</w:t>
      </w:r>
      <w:bookmarkEnd w:id="125"/>
    </w:p>
    <w:p w14:paraId="2CDC7FC8">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Times New Roman" w:hAnsi="Times New Roman" w:eastAsia="方正仿宋_GBK" w:cs="Times New Roman"/>
          <w:b/>
          <w:bCs/>
          <w:color w:val="auto"/>
          <w:sz w:val="30"/>
          <w:szCs w:val="30"/>
          <w:lang w:val="en-US" w:eastAsia="zh-CN"/>
        </w:rPr>
      </w:pPr>
    </w:p>
    <w:p w14:paraId="37B8706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Times New Roman" w:hAnsi="Times New Roman" w:eastAsia="方正仿宋_GBK" w:cs="Times New Roman"/>
          <w:b/>
          <w:bCs/>
          <w:color w:val="auto"/>
          <w:sz w:val="30"/>
          <w:szCs w:val="30"/>
          <w:lang w:val="en-US" w:eastAsia="zh-CN"/>
        </w:rPr>
      </w:pPr>
      <w:r>
        <w:rPr>
          <w:rFonts w:hint="eastAsia" w:ascii="Times New Roman" w:hAnsi="Times New Roman" w:eastAsia="方正仿宋_GBK" w:cs="Times New Roman"/>
          <w:b/>
          <w:bCs/>
          <w:color w:val="auto"/>
          <w:sz w:val="30"/>
          <w:szCs w:val="30"/>
          <w:lang w:val="en-US" w:eastAsia="zh-CN"/>
        </w:rPr>
        <w:t>免征利用废矿物油生产的润滑油基础油、汽油、柴油等工业油料消费税</w:t>
      </w:r>
    </w:p>
    <w:p w14:paraId="4E6FDEFD">
      <w:pPr>
        <w:pStyle w:val="2"/>
        <w:rPr>
          <w:rFonts w:hint="eastAsia"/>
          <w:lang w:val="en-US" w:eastAsia="zh-CN"/>
        </w:rPr>
      </w:pPr>
    </w:p>
    <w:p w14:paraId="5AB2114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49A9865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AE4E04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DA4A42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61BB27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2023年9月27日至</w:t>
      </w:r>
      <w:r>
        <w:rPr>
          <w:rFonts w:hint="default" w:ascii="Times New Roman" w:hAnsi="Times New Roman" w:eastAsia="方正仿宋_GBK" w:cs="Times New Roman"/>
          <w:sz w:val="30"/>
          <w:szCs w:val="30"/>
          <w:lang w:val="en-US" w:eastAsia="zh-CN"/>
        </w:rPr>
        <w:t>2027年12月31日</w:t>
      </w:r>
    </w:p>
    <w:p w14:paraId="0C57E90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6061762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对利用废矿物油生产的润滑油基础油、汽油、柴油等工业油料免征消费税</w:t>
      </w:r>
    </w:p>
    <w:p w14:paraId="03D8F3D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6E57ED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E9C9DA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9AFE7E4">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D1912D6">
      <w:pPr>
        <w:pStyle w:val="3"/>
        <w:keepNext w:val="0"/>
        <w:keepLines w:val="0"/>
        <w:pageBreakBefore w:val="0"/>
        <w:widowControl w:val="0"/>
        <w:kinsoku/>
        <w:overflowPunct/>
        <w:bidi w:val="0"/>
      </w:pPr>
      <w:bookmarkStart w:id="126" w:name="_Toc3206"/>
      <w:r>
        <w:rPr>
          <w:rFonts w:hint="eastAsia"/>
          <w:lang w:val="en-US" w:eastAsia="zh-CN"/>
        </w:rPr>
        <w:t>127.</w:t>
      </w:r>
      <w:r>
        <w:t>支持绿色发展税费优惠政策</w:t>
      </w:r>
      <w:bookmarkEnd w:id="126"/>
    </w:p>
    <w:p w14:paraId="59C5C72B">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方正仿宋_GBK" w:hAnsi="方正仿宋_GBK" w:eastAsia="方正仿宋_GBK" w:cs="方正仿宋_GBK"/>
          <w:b/>
          <w:bCs/>
          <w:color w:val="000000"/>
          <w:kern w:val="0"/>
          <w:sz w:val="30"/>
          <w:szCs w:val="30"/>
          <w:lang w:val="en-US" w:eastAsia="zh-CN" w:bidi="ar"/>
        </w:rPr>
      </w:pPr>
    </w:p>
    <w:p w14:paraId="5D2F7EA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Times New Roman" w:hAnsi="Times New Roman" w:eastAsia="方正仿宋_GBK" w:cs="Times New Roman"/>
          <w:b/>
          <w:bCs/>
          <w:color w:val="auto"/>
          <w:sz w:val="30"/>
          <w:szCs w:val="30"/>
          <w:lang w:val="en-US" w:eastAsia="zh-CN"/>
        </w:rPr>
      </w:pPr>
      <w:r>
        <w:rPr>
          <w:rFonts w:hint="eastAsia" w:ascii="Times New Roman" w:hAnsi="Times New Roman" w:eastAsia="方正仿宋_GBK" w:cs="Times New Roman"/>
          <w:b/>
          <w:bCs/>
          <w:color w:val="auto"/>
          <w:sz w:val="30"/>
          <w:szCs w:val="30"/>
          <w:lang w:val="en-US" w:eastAsia="zh-CN"/>
        </w:rPr>
        <w:t>免征承受荒山、荒地、荒滩土地使用权用于农、林、牧、渔业生产的契税</w:t>
      </w:r>
    </w:p>
    <w:p w14:paraId="021F1B36">
      <w:pPr>
        <w:pStyle w:val="2"/>
        <w:rPr>
          <w:rFonts w:hint="eastAsia"/>
          <w:lang w:val="en-US" w:eastAsia="zh-CN"/>
        </w:rPr>
      </w:pPr>
    </w:p>
    <w:p w14:paraId="29EA20C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ECBCED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987482E">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0200B9F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7855CFC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未经废止长期有效</w:t>
      </w:r>
    </w:p>
    <w:p w14:paraId="4AC3982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345EE47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符合申报条件的免征契税</w:t>
      </w:r>
    </w:p>
    <w:p w14:paraId="23461E5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72599E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85A06D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C7DF442">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2C30466">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pPr>
    </w:p>
    <w:p w14:paraId="77C117AE">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4E6F9A82">
      <w:pPr>
        <w:pStyle w:val="3"/>
        <w:keepNext w:val="0"/>
        <w:keepLines w:val="0"/>
        <w:pageBreakBefore w:val="0"/>
        <w:widowControl w:val="0"/>
        <w:kinsoku/>
        <w:overflowPunct/>
        <w:bidi w:val="0"/>
      </w:pPr>
      <w:bookmarkStart w:id="127" w:name="_Toc21306"/>
      <w:r>
        <w:rPr>
          <w:rFonts w:hint="eastAsia"/>
          <w:lang w:val="en-US" w:eastAsia="zh-CN"/>
        </w:rPr>
        <w:t>128.</w:t>
      </w:r>
      <w:r>
        <w:t>支持绿色发展税费优惠政策</w:t>
      </w:r>
      <w:bookmarkEnd w:id="127"/>
    </w:p>
    <w:p w14:paraId="6B604CB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Times New Roman" w:hAnsi="Times New Roman" w:eastAsia="方正仿宋_GBK" w:cs="Times New Roman"/>
          <w:b/>
          <w:bCs/>
          <w:color w:val="auto"/>
          <w:sz w:val="30"/>
          <w:szCs w:val="30"/>
          <w:lang w:val="en-US" w:eastAsia="zh-CN"/>
        </w:rPr>
      </w:pPr>
    </w:p>
    <w:p w14:paraId="239656D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Times New Roman" w:hAnsi="Times New Roman" w:eastAsia="方正仿宋_GBK" w:cs="Times New Roman"/>
          <w:b/>
          <w:bCs/>
          <w:color w:val="auto"/>
          <w:sz w:val="30"/>
          <w:szCs w:val="30"/>
          <w:lang w:val="en-US" w:eastAsia="zh-CN"/>
        </w:rPr>
      </w:pPr>
      <w:r>
        <w:rPr>
          <w:rFonts w:hint="eastAsia" w:ascii="Times New Roman" w:hAnsi="Times New Roman" w:eastAsia="方正仿宋_GBK" w:cs="Times New Roman"/>
          <w:b/>
          <w:bCs/>
          <w:color w:val="auto"/>
          <w:sz w:val="30"/>
          <w:szCs w:val="30"/>
          <w:lang w:val="en-US" w:eastAsia="zh-CN"/>
        </w:rPr>
        <w:t>对自来水厂随水费收取的污水处理费免征增值税</w:t>
      </w:r>
    </w:p>
    <w:p w14:paraId="1A25CD8A">
      <w:pPr>
        <w:pStyle w:val="2"/>
        <w:rPr>
          <w:rFonts w:hint="eastAsia"/>
          <w:lang w:val="en-US" w:eastAsia="zh-CN"/>
        </w:rPr>
      </w:pPr>
    </w:p>
    <w:p w14:paraId="38B57E1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6FA2DC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8AFA0F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BD69CD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08A5C7D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31A0033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7941E7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对各级政府及主管部门委托自来水厂（公司）随水费收取的污水处理费免征增值税</w:t>
      </w:r>
    </w:p>
    <w:p w14:paraId="1A4D0C9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EE5E91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799981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B37AA73">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8BD1F5E">
      <w:pPr>
        <w:pStyle w:val="3"/>
        <w:keepNext w:val="0"/>
        <w:keepLines w:val="0"/>
        <w:pageBreakBefore w:val="0"/>
        <w:widowControl w:val="0"/>
        <w:kinsoku/>
        <w:overflowPunct/>
        <w:bidi w:val="0"/>
        <w:rPr>
          <w:color w:val="FF0000"/>
        </w:rPr>
      </w:pPr>
      <w:bookmarkStart w:id="128" w:name="_Toc21926"/>
      <w:r>
        <w:rPr>
          <w:rFonts w:hint="eastAsia"/>
          <w:color w:val="auto"/>
          <w:lang w:val="en-US" w:eastAsia="zh-CN"/>
        </w:rPr>
        <w:t>129.</w:t>
      </w:r>
      <w:r>
        <w:rPr>
          <w:color w:val="auto"/>
        </w:rPr>
        <w:t>支持绿色发展税费优惠政策</w:t>
      </w:r>
      <w:bookmarkEnd w:id="128"/>
    </w:p>
    <w:p w14:paraId="106F4456">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eastAsia" w:ascii="方正仿宋_GBK" w:hAnsi="方正仿宋_GBK" w:eastAsia="方正仿宋_GBK" w:cs="方正仿宋_GBK"/>
          <w:b/>
          <w:bCs/>
          <w:color w:val="000000"/>
          <w:kern w:val="0"/>
          <w:sz w:val="30"/>
          <w:szCs w:val="30"/>
          <w:lang w:val="en-US" w:eastAsia="zh-CN" w:bidi="ar"/>
        </w:rPr>
      </w:pPr>
    </w:p>
    <w:p w14:paraId="20D53E4D">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购置环境保护专用设备税收优惠</w:t>
      </w:r>
    </w:p>
    <w:p w14:paraId="08AD364C">
      <w:pPr>
        <w:pStyle w:val="2"/>
        <w:rPr>
          <w:rFonts w:hint="default"/>
          <w:lang w:val="en-US" w:eastAsia="zh-CN"/>
        </w:rPr>
      </w:pPr>
    </w:p>
    <w:p w14:paraId="77EE316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47C7CF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BFEF159">
      <w:pPr>
        <w:pStyle w:val="14"/>
        <w:keepNext w:val="0"/>
        <w:keepLines w:val="0"/>
        <w:pageBreakBefore w:val="0"/>
        <w:widowControl w:val="0"/>
        <w:kinsoku/>
        <w:wordWrap/>
        <w:overflowPunct/>
        <w:topLinePunct w:val="0"/>
        <w:autoSpaceDE/>
        <w:autoSpaceDN/>
        <w:bidi w:val="0"/>
        <w:adjustRightInd/>
        <w:snapToGrid/>
        <w:spacing w:after="0" w:line="54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297C639">
      <w:pPr>
        <w:pStyle w:val="14"/>
        <w:keepNext w:val="0"/>
        <w:keepLines w:val="0"/>
        <w:pageBreakBefore w:val="0"/>
        <w:widowControl w:val="0"/>
        <w:kinsoku/>
        <w:wordWrap/>
        <w:overflowPunct/>
        <w:topLinePunct w:val="0"/>
        <w:autoSpaceDE/>
        <w:autoSpaceDN/>
        <w:bidi w:val="0"/>
        <w:adjustRightInd/>
        <w:snapToGrid/>
        <w:spacing w:after="0" w:line="54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0DAA512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未经废止长期有效</w:t>
      </w:r>
    </w:p>
    <w:p w14:paraId="3AB75B0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B0BF8F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1.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2.享受所得税优惠的企业，应当实际购置并自身实际投入使用前款规定的专用设备;企业购置上述专用设备在5年内转让、出租的，应当停止享受企业所得税优惠，并补缴已经抵免的企业所得税税款</w:t>
      </w:r>
    </w:p>
    <w:p w14:paraId="4EFE093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CBB8CC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780147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2370A4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1FAF8EC">
      <w:pPr>
        <w:pStyle w:val="3"/>
        <w:keepNext w:val="0"/>
        <w:keepLines w:val="0"/>
        <w:pageBreakBefore w:val="0"/>
        <w:widowControl w:val="0"/>
        <w:kinsoku/>
        <w:overflowPunct/>
        <w:bidi w:val="0"/>
      </w:pPr>
      <w:bookmarkStart w:id="129" w:name="_Toc2615"/>
      <w:r>
        <w:rPr>
          <w:rFonts w:hint="eastAsia"/>
          <w:lang w:val="en-US" w:eastAsia="zh-CN"/>
        </w:rPr>
        <w:t>130.</w:t>
      </w:r>
      <w:r>
        <w:t>支持绿色发展税费优惠政策</w:t>
      </w:r>
      <w:bookmarkEnd w:id="129"/>
    </w:p>
    <w:p w14:paraId="76B954A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643089C1">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方正仿宋_GBK" w:hAnsi="方正仿宋_GBK" w:eastAsia="方正仿宋_GBK" w:cs="方正仿宋_GBK"/>
          <w:b/>
          <w:bCs/>
          <w:color w:val="000000"/>
          <w:kern w:val="0"/>
          <w:sz w:val="30"/>
          <w:szCs w:val="30"/>
          <w:lang w:val="en-US" w:eastAsia="zh-CN" w:bidi="ar"/>
        </w:rPr>
      </w:pPr>
      <w:r>
        <w:rPr>
          <w:rFonts w:hint="eastAsia" w:ascii="方正仿宋_GBK" w:hAnsi="方正仿宋_GBK" w:eastAsia="方正仿宋_GBK" w:cs="方正仿宋_GBK"/>
          <w:b/>
          <w:bCs/>
          <w:color w:val="000000"/>
          <w:kern w:val="0"/>
          <w:sz w:val="30"/>
          <w:szCs w:val="30"/>
          <w:lang w:val="en-US" w:eastAsia="zh-CN" w:bidi="ar"/>
        </w:rPr>
        <w:t>污染防治第三方企业所得税优惠</w:t>
      </w:r>
    </w:p>
    <w:p w14:paraId="74E77236">
      <w:pPr>
        <w:pStyle w:val="2"/>
        <w:rPr>
          <w:rFonts w:hint="eastAsia"/>
          <w:lang w:val="en-US" w:eastAsia="zh-CN"/>
        </w:rPr>
      </w:pPr>
    </w:p>
    <w:p w14:paraId="0B4622E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A0E672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05F0B8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E59E66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879C28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default" w:ascii="Times New Roman" w:hAnsi="Times New Roman" w:eastAsia="方正仿宋_GBK" w:cs="Times New Roman"/>
          <w:sz w:val="30"/>
          <w:szCs w:val="30"/>
          <w:lang w:val="en-US" w:eastAsia="zh-CN"/>
        </w:rPr>
        <w:t>2024年1月1日</w:t>
      </w:r>
      <w:r>
        <w:rPr>
          <w:rFonts w:hint="eastAsia" w:ascii="Times New Roman" w:hAnsi="Times New Roman" w:eastAsia="方正仿宋_GBK" w:cs="Times New Roman"/>
          <w:sz w:val="30"/>
          <w:szCs w:val="30"/>
          <w:lang w:val="en-US" w:eastAsia="zh-CN"/>
        </w:rPr>
        <w:t>至</w:t>
      </w:r>
      <w:r>
        <w:rPr>
          <w:rFonts w:hint="default" w:ascii="Times New Roman" w:hAnsi="Times New Roman" w:eastAsia="方正仿宋_GBK" w:cs="Times New Roman"/>
          <w:sz w:val="30"/>
          <w:szCs w:val="30"/>
          <w:lang w:val="en-US" w:eastAsia="zh-CN"/>
        </w:rPr>
        <w:t>2027年12月31日</w:t>
      </w:r>
    </w:p>
    <w:p w14:paraId="1813765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607A15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对符合申报条件的从事污染防治的第三方企业（以下称第三方防治企业）减按15%的税率征收企业所得税</w:t>
      </w:r>
    </w:p>
    <w:p w14:paraId="71B0FCF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D3D9D0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08D85D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97402A4">
      <w:pPr>
        <w:keepNext w:val="0"/>
        <w:keepLines w:val="0"/>
        <w:pageBreakBefore w:val="0"/>
        <w:widowControl w:val="0"/>
        <w:kinsoku/>
        <w:overflowPunct/>
        <w:bidi w:val="0"/>
        <w:spacing w:line="590" w:lineRule="exact"/>
        <w:ind w:firstLine="600" w:firstLineChars="200"/>
        <w:rPr>
          <w:rFonts w:hint="eastAsia" w:ascii="方正仿宋_GBK" w:hAnsi="方正仿宋_GBK" w:eastAsia="方正仿宋_GBK" w:cs="方正仿宋_GBK"/>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B009970">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2FA21086">
      <w:pPr>
        <w:pStyle w:val="3"/>
        <w:keepNext w:val="0"/>
        <w:keepLines w:val="0"/>
        <w:pageBreakBefore w:val="0"/>
        <w:widowControl w:val="0"/>
        <w:kinsoku/>
        <w:overflowPunct/>
        <w:bidi w:val="0"/>
      </w:pPr>
      <w:bookmarkStart w:id="130" w:name="_Toc15029"/>
      <w:r>
        <w:rPr>
          <w:rFonts w:hint="eastAsia"/>
          <w:lang w:val="en-US" w:eastAsia="zh-CN"/>
        </w:rPr>
        <w:t>131.</w:t>
      </w:r>
      <w:r>
        <w:t>支持绿色发展税费优惠政策</w:t>
      </w:r>
      <w:bookmarkEnd w:id="130"/>
    </w:p>
    <w:p w14:paraId="4B4C3C67">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sz w:val="36"/>
          <w:szCs w:val="36"/>
          <w:lang w:val="en-US" w:eastAsia="zh-CN"/>
        </w:rPr>
      </w:pPr>
    </w:p>
    <w:p w14:paraId="739DEE3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对企业厂区（包括生产、办公及生活区）以外的公共绿化用地和向社会开放的公园用地，免征土地使用税</w:t>
      </w:r>
    </w:p>
    <w:p w14:paraId="00757CEA">
      <w:pPr>
        <w:pStyle w:val="2"/>
      </w:pPr>
    </w:p>
    <w:p w14:paraId="4C97648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34ED0C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83B636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ADBA24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49B1DF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3864918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3B5C96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对厂区以外的公共绿化用地和向社会开放的公园用地，暂免征收土地使用税</w:t>
      </w:r>
    </w:p>
    <w:p w14:paraId="42F4590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4F54D3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BFD8CE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86A39A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256E8FC">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1F0B4234">
      <w:pPr>
        <w:pStyle w:val="3"/>
        <w:keepNext w:val="0"/>
        <w:keepLines w:val="0"/>
        <w:pageBreakBefore w:val="0"/>
        <w:widowControl w:val="0"/>
        <w:kinsoku/>
        <w:overflowPunct/>
        <w:bidi w:val="0"/>
      </w:pPr>
      <w:bookmarkStart w:id="131" w:name="_Toc31127"/>
      <w:r>
        <w:rPr>
          <w:rFonts w:hint="eastAsia"/>
          <w:lang w:val="en-US" w:eastAsia="zh-CN"/>
        </w:rPr>
        <w:t>132.</w:t>
      </w:r>
      <w:r>
        <w:t>支持绿色发展税费优惠政策</w:t>
      </w:r>
      <w:bookmarkEnd w:id="131"/>
    </w:p>
    <w:p w14:paraId="11D0428C">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4E4E114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对合同能源管理项目中的增值税应税货物转让给用能企业的免征增值税</w:t>
      </w:r>
    </w:p>
    <w:p w14:paraId="5FF10623">
      <w:pPr>
        <w:pStyle w:val="2"/>
        <w:rPr>
          <w:rFonts w:hint="default"/>
          <w:lang w:val="en-US" w:eastAsia="zh-CN"/>
        </w:rPr>
      </w:pPr>
    </w:p>
    <w:p w14:paraId="50DA048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62D31D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3A1837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5410A2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46D9B8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2ADBC12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FC89B3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实施符合条件的合同能源管理项目，将项目中的增值税应税货物转让给用能企业，暂免征收增值税</w:t>
      </w:r>
    </w:p>
    <w:p w14:paraId="634A600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1F53A0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2D4F5B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DC85760">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78A0DDC">
      <w:pPr>
        <w:pStyle w:val="3"/>
        <w:keepNext w:val="0"/>
        <w:keepLines w:val="0"/>
        <w:pageBreakBefore w:val="0"/>
        <w:widowControl w:val="0"/>
        <w:kinsoku/>
        <w:overflowPunct/>
        <w:bidi w:val="0"/>
        <w:rPr>
          <w:rFonts w:hint="eastAsia"/>
          <w:lang w:val="en-US" w:eastAsia="zh-CN"/>
        </w:rPr>
      </w:pPr>
      <w:bookmarkStart w:id="132" w:name="_Toc23315"/>
      <w:r>
        <w:rPr>
          <w:rFonts w:hint="eastAsia"/>
          <w:lang w:val="en-US" w:eastAsia="zh-CN"/>
        </w:rPr>
        <w:t>133.</w:t>
      </w:r>
      <w:r>
        <w:t>支持绿色发展税费优惠政策</w:t>
      </w:r>
      <w:bookmarkEnd w:id="132"/>
    </w:p>
    <w:p w14:paraId="6A4A1D4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Times New Roman" w:hAnsi="Times New Roman" w:eastAsia="仿宋" w:cs="Times New Roman"/>
          <w:b/>
          <w:bCs/>
          <w:color w:val="000000"/>
          <w:kern w:val="0"/>
          <w:sz w:val="30"/>
          <w:szCs w:val="30"/>
          <w:lang w:val="en-US" w:eastAsia="zh-CN" w:bidi="ar"/>
        </w:rPr>
      </w:pPr>
    </w:p>
    <w:p w14:paraId="6C8BD97A">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减征节能服务产业企业所得税</w:t>
      </w:r>
    </w:p>
    <w:p w14:paraId="3A357859">
      <w:pPr>
        <w:pStyle w:val="2"/>
        <w:rPr>
          <w:rFonts w:hint="default"/>
          <w:lang w:val="en-US" w:eastAsia="zh-CN"/>
        </w:rPr>
      </w:pPr>
    </w:p>
    <w:p w14:paraId="3D9657A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D0AD0D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EF820D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6E971D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1A1386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17CF238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6EDE76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符合条件的节能服务公司实施合同能源管理项目，符合企业所得税税法有关规定的，自项目取得第一笔生产经营收入所属纳税年度起，第一年至第三年免征企业所得税，第四年至第六年按照25%的法定税率减半征收企业所得税</w:t>
      </w:r>
    </w:p>
    <w:p w14:paraId="5446A3B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2219166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67965EE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7D100C2">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F657986">
      <w:pPr>
        <w:pStyle w:val="3"/>
        <w:keepNext w:val="0"/>
        <w:keepLines w:val="0"/>
        <w:pageBreakBefore w:val="0"/>
        <w:widowControl w:val="0"/>
        <w:kinsoku/>
        <w:overflowPunct/>
        <w:bidi w:val="0"/>
      </w:pPr>
      <w:bookmarkStart w:id="133" w:name="_Toc28330"/>
      <w:r>
        <w:rPr>
          <w:rFonts w:hint="eastAsia"/>
          <w:lang w:val="en-US" w:eastAsia="zh-CN"/>
        </w:rPr>
        <w:t>134.</w:t>
      </w:r>
      <w:r>
        <w:t>支持绿色发展税费优惠政策</w:t>
      </w:r>
      <w:bookmarkEnd w:id="133"/>
    </w:p>
    <w:p w14:paraId="5859AE5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方正仿宋_GBK" w:hAnsi="方正仿宋_GBK" w:eastAsia="方正仿宋_GBK" w:cs="方正仿宋_GBK"/>
          <w:b/>
          <w:bCs/>
          <w:color w:val="000000"/>
          <w:kern w:val="0"/>
          <w:sz w:val="30"/>
          <w:szCs w:val="30"/>
          <w:lang w:val="en-US" w:eastAsia="zh-CN" w:bidi="ar"/>
        </w:rPr>
      </w:pPr>
    </w:p>
    <w:p w14:paraId="5030F49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eastAsia" w:ascii="方正仿宋_GBK" w:hAnsi="方正仿宋_GBK" w:eastAsia="方正仿宋_GBK" w:cs="方正仿宋_GBK"/>
          <w:b/>
          <w:bCs/>
          <w:color w:val="000000"/>
          <w:kern w:val="0"/>
          <w:sz w:val="30"/>
          <w:szCs w:val="30"/>
          <w:lang w:val="en-US" w:eastAsia="zh-CN" w:bidi="ar"/>
        </w:rPr>
      </w:pPr>
      <w:r>
        <w:rPr>
          <w:rFonts w:hint="eastAsia" w:ascii="方正仿宋_GBK" w:hAnsi="方正仿宋_GBK" w:eastAsia="方正仿宋_GBK" w:cs="方正仿宋_GBK"/>
          <w:b/>
          <w:bCs/>
          <w:color w:val="000000"/>
          <w:kern w:val="0"/>
          <w:sz w:val="30"/>
          <w:szCs w:val="30"/>
          <w:lang w:val="en-US" w:eastAsia="zh-CN" w:bidi="ar"/>
        </w:rPr>
        <w:t>免征无汞原电池、金属氢化物镍蓄电池、锂原电池、锂离子蓄电池、太阳能电池、燃料电池和全钒液流电池消费税</w:t>
      </w:r>
    </w:p>
    <w:p w14:paraId="3FFB815B">
      <w:pPr>
        <w:pStyle w:val="2"/>
        <w:rPr>
          <w:rFonts w:hint="eastAsia"/>
          <w:lang w:val="en-US" w:eastAsia="zh-CN"/>
        </w:rPr>
      </w:pPr>
    </w:p>
    <w:p w14:paraId="102404F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03CC800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2619DD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6114D82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47E85B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0D5D39F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583A36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生产、委托加工和进口无汞原电池、金属氢化物镍蓄电池</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又称“氢镍蓄电池”或“镍氢蓄电池”</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、锂原电池、锂离子蓄电池、太阳能电池、燃料电池和全钒液流电池免征消费税</w:t>
      </w:r>
    </w:p>
    <w:p w14:paraId="7BD9A79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DEC281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E20621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08CF39B">
      <w:pPr>
        <w:keepNext w:val="0"/>
        <w:keepLines w:val="0"/>
        <w:pageBreakBefore w:val="0"/>
        <w:widowControl w:val="0"/>
        <w:kinsoku/>
        <w:overflowPunct/>
        <w:bidi w:val="0"/>
        <w:spacing w:line="590" w:lineRule="exact"/>
        <w:ind w:firstLine="600" w:firstLineChars="200"/>
        <w:rPr>
          <w:rFonts w:hint="default" w:ascii="方正小标宋_GBK" w:hAnsi="方正小标宋_GBK" w:eastAsia="方正小标宋_GBK" w:cs="方正小标宋_GBK"/>
          <w:sz w:val="36"/>
          <w:szCs w:val="36"/>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35B93C7">
      <w:pPr>
        <w:pStyle w:val="3"/>
        <w:keepNext w:val="0"/>
        <w:keepLines w:val="0"/>
        <w:pageBreakBefore w:val="0"/>
        <w:widowControl w:val="0"/>
        <w:kinsoku/>
        <w:overflowPunct/>
        <w:bidi w:val="0"/>
      </w:pPr>
      <w:bookmarkStart w:id="134" w:name="_Toc5237"/>
      <w:r>
        <w:rPr>
          <w:rFonts w:hint="eastAsia"/>
          <w:lang w:val="en-US" w:eastAsia="zh-CN"/>
        </w:rPr>
        <w:t>135.</w:t>
      </w:r>
      <w:r>
        <w:t>支持绿色发展税费优惠政策</w:t>
      </w:r>
      <w:bookmarkEnd w:id="134"/>
    </w:p>
    <w:p w14:paraId="0AD43910">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226FFFFD">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pPr>
      <w:r>
        <w:rPr>
          <w:rFonts w:hint="default" w:ascii="方正仿宋_GBK" w:hAnsi="方正仿宋_GBK" w:eastAsia="方正仿宋_GBK" w:cs="方正仿宋_GBK"/>
          <w:b/>
          <w:bCs/>
          <w:color w:val="000000"/>
          <w:kern w:val="0"/>
          <w:sz w:val="30"/>
          <w:szCs w:val="30"/>
          <w:lang w:val="en-US" w:eastAsia="zh-CN" w:bidi="ar"/>
        </w:rPr>
        <w:t>免征施工状态下挥发性有机物含量低于</w:t>
      </w:r>
      <w:r>
        <w:rPr>
          <w:rFonts w:hint="default" w:ascii="Times New Roman" w:hAnsi="Times New Roman" w:eastAsia="方正仿宋_GBK" w:cs="Times New Roman"/>
          <w:b/>
          <w:bCs/>
          <w:color w:val="000000"/>
          <w:kern w:val="0"/>
          <w:sz w:val="30"/>
          <w:szCs w:val="30"/>
          <w:lang w:val="en-US" w:eastAsia="zh-CN" w:bidi="ar"/>
        </w:rPr>
        <w:t xml:space="preserve"> 420</w:t>
      </w:r>
      <w:r>
        <w:rPr>
          <w:rFonts w:hint="default" w:ascii="方正仿宋_GBK" w:hAnsi="方正仿宋_GBK" w:eastAsia="方正仿宋_GBK" w:cs="方正仿宋_GBK"/>
          <w:b/>
          <w:bCs/>
          <w:color w:val="000000"/>
          <w:kern w:val="0"/>
          <w:sz w:val="30"/>
          <w:szCs w:val="30"/>
          <w:lang w:val="en-US" w:eastAsia="zh-CN" w:bidi="ar"/>
        </w:rPr>
        <w:t xml:space="preserve"> 克/（含）的涂料消费税</w:t>
      </w:r>
    </w:p>
    <w:p w14:paraId="516BD7E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17FC90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751C02F">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B23438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7768A0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2658C71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2E2B39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生产、委托加工和进口施工状态下挥发性有机物(Volatile Organic Compounds,VOC)含量低于420克/升(含)的涂料免征消费税</w:t>
      </w:r>
    </w:p>
    <w:p w14:paraId="7002392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6BF24D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6C883E79">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eastAsia" w:ascii="Times New Roman" w:hAnsi="Times New Roman" w:eastAsia="方正楷体_GBK" w:cs="Times New Roman"/>
          <w:sz w:val="30"/>
          <w:szCs w:val="30"/>
          <w:lang w:eastAsia="zh-CN"/>
        </w:rPr>
        <w:t>：</w:t>
      </w:r>
      <w:r>
        <w:rPr>
          <w:rFonts w:hint="default" w:ascii="Times New Roman" w:hAnsi="Times New Roman" w:eastAsia="方正仿宋_GBK" w:cs="Times New Roman"/>
          <w:sz w:val="30"/>
          <w:szCs w:val="30"/>
          <w:lang w:val="en-US" w:eastAsia="zh-CN"/>
        </w:rPr>
        <w:t>12345</w:t>
      </w:r>
    </w:p>
    <w:p w14:paraId="01BB460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42DCD5A">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406EE68B">
      <w:pPr>
        <w:pStyle w:val="3"/>
        <w:keepNext w:val="0"/>
        <w:keepLines w:val="0"/>
        <w:pageBreakBefore w:val="0"/>
        <w:widowControl w:val="0"/>
        <w:kinsoku/>
        <w:overflowPunct/>
        <w:bidi w:val="0"/>
      </w:pPr>
      <w:bookmarkStart w:id="135" w:name="_Toc10065"/>
      <w:r>
        <w:rPr>
          <w:rFonts w:hint="eastAsia"/>
          <w:lang w:val="en-US" w:eastAsia="zh-CN"/>
        </w:rPr>
        <w:t>136.</w:t>
      </w:r>
      <w:r>
        <w:t>支持绿色发展税费优惠政策</w:t>
      </w:r>
      <w:bookmarkEnd w:id="135"/>
    </w:p>
    <w:p w14:paraId="44DB6E34">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6716C0A9">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生产销售和批发、零售滴灌带和滴灌管产品免征增值税</w:t>
      </w:r>
    </w:p>
    <w:p w14:paraId="3C281B41">
      <w:pPr>
        <w:pStyle w:val="2"/>
      </w:pPr>
    </w:p>
    <w:p w14:paraId="3BDE417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8FEF40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623616B">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5706BA2">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E2180E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3756FBE2">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409F438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生产销售和批发、零售滴灌带和滴灌管产品免征增值税</w:t>
      </w:r>
    </w:p>
    <w:p w14:paraId="0A3E386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983C3E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3B1E77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5327D22">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D4F2A90">
      <w:pPr>
        <w:pStyle w:val="3"/>
        <w:keepNext w:val="0"/>
        <w:keepLines w:val="0"/>
        <w:pageBreakBefore w:val="0"/>
        <w:widowControl w:val="0"/>
        <w:kinsoku/>
        <w:overflowPunct/>
        <w:bidi w:val="0"/>
      </w:pPr>
      <w:bookmarkStart w:id="136" w:name="_Toc12341"/>
      <w:r>
        <w:rPr>
          <w:rFonts w:hint="eastAsia"/>
          <w:lang w:val="en-US" w:eastAsia="zh-CN"/>
        </w:rPr>
        <w:t>137.</w:t>
      </w:r>
      <w:r>
        <w:t>支持绿色发展税费优惠政策</w:t>
      </w:r>
      <w:bookmarkEnd w:id="136"/>
    </w:p>
    <w:p w14:paraId="7C055CD2">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68512953">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经营节能节水项目所得税收优惠</w:t>
      </w:r>
    </w:p>
    <w:p w14:paraId="6DD776D8">
      <w:pPr>
        <w:pStyle w:val="2"/>
        <w:rPr>
          <w:rFonts w:hint="default"/>
          <w:lang w:val="en-US" w:eastAsia="zh-CN"/>
        </w:rPr>
      </w:pPr>
    </w:p>
    <w:p w14:paraId="6755874E">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5EC0C01">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4BEF34D1">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CDD7EAC">
      <w:pPr>
        <w:pStyle w:val="14"/>
        <w:keepNext w:val="0"/>
        <w:keepLines w:val="0"/>
        <w:pageBreakBefore w:val="0"/>
        <w:widowControl w:val="0"/>
        <w:kinsoku/>
        <w:wordWrap/>
        <w:overflowPunct/>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29899C8E">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61D2D19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033E678B">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1.符合条件的环境保护、节能节水项目，包括公共污水处理、公共垃圾处理、沼气综合开发利用、节能减排技术改造、海水淡化等。项目的具体条件和范围由国务院财政、税务主管部门商国务院有关部门制订，报国务院批准后公布施行。2.企业从事符合条件的环境保护、节能节水项目的所得，自项目取得第一笔生产经营收入所属纳税年度起，第一年至第三年免征企业所得税，第四年至第六年减半征收企业所得税</w:t>
      </w:r>
    </w:p>
    <w:p w14:paraId="165B2867">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3B7C5C0">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4CD29CD">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6D74A0C">
      <w:pPr>
        <w:keepNext w:val="0"/>
        <w:keepLines w:val="0"/>
        <w:pageBreakBefore w:val="0"/>
        <w:widowControl w:val="0"/>
        <w:kinsoku/>
        <w:wordWrap/>
        <w:overflowPunct/>
        <w:autoSpaceDE/>
        <w:autoSpaceDN/>
        <w:bidi w:val="0"/>
        <w:adjustRightInd/>
        <w:snapToGrid/>
        <w:spacing w:line="590" w:lineRule="exact"/>
        <w:ind w:firstLine="600" w:firstLineChars="200"/>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7C380ED">
      <w:pPr>
        <w:pStyle w:val="3"/>
        <w:keepNext w:val="0"/>
        <w:keepLines w:val="0"/>
        <w:pageBreakBefore w:val="0"/>
        <w:widowControl w:val="0"/>
        <w:kinsoku/>
        <w:overflowPunct/>
        <w:bidi w:val="0"/>
      </w:pPr>
      <w:bookmarkStart w:id="137" w:name="_Toc9875"/>
      <w:r>
        <w:rPr>
          <w:rFonts w:hint="eastAsia"/>
          <w:lang w:val="en-US" w:eastAsia="zh-CN"/>
        </w:rPr>
        <w:t>138.</w:t>
      </w:r>
      <w:r>
        <w:t>支持绿色发展税费优惠政策</w:t>
      </w:r>
      <w:bookmarkEnd w:id="137"/>
    </w:p>
    <w:p w14:paraId="36FA373E">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6A7A4AA7">
      <w:pPr>
        <w:keepNext w:val="0"/>
        <w:keepLines w:val="0"/>
        <w:pageBreakBefore w:val="0"/>
        <w:widowControl w:val="0"/>
        <w:suppressLineNumbers w:val="0"/>
        <w:kinsoku/>
        <w:wordWrap/>
        <w:overflowPunct/>
        <w:topLinePunct w:val="0"/>
        <w:autoSpaceDE/>
        <w:autoSpaceDN/>
        <w:bidi w:val="0"/>
        <w:adjustRightInd/>
        <w:snapToGrid/>
        <w:spacing w:line="59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购置节能节水专用设备税收优惠</w:t>
      </w:r>
    </w:p>
    <w:p w14:paraId="668F8A2F">
      <w:pPr>
        <w:pStyle w:val="2"/>
        <w:rPr>
          <w:rFonts w:hint="default"/>
          <w:lang w:val="en-US" w:eastAsia="zh-CN"/>
        </w:rPr>
      </w:pPr>
    </w:p>
    <w:p w14:paraId="479C3788">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701AAE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6B71F3EB">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FE33CA1">
      <w:pPr>
        <w:pStyle w:val="14"/>
        <w:keepNext w:val="0"/>
        <w:keepLines w:val="0"/>
        <w:pageBreakBefore w:val="0"/>
        <w:widowControl w:val="0"/>
        <w:kinsoku/>
        <w:wordWrap/>
        <w:overflowPunct/>
        <w:topLinePunct w:val="0"/>
        <w:autoSpaceDE/>
        <w:autoSpaceDN/>
        <w:bidi w:val="0"/>
        <w:adjustRightInd/>
        <w:snapToGrid/>
        <w:spacing w:after="0" w:line="590" w:lineRule="exact"/>
        <w:ind w:left="0" w:leftChars="0" w:firstLine="64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53855DE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65206FE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24FF22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1.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当年不足抵免的，可以在以后5个纳税年度结转抵免。2.享受所得税优惠的企业，应当实际购置并自身实际投入使用前款规定的专用设备</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企业购置上述专用设备在5年内转让、出租的，应当停止享受企业所得税优惠，并补缴已经抵免的企业所得税税款</w:t>
      </w:r>
      <w:r>
        <w:rPr>
          <w:rFonts w:hint="eastAsia" w:ascii="Times New Roman" w:hAnsi="Times New Roman" w:eastAsia="方正仿宋_GBK" w:cs="Times New Roman"/>
          <w:sz w:val="30"/>
          <w:szCs w:val="30"/>
          <w:lang w:val="en-US" w:eastAsia="zh-CN"/>
        </w:rPr>
        <w:t>。</w:t>
      </w:r>
    </w:p>
    <w:p w14:paraId="0BE2EBC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568D280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FB3446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FF059C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CA034B4">
      <w:pPr>
        <w:pStyle w:val="3"/>
        <w:keepNext w:val="0"/>
        <w:keepLines w:val="0"/>
        <w:pageBreakBefore w:val="0"/>
        <w:widowControl w:val="0"/>
        <w:kinsoku/>
        <w:overflowPunct/>
        <w:bidi w:val="0"/>
      </w:pPr>
      <w:bookmarkStart w:id="138" w:name="_Toc20484"/>
      <w:r>
        <w:rPr>
          <w:rFonts w:hint="eastAsia"/>
          <w:lang w:val="en-US" w:eastAsia="zh-CN"/>
        </w:rPr>
        <w:t>139.</w:t>
      </w:r>
      <w:r>
        <w:t>支持绿色发展税费优惠政策</w:t>
      </w:r>
      <w:bookmarkEnd w:id="138"/>
    </w:p>
    <w:p w14:paraId="6192DCA0">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2FA31930">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新能源汽车车辆购置税优惠</w:t>
      </w:r>
    </w:p>
    <w:p w14:paraId="12E9A146">
      <w:pPr>
        <w:pStyle w:val="2"/>
        <w:rPr>
          <w:rFonts w:hint="default"/>
          <w:lang w:val="en-US" w:eastAsia="zh-CN"/>
        </w:rPr>
      </w:pPr>
    </w:p>
    <w:p w14:paraId="1F654C2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7EDFAB96">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004612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0D711A0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134381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2024年1月1日至</w:t>
      </w:r>
      <w:r>
        <w:rPr>
          <w:rFonts w:hint="default" w:ascii="Times New Roman" w:hAnsi="Times New Roman" w:eastAsia="方正仿宋_GBK" w:cs="Times New Roman"/>
          <w:sz w:val="30"/>
          <w:szCs w:val="30"/>
          <w:lang w:val="en-US" w:eastAsia="zh-CN"/>
        </w:rPr>
        <w:t>2027年12月31日</w:t>
      </w:r>
    </w:p>
    <w:p w14:paraId="2BD16FB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企业、个体工商户</w:t>
      </w:r>
    </w:p>
    <w:p w14:paraId="0B46B42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在2024年1月1日至2025年12月31日期间的新能源汽车免征车辆购置税，其中，每辆新能源乘用车免税额不超过3万元；对购置日期在2026年1月1日至2027年12月31日期间的新能源汽车减半征收车辆购置税，其中，每辆新能源乘用车减税额不超过1.5万元</w:t>
      </w:r>
    </w:p>
    <w:p w14:paraId="309958E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0101F60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6600BE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690AA8F">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19B74CCC">
      <w:pPr>
        <w:pStyle w:val="3"/>
        <w:keepNext w:val="0"/>
        <w:keepLines w:val="0"/>
        <w:pageBreakBefore w:val="0"/>
        <w:widowControl w:val="0"/>
        <w:kinsoku/>
        <w:overflowPunct/>
        <w:bidi w:val="0"/>
        <w:rPr>
          <w:color w:val="auto"/>
        </w:rPr>
      </w:pPr>
      <w:bookmarkStart w:id="139" w:name="_Toc12032"/>
      <w:r>
        <w:rPr>
          <w:rFonts w:hint="eastAsia"/>
          <w:color w:val="auto"/>
          <w:lang w:val="en-US" w:eastAsia="zh-CN"/>
        </w:rPr>
        <w:t>140.</w:t>
      </w:r>
      <w:r>
        <w:rPr>
          <w:color w:val="auto"/>
        </w:rPr>
        <w:t>支持绿色发展税费优惠政策</w:t>
      </w:r>
      <w:bookmarkEnd w:id="139"/>
    </w:p>
    <w:p w14:paraId="5B6F4AD9">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114D216E">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免征国家重大水利工程建设基金城市维护建设税</w:t>
      </w:r>
    </w:p>
    <w:p w14:paraId="7576DBE2">
      <w:pPr>
        <w:pStyle w:val="2"/>
        <w:rPr>
          <w:rFonts w:hint="default"/>
          <w:lang w:val="en-US" w:eastAsia="zh-CN"/>
        </w:rPr>
      </w:pPr>
    </w:p>
    <w:p w14:paraId="41723EB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6F77D5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1F8929D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A43527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12BCE6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未经废止长期有效</w:t>
      </w:r>
    </w:p>
    <w:p w14:paraId="18FB6BD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2452BBE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对国家重大水利工程建设基金免征城市维护建设税</w:t>
      </w:r>
    </w:p>
    <w:p w14:paraId="099C68A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D635B1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CDF5C3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20EAF51">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F2B6166">
      <w:pPr>
        <w:pStyle w:val="3"/>
        <w:keepNext w:val="0"/>
        <w:keepLines w:val="0"/>
        <w:pageBreakBefore w:val="0"/>
        <w:widowControl w:val="0"/>
        <w:kinsoku/>
        <w:overflowPunct/>
        <w:bidi w:val="0"/>
      </w:pPr>
      <w:bookmarkStart w:id="140" w:name="_Toc15699"/>
      <w:r>
        <w:rPr>
          <w:rFonts w:hint="eastAsia"/>
          <w:lang w:val="en-US" w:eastAsia="zh-CN"/>
        </w:rPr>
        <w:t>141.</w:t>
      </w:r>
      <w:r>
        <w:t>支持绿色发展税费优惠政策</w:t>
      </w:r>
      <w:bookmarkEnd w:id="140"/>
    </w:p>
    <w:p w14:paraId="7E42E515">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239C8D2F">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免征国家重大水利工程建设基金教育费附加</w:t>
      </w:r>
    </w:p>
    <w:p w14:paraId="4DB7BF44">
      <w:pPr>
        <w:pStyle w:val="2"/>
        <w:rPr>
          <w:rFonts w:hint="default"/>
          <w:lang w:val="en-US" w:eastAsia="zh-CN"/>
        </w:rPr>
      </w:pPr>
    </w:p>
    <w:p w14:paraId="71A9DC4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0B8CE5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3B4F181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39EDB71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1182F28E">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367895F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71F1016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对国家重大水利工程建设基金免征城市维护建设税和教育费附加</w:t>
      </w:r>
    </w:p>
    <w:p w14:paraId="11633E2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5B86DE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51EF283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1CF0AFC">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8496CC5">
      <w:pPr>
        <w:pStyle w:val="3"/>
        <w:keepNext w:val="0"/>
        <w:keepLines w:val="0"/>
        <w:pageBreakBefore w:val="0"/>
        <w:widowControl w:val="0"/>
        <w:kinsoku/>
        <w:overflowPunct/>
        <w:bidi w:val="0"/>
      </w:pPr>
      <w:bookmarkStart w:id="141" w:name="_Toc6388"/>
      <w:r>
        <w:rPr>
          <w:rFonts w:hint="eastAsia"/>
          <w:lang w:val="en-US" w:eastAsia="zh-CN"/>
        </w:rPr>
        <w:t>142.</w:t>
      </w:r>
      <w:r>
        <w:t>支持绿色发展税费优惠政策</w:t>
      </w:r>
      <w:bookmarkEnd w:id="141"/>
    </w:p>
    <w:p w14:paraId="709F16D3">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6526872C">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对中国清洁发展机制基金取得的收入，免征企业所得税</w:t>
      </w:r>
    </w:p>
    <w:p w14:paraId="46873AF0">
      <w:pPr>
        <w:pStyle w:val="2"/>
        <w:rPr>
          <w:rFonts w:hint="default"/>
          <w:lang w:val="en-US" w:eastAsia="zh-CN"/>
        </w:rPr>
      </w:pPr>
    </w:p>
    <w:p w14:paraId="42A3AC8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2F81819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2BBF63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916432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307C2A5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6F9FD84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95A02A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对清洁基金取得的下列收入，免征企业所得税：</w:t>
      </w: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CDM项目温室气体减排量转让收入上缴国家的部分；</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国际金融组织赠款收入；</w:t>
      </w:r>
      <w:r>
        <w:rPr>
          <w:rFonts w:hint="eastAsia"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lang w:val="en-US" w:eastAsia="zh-CN"/>
        </w:rPr>
        <w:t>基金资金的存款利息收入、购买国债的利息收入；</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国内外机构、组织和个人的捐赠收入</w:t>
      </w:r>
      <w:r>
        <w:rPr>
          <w:rFonts w:hint="eastAsia" w:ascii="Times New Roman" w:hAnsi="Times New Roman" w:eastAsia="方正仿宋_GBK" w:cs="Times New Roman"/>
          <w:sz w:val="30"/>
          <w:szCs w:val="30"/>
          <w:lang w:val="en-US" w:eastAsia="zh-CN"/>
        </w:rPr>
        <w:t>。</w:t>
      </w:r>
    </w:p>
    <w:p w14:paraId="5392F17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7465EC0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69E3EC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286DCC7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28E3A82">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sz w:val="36"/>
          <w:szCs w:val="36"/>
          <w:lang w:val="en-US" w:eastAsia="zh-CN"/>
        </w:rPr>
      </w:pPr>
    </w:p>
    <w:p w14:paraId="11492354">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73BD6E60">
      <w:pPr>
        <w:pStyle w:val="3"/>
        <w:keepNext w:val="0"/>
        <w:keepLines w:val="0"/>
        <w:pageBreakBefore w:val="0"/>
        <w:widowControl w:val="0"/>
        <w:kinsoku/>
        <w:overflowPunct/>
        <w:bidi w:val="0"/>
      </w:pPr>
      <w:bookmarkStart w:id="142" w:name="_Toc11323"/>
      <w:r>
        <w:rPr>
          <w:rFonts w:hint="eastAsia"/>
          <w:lang w:val="en-US" w:eastAsia="zh-CN"/>
        </w:rPr>
        <w:t>143.</w:t>
      </w:r>
      <w:r>
        <w:t>支持绿色发展税费优惠政策</w:t>
      </w:r>
      <w:bookmarkEnd w:id="142"/>
    </w:p>
    <w:p w14:paraId="152C6157">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7DD43895">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对企业实施</w:t>
      </w:r>
      <w:r>
        <w:rPr>
          <w:rFonts w:hint="default" w:ascii="Times New Roman" w:hAnsi="Times New Roman" w:eastAsia="方正仿宋_GBK" w:cs="Times New Roman"/>
          <w:b/>
          <w:bCs/>
          <w:color w:val="000000"/>
          <w:kern w:val="0"/>
          <w:sz w:val="30"/>
          <w:szCs w:val="30"/>
          <w:lang w:val="en-US" w:eastAsia="zh-CN" w:bidi="ar"/>
        </w:rPr>
        <w:t>CDM</w:t>
      </w:r>
      <w:r>
        <w:rPr>
          <w:rFonts w:hint="default" w:ascii="方正仿宋_GBK" w:hAnsi="方正仿宋_GBK" w:eastAsia="方正仿宋_GBK" w:cs="方正仿宋_GBK"/>
          <w:b/>
          <w:bCs/>
          <w:color w:val="000000"/>
          <w:kern w:val="0"/>
          <w:sz w:val="30"/>
          <w:szCs w:val="30"/>
          <w:lang w:val="en-US" w:eastAsia="zh-CN" w:bidi="ar"/>
        </w:rPr>
        <w:t>项目获得的收入分类征收企业所得税</w:t>
      </w:r>
    </w:p>
    <w:p w14:paraId="7D7FCDA4">
      <w:pPr>
        <w:pStyle w:val="2"/>
        <w:rPr>
          <w:rFonts w:hint="default"/>
          <w:lang w:val="en-US" w:eastAsia="zh-CN"/>
        </w:rPr>
      </w:pPr>
    </w:p>
    <w:p w14:paraId="0F71C3DB">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7EC9A1F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94158A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507418D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5E8FC8D">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2867C07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F83CC5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eastAsia"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CDM项目实施企业按照《清洁发展机制项目运行管理办法》（发展改革委、科技部、外交部、财政部令第37号）的规定，将温室气体减排量的转让收入，按照以下比例上缴给国家的部分，准予在计算应纳税所得额时扣除：</w:t>
      </w:r>
      <w:r>
        <w:rPr>
          <w:rFonts w:hint="eastAsia" w:ascii="方正仿宋_GBK" w:hAnsi="方正仿宋_GBK" w:eastAsia="方正仿宋_GBK" w:cs="方正仿宋_GBK"/>
          <w:color w:val="auto"/>
          <w:sz w:val="30"/>
          <w:szCs w:val="30"/>
        </w:rPr>
        <w:t>①</w:t>
      </w:r>
      <w:r>
        <w:rPr>
          <w:rFonts w:hint="default" w:ascii="Times New Roman" w:hAnsi="Times New Roman" w:eastAsia="方正仿宋_GBK" w:cs="Times New Roman"/>
          <w:color w:val="auto"/>
          <w:sz w:val="30"/>
          <w:szCs w:val="30"/>
        </w:rPr>
        <w:t xml:space="preserve">氢氟碳化物（HFC）和全氟碳化物（PFC）类项目，为温室气体减排量转让收入的65%； </w:t>
      </w:r>
      <w:r>
        <w:rPr>
          <w:rFonts w:hint="default" w:ascii="方正仿宋_GBK" w:hAnsi="方正仿宋_GBK" w:eastAsia="方正仿宋_GBK" w:cs="方正仿宋_GBK"/>
          <w:color w:val="auto"/>
          <w:sz w:val="30"/>
          <w:szCs w:val="30"/>
        </w:rPr>
        <w:t>②</w:t>
      </w:r>
      <w:r>
        <w:rPr>
          <w:rFonts w:hint="default" w:ascii="Times New Roman" w:hAnsi="Times New Roman" w:eastAsia="方正仿宋_GBK" w:cs="Times New Roman"/>
          <w:color w:val="auto"/>
          <w:sz w:val="30"/>
          <w:szCs w:val="30"/>
        </w:rPr>
        <w:t>氧化亚氮（N2O）类项目，为温室气体减排量转让收入的30%；</w:t>
      </w:r>
      <w:r>
        <w:rPr>
          <w:rFonts w:hint="default" w:ascii="方正仿宋_GBK" w:hAnsi="方正仿宋_GBK" w:eastAsia="方正仿宋_GBK" w:cs="方正仿宋_GBK"/>
          <w:color w:val="auto"/>
          <w:sz w:val="30"/>
          <w:szCs w:val="30"/>
        </w:rPr>
        <w:t>③</w:t>
      </w:r>
      <w:r>
        <w:rPr>
          <w:rFonts w:hint="default" w:ascii="Times New Roman" w:hAnsi="Times New Roman" w:eastAsia="方正仿宋_GBK" w:cs="Times New Roman"/>
          <w:color w:val="auto"/>
          <w:sz w:val="30"/>
          <w:szCs w:val="30"/>
        </w:rPr>
        <w:t>《清洁发展机制项目运行管理办法》第四条规定的重点领域以及植树造林项目等类清洁发展机制项目，为温室气体减排量转让收入的2%。</w:t>
      </w:r>
      <w:r>
        <w:rPr>
          <w:rFonts w:hint="eastAsia"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对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w:t>
      </w:r>
      <w:r>
        <w:rPr>
          <w:rFonts w:hint="eastAsia" w:eastAsia="方正仿宋_GBK" w:cs="Times New Roman"/>
          <w:color w:val="auto"/>
          <w:sz w:val="30"/>
          <w:szCs w:val="30"/>
          <w:lang w:eastAsia="zh-CN"/>
        </w:rPr>
        <w:t>。</w:t>
      </w:r>
    </w:p>
    <w:p w14:paraId="78E2343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F43853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84E1E4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DDBE7A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6B8D251">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方正小标宋_GBK" w:hAnsi="方正小标宋_GBK" w:eastAsia="方正小标宋_GBK" w:cs="方正小标宋_GBK"/>
          <w:sz w:val="36"/>
          <w:szCs w:val="36"/>
          <w:lang w:val="en-US" w:eastAsia="zh-CN"/>
        </w:rPr>
        <w:sectPr>
          <w:pgSz w:w="11906" w:h="16838"/>
          <w:pgMar w:top="2041" w:right="1531" w:bottom="1701" w:left="1531" w:header="851" w:footer="992" w:gutter="0"/>
          <w:pgNumType w:fmt="decimal"/>
          <w:cols w:space="720" w:num="1"/>
          <w:docGrid w:type="lines" w:linePitch="312" w:charSpace="0"/>
        </w:sectPr>
      </w:pPr>
    </w:p>
    <w:p w14:paraId="637369DB">
      <w:pPr>
        <w:pStyle w:val="3"/>
        <w:keepNext w:val="0"/>
        <w:keepLines w:val="0"/>
        <w:pageBreakBefore w:val="0"/>
        <w:widowControl w:val="0"/>
        <w:kinsoku/>
        <w:overflowPunct/>
        <w:bidi w:val="0"/>
      </w:pPr>
      <w:bookmarkStart w:id="143" w:name="_Toc5307"/>
      <w:r>
        <w:rPr>
          <w:rFonts w:hint="eastAsia"/>
          <w:lang w:val="en-US" w:eastAsia="zh-CN"/>
        </w:rPr>
        <w:t>144.</w:t>
      </w:r>
      <w:r>
        <w:t>支持绿色发展税费优惠政策</w:t>
      </w:r>
      <w:bookmarkEnd w:id="143"/>
    </w:p>
    <w:p w14:paraId="34D4B8A2">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137DC256">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免征水电站其他用地城镇土地使用税</w:t>
      </w:r>
    </w:p>
    <w:p w14:paraId="71B902BA">
      <w:pPr>
        <w:pStyle w:val="2"/>
        <w:rPr>
          <w:rFonts w:hint="default"/>
          <w:lang w:val="en-US" w:eastAsia="zh-CN"/>
        </w:rPr>
      </w:pPr>
    </w:p>
    <w:p w14:paraId="602F0B3F">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218FDA8">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53A4D8FD">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4FC7C568">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2F2E21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bookmarkStart w:id="144" w:name="OLE_LINK1"/>
      <w:r>
        <w:rPr>
          <w:rFonts w:hint="eastAsia" w:ascii="Times New Roman" w:hAnsi="Times New Roman" w:eastAsia="方正仿宋_GBK" w:cs="Times New Roman"/>
          <w:sz w:val="30"/>
          <w:szCs w:val="30"/>
          <w:lang w:val="en-US" w:eastAsia="zh-CN"/>
        </w:rPr>
        <w:t>未经废止</w:t>
      </w:r>
      <w:bookmarkEnd w:id="144"/>
      <w:r>
        <w:rPr>
          <w:rFonts w:hint="default" w:ascii="Times New Roman" w:hAnsi="Times New Roman" w:eastAsia="方正仿宋_GBK" w:cs="Times New Roman"/>
          <w:sz w:val="30"/>
          <w:szCs w:val="30"/>
          <w:lang w:val="en-US" w:eastAsia="zh-CN"/>
        </w:rPr>
        <w:t>长期有效</w:t>
      </w:r>
    </w:p>
    <w:p w14:paraId="6A93B8B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30B1E634">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1.对厂区围墙外的灰场、输灰管、输油（气）管道、铁路专用线用地，免征土地使用税；2.对其他用地给予免税照顾。3.对供电部门的输电线路用地、变电站用地，免征土地使用税</w:t>
      </w:r>
      <w:r>
        <w:rPr>
          <w:rFonts w:hint="eastAsia" w:ascii="Times New Roman" w:hAnsi="Times New Roman" w:eastAsia="方正仿宋_GBK" w:cs="Times New Roman"/>
          <w:sz w:val="30"/>
          <w:szCs w:val="30"/>
          <w:lang w:val="en-US" w:eastAsia="zh-CN"/>
        </w:rPr>
        <w:t>。</w:t>
      </w:r>
    </w:p>
    <w:p w14:paraId="27FF506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E8DEB9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D6422F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D424C5F">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5A04350D">
      <w:pPr>
        <w:pStyle w:val="3"/>
        <w:keepNext w:val="0"/>
        <w:keepLines w:val="0"/>
        <w:pageBreakBefore w:val="0"/>
        <w:widowControl w:val="0"/>
        <w:kinsoku/>
        <w:overflowPunct/>
        <w:bidi w:val="0"/>
      </w:pPr>
      <w:bookmarkStart w:id="145" w:name="_Toc8112"/>
      <w:r>
        <w:rPr>
          <w:rFonts w:hint="eastAsia"/>
          <w:lang w:val="en-US" w:eastAsia="zh-CN"/>
        </w:rPr>
        <w:t>145.</w:t>
      </w:r>
      <w:r>
        <w:t>支持绿色发展税费优惠政策</w:t>
      </w:r>
      <w:bookmarkEnd w:id="145"/>
    </w:p>
    <w:p w14:paraId="4BA95537">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71C51153">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对分布式光伏发电自发自用电量免收国家重大水利工程建设基金</w:t>
      </w:r>
    </w:p>
    <w:p w14:paraId="64E21AA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61036D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1384B5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4A3B77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3A7C8A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lang w:val="en-US"/>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未经废止长期有效</w:t>
      </w:r>
    </w:p>
    <w:p w14:paraId="669CC0E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6CA0006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免收国家重大水利工程建设基金</w:t>
      </w:r>
    </w:p>
    <w:p w14:paraId="717668A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413D8E7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5C2647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308B2FE3">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319844E">
      <w:pPr>
        <w:pStyle w:val="3"/>
        <w:keepNext w:val="0"/>
        <w:keepLines w:val="0"/>
        <w:pageBreakBefore w:val="0"/>
        <w:widowControl w:val="0"/>
        <w:kinsoku/>
        <w:overflowPunct/>
        <w:bidi w:val="0"/>
      </w:pPr>
      <w:bookmarkStart w:id="146" w:name="_Toc28452"/>
      <w:r>
        <w:rPr>
          <w:rFonts w:hint="eastAsia"/>
          <w:lang w:val="en-US" w:eastAsia="zh-CN"/>
        </w:rPr>
        <w:t>146.</w:t>
      </w:r>
      <w:r>
        <w:t>支持绿色发展税费优惠政策</w:t>
      </w:r>
      <w:bookmarkEnd w:id="146"/>
    </w:p>
    <w:p w14:paraId="1C7DE7AE">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7F63FC1D">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对分布式光伏发电自发自用电量免收可再生能源电价附加</w:t>
      </w:r>
    </w:p>
    <w:p w14:paraId="6FC2C541">
      <w:pPr>
        <w:pStyle w:val="2"/>
        <w:rPr>
          <w:rFonts w:hint="default"/>
          <w:lang w:val="en-US" w:eastAsia="zh-CN"/>
        </w:rPr>
      </w:pPr>
    </w:p>
    <w:p w14:paraId="2386DC3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58E443F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B457D01">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02CD3D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22E397B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7EFFB808">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2D2E777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免收可再生能源电价附加</w:t>
      </w:r>
    </w:p>
    <w:p w14:paraId="64FF7669">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7E85E94">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18505730">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745E222A">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7431112A">
      <w:pPr>
        <w:pStyle w:val="3"/>
        <w:keepNext w:val="0"/>
        <w:keepLines w:val="0"/>
        <w:pageBreakBefore w:val="0"/>
        <w:widowControl w:val="0"/>
        <w:kinsoku/>
        <w:overflowPunct/>
        <w:bidi w:val="0"/>
      </w:pPr>
      <w:bookmarkStart w:id="147" w:name="_Toc14010"/>
      <w:r>
        <w:rPr>
          <w:rFonts w:hint="eastAsia"/>
          <w:lang w:val="en-US" w:eastAsia="zh-CN"/>
        </w:rPr>
        <w:t>147.</w:t>
      </w:r>
      <w:r>
        <w:t>支持绿色发展税费优惠政策</w:t>
      </w:r>
      <w:bookmarkEnd w:id="147"/>
    </w:p>
    <w:p w14:paraId="5F4392AD">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58FF9808">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对分布式光伏发电自发自用电量免收大中型水库移民后期扶持基金</w:t>
      </w:r>
    </w:p>
    <w:p w14:paraId="1340658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799942DA">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13DD06A">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28139473">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60CF60C1">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3D958A0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2FE12CB0">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免收大中型水库移民后期扶持基金</w:t>
      </w:r>
    </w:p>
    <w:p w14:paraId="7C5EDB97">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19CB472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70F1AAF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15108EB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4BECDCEC">
      <w:pPr>
        <w:pStyle w:val="13"/>
        <w:keepNext w:val="0"/>
        <w:keepLines w:val="0"/>
        <w:pageBreakBefore w:val="0"/>
        <w:widowControl w:val="0"/>
        <w:numPr>
          <w:ilvl w:val="0"/>
          <w:numId w:val="0"/>
        </w:numPr>
        <w:kinsoku/>
        <w:wordWrap/>
        <w:overflowPunct/>
        <w:topLinePunct/>
        <w:autoSpaceDE/>
        <w:autoSpaceDN/>
        <w:bidi w:val="0"/>
        <w:adjustRightInd/>
        <w:snapToGrid/>
        <w:spacing w:after="0" w:line="590" w:lineRule="exact"/>
        <w:jc w:val="center"/>
        <w:textAlignment w:val="auto"/>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1BA73912">
      <w:pPr>
        <w:pStyle w:val="3"/>
        <w:keepNext w:val="0"/>
        <w:keepLines w:val="0"/>
        <w:pageBreakBefore w:val="0"/>
        <w:widowControl w:val="0"/>
        <w:kinsoku/>
        <w:overflowPunct/>
        <w:bidi w:val="0"/>
      </w:pPr>
      <w:bookmarkStart w:id="148" w:name="_Toc26966"/>
      <w:r>
        <w:rPr>
          <w:rFonts w:hint="eastAsia"/>
          <w:lang w:val="en-US" w:eastAsia="zh-CN"/>
        </w:rPr>
        <w:t>148.</w:t>
      </w:r>
      <w:r>
        <w:t>支持绿色发展税费优惠政策</w:t>
      </w:r>
      <w:bookmarkEnd w:id="148"/>
    </w:p>
    <w:p w14:paraId="6F54DD6E">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4C6B7A49">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对分布式光伏发电自发自用电量免收农网还贷资金</w:t>
      </w:r>
    </w:p>
    <w:p w14:paraId="4C6CE67A">
      <w:pPr>
        <w:pStyle w:val="2"/>
        <w:rPr>
          <w:rFonts w:hint="default"/>
          <w:lang w:val="en-US" w:eastAsia="zh-CN"/>
        </w:rPr>
      </w:pPr>
    </w:p>
    <w:p w14:paraId="5A7927A1">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359A6BEC">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7B8DCA54">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581970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209C55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7E39F5D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5D9AC55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免收农网还贷资金</w:t>
      </w:r>
    </w:p>
    <w:p w14:paraId="6AE9CB3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33394712">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3660580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6C5BC5B3">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2426673C">
      <w:pPr>
        <w:pStyle w:val="3"/>
        <w:keepNext w:val="0"/>
        <w:keepLines w:val="0"/>
        <w:pageBreakBefore w:val="0"/>
        <w:widowControl w:val="0"/>
        <w:kinsoku/>
        <w:overflowPunct/>
        <w:bidi w:val="0"/>
      </w:pPr>
      <w:bookmarkStart w:id="149" w:name="_Toc29659"/>
      <w:r>
        <w:rPr>
          <w:rFonts w:hint="eastAsia"/>
          <w:lang w:val="en-US" w:eastAsia="zh-CN"/>
        </w:rPr>
        <w:t>149.</w:t>
      </w:r>
      <w:r>
        <w:t>支持绿色发展税费优惠政策</w:t>
      </w:r>
      <w:bookmarkEnd w:id="149"/>
    </w:p>
    <w:p w14:paraId="429E0D3D">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1AE98E84">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免征核电站其他用地城镇土地使用税</w:t>
      </w:r>
    </w:p>
    <w:p w14:paraId="41D2A317">
      <w:pPr>
        <w:pStyle w:val="2"/>
        <w:rPr>
          <w:rFonts w:hint="default"/>
          <w:lang w:val="en-US" w:eastAsia="zh-CN"/>
        </w:rPr>
      </w:pPr>
    </w:p>
    <w:p w14:paraId="5E29DA75">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6CA78E9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2D3F5679">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73B68807">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B0BA90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3FC802A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75E8209C">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其他用地免征城镇土地使用税</w:t>
      </w:r>
    </w:p>
    <w:p w14:paraId="1B0B718B">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0463291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2B64DFFD">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4F610C3F">
      <w:pPr>
        <w:keepNext w:val="0"/>
        <w:keepLines w:val="0"/>
        <w:pageBreakBefore w:val="0"/>
        <w:widowControl w:val="0"/>
        <w:kinsoku/>
        <w:overflowPunct/>
        <w:bidi w:val="0"/>
        <w:spacing w:line="590" w:lineRule="exact"/>
        <w:ind w:firstLine="600" w:firstLineChars="200"/>
        <w:rPr>
          <w:rFonts w:hint="default" w:ascii="Times New Roman" w:hAnsi="Times New Roman" w:eastAsia="方正小标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6FA64C4A">
      <w:pPr>
        <w:pStyle w:val="3"/>
        <w:keepNext w:val="0"/>
        <w:keepLines w:val="0"/>
        <w:pageBreakBefore w:val="0"/>
        <w:widowControl w:val="0"/>
        <w:kinsoku/>
        <w:overflowPunct/>
        <w:bidi w:val="0"/>
      </w:pPr>
      <w:bookmarkStart w:id="150" w:name="_Toc29167"/>
      <w:r>
        <w:rPr>
          <w:rFonts w:hint="eastAsia"/>
          <w:lang w:val="en-US" w:eastAsia="zh-CN"/>
        </w:rPr>
        <w:t>150.</w:t>
      </w:r>
      <w:r>
        <w:t>支持绿色发展税费优惠政策</w:t>
      </w:r>
      <w:bookmarkEnd w:id="150"/>
    </w:p>
    <w:p w14:paraId="1E04FBC3">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p>
    <w:p w14:paraId="49480BEA">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left"/>
        <w:textAlignment w:val="auto"/>
        <w:rPr>
          <w:rFonts w:hint="default" w:ascii="方正仿宋_GBK" w:hAnsi="方正仿宋_GBK" w:eastAsia="方正仿宋_GBK" w:cs="方正仿宋_GBK"/>
          <w:b/>
          <w:bCs/>
          <w:color w:val="000000"/>
          <w:kern w:val="0"/>
          <w:sz w:val="30"/>
          <w:szCs w:val="30"/>
          <w:lang w:val="en-US" w:eastAsia="zh-CN" w:bidi="ar"/>
        </w:rPr>
      </w:pPr>
      <w:r>
        <w:rPr>
          <w:rFonts w:hint="default" w:ascii="方正仿宋_GBK" w:hAnsi="方正仿宋_GBK" w:eastAsia="方正仿宋_GBK" w:cs="方正仿宋_GBK"/>
          <w:b/>
          <w:bCs/>
          <w:color w:val="000000"/>
          <w:kern w:val="0"/>
          <w:sz w:val="30"/>
          <w:szCs w:val="30"/>
          <w:lang w:val="en-US" w:eastAsia="zh-CN" w:bidi="ar"/>
        </w:rPr>
        <w:t>对核电站应税土地在基建期内减征城镇土地使用税</w:t>
      </w:r>
    </w:p>
    <w:p w14:paraId="06F42152">
      <w:pPr>
        <w:pStyle w:val="2"/>
        <w:rPr>
          <w:rFonts w:hint="default"/>
        </w:rPr>
      </w:pPr>
    </w:p>
    <w:p w14:paraId="6BC5D6B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（一）政策类别：</w:t>
      </w:r>
      <w:r>
        <w:rPr>
          <w:rFonts w:hint="default" w:ascii="Times New Roman" w:hAnsi="Times New Roman" w:eastAsia="方正仿宋_GBK" w:cs="Times New Roman"/>
          <w:sz w:val="30"/>
          <w:szCs w:val="30"/>
          <w:lang w:val="en-US" w:eastAsia="zh-CN"/>
        </w:rPr>
        <w:t>减免类</w:t>
      </w:r>
    </w:p>
    <w:p w14:paraId="1BACAA0E">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（二）政策类型：</w:t>
      </w:r>
      <w:r>
        <w:rPr>
          <w:rFonts w:hint="default" w:ascii="Times New Roman" w:hAnsi="Times New Roman" w:eastAsia="方正仿宋_GBK" w:cs="Times New Roman"/>
          <w:sz w:val="30"/>
          <w:szCs w:val="30"/>
          <w:lang w:val="en-US" w:eastAsia="zh-CN"/>
        </w:rPr>
        <w:t>税费优惠</w:t>
      </w:r>
    </w:p>
    <w:p w14:paraId="0FFFB230">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（三）执行层级：</w:t>
      </w:r>
      <w:r>
        <w:rPr>
          <w:rFonts w:hint="default" w:ascii="Times New Roman" w:hAnsi="Times New Roman" w:eastAsia="方正仿宋_GBK" w:cs="Times New Roman"/>
          <w:kern w:val="2"/>
          <w:sz w:val="30"/>
          <w:szCs w:val="30"/>
          <w:lang w:val="en-US" w:eastAsia="zh-CN" w:bidi="ar-SA"/>
        </w:rPr>
        <w:t>县级</w:t>
      </w:r>
    </w:p>
    <w:p w14:paraId="19967946">
      <w:pPr>
        <w:pStyle w:val="14"/>
        <w:keepNext w:val="0"/>
        <w:keepLines w:val="0"/>
        <w:pageBreakBefore w:val="0"/>
        <w:widowControl w:val="0"/>
        <w:kinsoku/>
        <w:overflowPunct/>
        <w:bidi w:val="0"/>
        <w:spacing w:after="0" w:line="590" w:lineRule="exact"/>
        <w:ind w:left="0" w:leftChars="0"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（四）适用地区：</w:t>
      </w:r>
      <w:r>
        <w:rPr>
          <w:rFonts w:hint="default" w:ascii="Times New Roman" w:hAnsi="Times New Roman" w:eastAsia="方正仿宋_GBK" w:cs="Times New Roman"/>
          <w:kern w:val="2"/>
          <w:sz w:val="30"/>
          <w:szCs w:val="30"/>
          <w:lang w:val="en-US" w:eastAsia="zh-CN" w:bidi="ar-SA"/>
        </w:rPr>
        <w:t>广安市</w:t>
      </w:r>
    </w:p>
    <w:p w14:paraId="4FFD283F">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（五）有效期：</w:t>
      </w:r>
      <w:r>
        <w:rPr>
          <w:rFonts w:hint="eastAsia" w:ascii="Times New Roman" w:hAnsi="Times New Roman" w:eastAsia="方正仿宋_GBK" w:cs="Times New Roman"/>
          <w:sz w:val="30"/>
          <w:szCs w:val="30"/>
          <w:lang w:val="en-US" w:eastAsia="zh-CN"/>
        </w:rPr>
        <w:t>未经废止</w:t>
      </w:r>
      <w:r>
        <w:rPr>
          <w:rFonts w:hint="default" w:ascii="Times New Roman" w:hAnsi="Times New Roman" w:eastAsia="方正仿宋_GBK" w:cs="Times New Roman"/>
          <w:sz w:val="30"/>
          <w:szCs w:val="30"/>
          <w:lang w:val="en-US" w:eastAsia="zh-CN"/>
        </w:rPr>
        <w:t>长期有效</w:t>
      </w:r>
    </w:p>
    <w:p w14:paraId="5F756DB5">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（六）兑现对象：</w:t>
      </w:r>
      <w:r>
        <w:rPr>
          <w:rFonts w:hint="default" w:ascii="Times New Roman" w:hAnsi="Times New Roman" w:eastAsia="方正仿宋_GBK" w:cs="Times New Roman"/>
          <w:sz w:val="30"/>
          <w:szCs w:val="30"/>
          <w:lang w:val="en-US" w:eastAsia="zh-CN"/>
        </w:rPr>
        <w:t>企业</w:t>
      </w:r>
    </w:p>
    <w:p w14:paraId="12828A73">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（七）兑现标准：</w:t>
      </w:r>
      <w:r>
        <w:rPr>
          <w:rFonts w:hint="default" w:ascii="Times New Roman" w:hAnsi="Times New Roman" w:eastAsia="方正仿宋_GBK" w:cs="Times New Roman"/>
          <w:sz w:val="30"/>
          <w:szCs w:val="30"/>
          <w:lang w:val="en-US" w:eastAsia="zh-CN"/>
        </w:rPr>
        <w:t>对核电站应税土地在基建期内减半征收城镇土地使用税</w:t>
      </w:r>
    </w:p>
    <w:p w14:paraId="7BA0DDF6">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（八）兑现方式：</w:t>
      </w:r>
      <w:r>
        <w:rPr>
          <w:rFonts w:hint="default" w:ascii="Times New Roman" w:hAnsi="Times New Roman" w:eastAsia="方正仿宋_GBK" w:cs="Times New Roman"/>
          <w:sz w:val="30"/>
          <w:szCs w:val="30"/>
          <w:lang w:val="en-US" w:eastAsia="zh-CN"/>
        </w:rPr>
        <w:t>免申即享</w:t>
      </w:r>
    </w:p>
    <w:p w14:paraId="63555613">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（九）惠企政策服务专窗咨询电话：</w:t>
      </w:r>
      <w:r>
        <w:rPr>
          <w:rFonts w:hint="default" w:ascii="Times New Roman" w:hAnsi="Times New Roman" w:eastAsia="方正仿宋_GBK" w:cs="Times New Roman"/>
          <w:sz w:val="30"/>
          <w:szCs w:val="30"/>
          <w:lang w:val="en-US" w:eastAsia="zh-CN"/>
        </w:rPr>
        <w:t>0826-2612366</w:t>
      </w:r>
    </w:p>
    <w:p w14:paraId="0C9DDB97">
      <w:pPr>
        <w:keepNext w:val="0"/>
        <w:keepLines w:val="0"/>
        <w:pageBreakBefore w:val="0"/>
        <w:widowControl w:val="0"/>
        <w:kinsoku/>
        <w:overflowPunct/>
        <w:bidi w:val="0"/>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sz w:val="30"/>
          <w:szCs w:val="30"/>
        </w:rPr>
        <w:t>（十）监督投诉电话：</w:t>
      </w:r>
      <w:r>
        <w:rPr>
          <w:rFonts w:hint="default" w:ascii="Times New Roman" w:hAnsi="Times New Roman" w:eastAsia="方正仿宋_GBK" w:cs="Times New Roman"/>
          <w:sz w:val="30"/>
          <w:szCs w:val="30"/>
          <w:lang w:val="en-US" w:eastAsia="zh-CN"/>
        </w:rPr>
        <w:t>12345</w:t>
      </w:r>
    </w:p>
    <w:p w14:paraId="0318C2EC">
      <w:pPr>
        <w:keepNext w:val="0"/>
        <w:keepLines w:val="0"/>
        <w:pageBreakBefore w:val="0"/>
        <w:widowControl w:val="0"/>
        <w:kinsoku/>
        <w:overflowPunct/>
        <w:bidi w:val="0"/>
        <w:spacing w:line="590" w:lineRule="exact"/>
        <w:ind w:firstLine="600" w:firstLineChars="200"/>
        <w:rPr>
          <w:rFonts w:hint="eastAsia" w:ascii="Times New Roman" w:hAnsi="Times New Roman" w:eastAsia="方正仿宋_GBK" w:cs="Times New Roman"/>
          <w:sz w:val="30"/>
          <w:szCs w:val="30"/>
          <w:highlight w:val="none"/>
          <w:lang w:val="en-US" w:eastAsia="zh-CN"/>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楷体_GBK" w:cs="Times New Roman"/>
          <w:sz w:val="30"/>
          <w:szCs w:val="30"/>
        </w:rPr>
        <w:t>（十一）咨询地址：</w:t>
      </w:r>
      <w:r>
        <w:rPr>
          <w:rFonts w:hint="eastAsia" w:ascii="Times New Roman" w:hAnsi="Times New Roman" w:eastAsia="方正仿宋_GBK" w:cs="Times New Roman"/>
          <w:sz w:val="30"/>
          <w:szCs w:val="30"/>
          <w:highlight w:val="none"/>
          <w:lang w:val="en-US" w:eastAsia="zh-CN"/>
        </w:rPr>
        <w:t>广安市前锋区深广大道888号13幢D栋广安市政务服务中心4楼惠企政策服务专窗。</w:t>
      </w:r>
    </w:p>
    <w:p w14:paraId="30CE9A46">
      <w:pPr>
        <w:pStyle w:val="3"/>
        <w:keepNext w:val="0"/>
        <w:keepLines w:val="0"/>
        <w:pageBreakBefore w:val="0"/>
        <w:widowControl w:val="0"/>
        <w:kinsoku/>
        <w:overflowPunct/>
        <w:bidi w:val="0"/>
        <w:rPr>
          <w:rFonts w:hint="default"/>
          <w:lang w:val="en-US" w:eastAsia="zh-CN"/>
        </w:rPr>
      </w:pPr>
      <w:bookmarkStart w:id="151" w:name="_Toc20664"/>
      <w:r>
        <w:rPr>
          <w:rFonts w:hint="eastAsia"/>
          <w:lang w:val="en-US" w:eastAsia="zh-CN"/>
        </w:rPr>
        <w:t>151.</w:t>
      </w:r>
      <w:r>
        <w:rPr>
          <w:rFonts w:hint="default"/>
          <w:lang w:val="en-US" w:eastAsia="zh-CN"/>
        </w:rPr>
        <w:t>实施旅行社引客入广奖补</w:t>
      </w:r>
      <w:bookmarkEnd w:id="151"/>
    </w:p>
    <w:p w14:paraId="03C49FD1">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562" w:firstLineChars="200"/>
        <w:jc w:val="both"/>
        <w:textAlignment w:val="auto"/>
        <w:rPr>
          <w:rFonts w:hint="eastAsia" w:ascii="方正仿宋_GBK" w:hAnsi="方正仿宋_GBK" w:eastAsia="方正仿宋_GBK" w:cs="方正仿宋_GBK"/>
          <w:b/>
          <w:bCs/>
          <w:color w:val="auto"/>
          <w:kern w:val="2"/>
          <w:sz w:val="28"/>
          <w:szCs w:val="28"/>
          <w:lang w:val="en-US" w:eastAsia="zh-CN"/>
        </w:rPr>
      </w:pPr>
    </w:p>
    <w:p w14:paraId="754F2D39">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both"/>
        <w:textAlignment w:val="auto"/>
        <w:rPr>
          <w:rFonts w:hint="default" w:ascii="Times New Roman" w:hAnsi="Times New Roman" w:eastAsia="方正仿宋_GBK" w:cs="Times New Roman"/>
          <w:b/>
          <w:bCs/>
          <w:color w:val="000000"/>
          <w:kern w:val="0"/>
          <w:sz w:val="30"/>
          <w:szCs w:val="30"/>
          <w:lang w:val="en-US" w:eastAsia="zh-CN" w:bidi="ar"/>
        </w:rPr>
      </w:pPr>
      <w:r>
        <w:rPr>
          <w:rFonts w:hint="default" w:ascii="Times New Roman" w:hAnsi="Times New Roman" w:eastAsia="方正仿宋_GBK" w:cs="Times New Roman"/>
          <w:b/>
          <w:bCs/>
          <w:color w:val="000000"/>
          <w:kern w:val="0"/>
          <w:sz w:val="30"/>
          <w:szCs w:val="30"/>
          <w:lang w:val="en-US" w:eastAsia="zh-CN" w:bidi="ar"/>
        </w:rPr>
        <w:t>对2025年4月1日至2025年12月31日期间，组织境外旅游团来广的旅行社，按游客每人次100元给予奖励。组织市外旅游团来广的旅行社，按游客每人次20元给予奖励，对组织市外研学团队单次300人及以上来广的旅行社，再按游客每人次10元追加奖励</w:t>
      </w:r>
    </w:p>
    <w:p w14:paraId="3B856229">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both"/>
        <w:textAlignment w:val="auto"/>
        <w:rPr>
          <w:rFonts w:hint="default" w:ascii="Times New Roman" w:hAnsi="Times New Roman" w:eastAsia="方正仿宋_GBK" w:cs="Times New Roman"/>
          <w:b/>
          <w:bCs/>
          <w:color w:val="000000"/>
          <w:kern w:val="0"/>
          <w:sz w:val="30"/>
          <w:szCs w:val="30"/>
          <w:lang w:val="en-US" w:eastAsia="zh-CN" w:bidi="ar"/>
        </w:rPr>
      </w:pPr>
      <w:r>
        <w:rPr>
          <w:rFonts w:hint="default" w:ascii="Times New Roman" w:hAnsi="Times New Roman" w:eastAsia="方正仿宋_GBK" w:cs="Times New Roman"/>
          <w:b/>
          <w:bCs/>
          <w:color w:val="000000"/>
          <w:kern w:val="0"/>
          <w:sz w:val="30"/>
          <w:szCs w:val="30"/>
          <w:lang w:val="en-US" w:eastAsia="zh-CN" w:bidi="ar"/>
        </w:rPr>
        <w:t>其中：研学团队指旅行社组织市外中小学生到广安市域内旅游景区点研学基地开展研学实践活动的团队</w:t>
      </w:r>
    </w:p>
    <w:p w14:paraId="79D3A6D0">
      <w:pPr>
        <w:pStyle w:val="2"/>
        <w:rPr>
          <w:rFonts w:hint="default"/>
          <w:lang w:val="en-US" w:eastAsia="zh-CN"/>
        </w:rPr>
      </w:pPr>
    </w:p>
    <w:p w14:paraId="369EF3AB">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eastAsia" w:ascii="方正黑体_GBK" w:hAnsi="方正黑体_GBK" w:eastAsia="方正黑体_GBK" w:cs="方正黑体_GBK"/>
          <w:sz w:val="30"/>
          <w:szCs w:val="30"/>
        </w:rPr>
        <w:t>一、事项基本信息</w:t>
      </w:r>
    </w:p>
    <w:p w14:paraId="7D86ECBC">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（一）政策类别：</w:t>
      </w:r>
      <w:r>
        <w:rPr>
          <w:rFonts w:hint="default" w:ascii="Times New Roman" w:hAnsi="Times New Roman" w:eastAsia="方正仿宋_GBK" w:cs="Times New Roman"/>
          <w:sz w:val="30"/>
          <w:szCs w:val="30"/>
        </w:rPr>
        <w:t>奖补类</w:t>
      </w:r>
    </w:p>
    <w:p w14:paraId="19484B7D">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（二）政策类型：</w:t>
      </w:r>
      <w:r>
        <w:rPr>
          <w:rFonts w:hint="default" w:ascii="Times New Roman" w:hAnsi="Times New Roman" w:eastAsia="方正仿宋_GBK" w:cs="Times New Roman"/>
          <w:sz w:val="30"/>
          <w:szCs w:val="30"/>
        </w:rPr>
        <w:t>财政支持</w:t>
      </w:r>
    </w:p>
    <w:p w14:paraId="0F150D89">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eastAsia" w:ascii="Times New Roman" w:hAnsi="Times New Roman" w:eastAsia="方正仿宋_GBK" w:cs="Times New Roman"/>
          <w:sz w:val="30"/>
          <w:szCs w:val="30"/>
          <w:lang w:eastAsia="zh-CN"/>
        </w:rPr>
      </w:pPr>
      <w:r>
        <w:rPr>
          <w:rFonts w:hint="default" w:ascii="Times New Roman" w:hAnsi="Times New Roman" w:eastAsia="方正楷体_GBK" w:cs="Times New Roman"/>
          <w:kern w:val="2"/>
          <w:sz w:val="30"/>
          <w:szCs w:val="30"/>
          <w:lang w:val="en-US" w:eastAsia="zh-CN" w:bidi="ar-SA"/>
        </w:rPr>
        <w:t>（三）执行层级：</w:t>
      </w:r>
      <w:r>
        <w:rPr>
          <w:rFonts w:hint="eastAsia" w:ascii="方正仿宋_GBK" w:hAnsi="方正仿宋_GBK" w:eastAsia="方正仿宋_GBK" w:cs="方正仿宋_GBK"/>
          <w:b w:val="0"/>
          <w:bCs w:val="0"/>
          <w:color w:val="auto"/>
          <w:kern w:val="2"/>
          <w:sz w:val="30"/>
          <w:szCs w:val="30"/>
          <w:lang w:val="en-US" w:eastAsia="zh-CN" w:bidi="ar-SA"/>
        </w:rPr>
        <w:t>广安市</w:t>
      </w:r>
    </w:p>
    <w:p w14:paraId="61F7E7ED">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eastAsia" w:ascii="Times New Roman" w:hAnsi="Times New Roman" w:eastAsia="方正仿宋_GBK" w:cs="Times New Roman"/>
          <w:sz w:val="30"/>
          <w:szCs w:val="30"/>
          <w:lang w:eastAsia="zh-CN"/>
        </w:rPr>
      </w:pPr>
      <w:r>
        <w:rPr>
          <w:rFonts w:hint="default" w:ascii="Times New Roman" w:hAnsi="Times New Roman" w:eastAsia="方正楷体_GBK" w:cs="Times New Roman"/>
          <w:kern w:val="2"/>
          <w:sz w:val="30"/>
          <w:szCs w:val="30"/>
          <w:lang w:val="en-US" w:eastAsia="zh-CN" w:bidi="ar-SA"/>
        </w:rPr>
        <w:t>（四）适用地区：</w:t>
      </w:r>
      <w:r>
        <w:rPr>
          <w:rFonts w:hint="eastAsia" w:ascii="方正仿宋_GBK" w:hAnsi="方正仿宋_GBK" w:eastAsia="方正仿宋_GBK" w:cs="方正仿宋_GBK"/>
          <w:b w:val="0"/>
          <w:bCs w:val="0"/>
          <w:color w:val="auto"/>
          <w:kern w:val="2"/>
          <w:sz w:val="30"/>
          <w:szCs w:val="30"/>
          <w:lang w:val="en-US" w:eastAsia="zh-CN" w:bidi="ar-SA"/>
        </w:rPr>
        <w:t>全国</w:t>
      </w:r>
    </w:p>
    <w:p w14:paraId="7A374864">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pacing w:val="-6"/>
          <w:sz w:val="30"/>
          <w:szCs w:val="30"/>
        </w:rPr>
      </w:pPr>
      <w:r>
        <w:rPr>
          <w:rFonts w:hint="default" w:ascii="Times New Roman" w:hAnsi="Times New Roman" w:eastAsia="方正楷体_GBK" w:cs="Times New Roman"/>
          <w:kern w:val="2"/>
          <w:sz w:val="30"/>
          <w:szCs w:val="30"/>
          <w:lang w:val="en-US" w:eastAsia="zh-CN" w:bidi="ar-SA"/>
        </w:rPr>
        <w:t>（五）有效期：</w:t>
      </w:r>
      <w:r>
        <w:rPr>
          <w:rFonts w:hint="default" w:ascii="Times New Roman" w:hAnsi="Times New Roman" w:eastAsia="方正仿宋_GBK" w:cs="Times New Roman"/>
          <w:spacing w:val="-6"/>
          <w:sz w:val="30"/>
          <w:szCs w:val="30"/>
        </w:rPr>
        <w:t>2025年4月1日至2025年12月31日</w:t>
      </w:r>
    </w:p>
    <w:p w14:paraId="21E949C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00" w:firstLineChars="200"/>
        <w:jc w:val="both"/>
        <w:textAlignment w:val="auto"/>
        <w:outlineLvl w:val="9"/>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（六）申请对象：</w:t>
      </w:r>
      <w:r>
        <w:rPr>
          <w:rFonts w:hint="default" w:ascii="Times New Roman" w:hAnsi="Times New Roman" w:eastAsia="方正仿宋_GBK" w:cs="Times New Roman"/>
          <w:b w:val="0"/>
          <w:bCs w:val="0"/>
          <w:color w:val="auto"/>
          <w:kern w:val="2"/>
          <w:sz w:val="30"/>
          <w:szCs w:val="30"/>
          <w:lang w:val="en-US" w:eastAsia="zh-CN"/>
        </w:rPr>
        <w:t>依法设立、具有独立法人资格、依法纳税的旅行社</w:t>
      </w:r>
      <w:r>
        <w:rPr>
          <w:rFonts w:hint="eastAsia" w:ascii="Times New Roman" w:hAnsi="Times New Roman" w:eastAsia="方正仿宋_GBK" w:cs="Times New Roman"/>
          <w:b w:val="0"/>
          <w:bCs w:val="0"/>
          <w:color w:val="auto"/>
          <w:kern w:val="2"/>
          <w:sz w:val="30"/>
          <w:szCs w:val="30"/>
          <w:lang w:val="en" w:eastAsia="zh-CN"/>
        </w:rPr>
        <w:t>。</w:t>
      </w:r>
    </w:p>
    <w:p w14:paraId="6EBF224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lang w:val="en-US" w:eastAsia="zh-CN"/>
        </w:rPr>
      </w:pPr>
      <w:r>
        <w:rPr>
          <w:rFonts w:hint="default" w:ascii="Times New Roman" w:hAnsi="Times New Roman" w:eastAsia="方正楷体_GBK" w:cs="Times New Roman"/>
          <w:sz w:val="30"/>
          <w:szCs w:val="30"/>
          <w:lang w:val="en-US" w:eastAsia="zh-CN"/>
        </w:rPr>
        <w:t>（七）申报条件：</w:t>
      </w:r>
    </w:p>
    <w:p w14:paraId="64F06A18">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600" w:firstLineChars="200"/>
        <w:jc w:val="both"/>
        <w:textAlignment w:val="auto"/>
        <w:rPr>
          <w:rFonts w:hint="default" w:ascii="Times New Roman" w:hAnsi="Times New Roman" w:eastAsia="方正仿宋_GBK" w:cs="Times New Roman"/>
          <w:b w:val="0"/>
          <w:bCs w:val="0"/>
          <w:color w:val="auto"/>
          <w:spacing w:val="-6"/>
          <w:kern w:val="2"/>
          <w:sz w:val="30"/>
          <w:szCs w:val="30"/>
          <w:lang w:val="en-US" w:eastAsia="zh-CN"/>
        </w:rPr>
      </w:pPr>
      <w:r>
        <w:rPr>
          <w:rFonts w:hint="default" w:ascii="Times New Roman" w:hAnsi="Times New Roman" w:cs="Times New Roman"/>
          <w:b w:val="0"/>
          <w:bCs w:val="0"/>
          <w:color w:val="auto"/>
          <w:kern w:val="2"/>
          <w:sz w:val="30"/>
          <w:szCs w:val="30"/>
          <w:lang w:val="en-US" w:eastAsia="zh-CN"/>
        </w:rPr>
        <w:t>1.</w:t>
      </w:r>
      <w:r>
        <w:rPr>
          <w:rFonts w:hint="default" w:ascii="Times New Roman" w:hAnsi="Times New Roman" w:eastAsia="方正仿宋_GBK" w:cs="Times New Roman"/>
          <w:b w:val="0"/>
          <w:bCs w:val="0"/>
          <w:color w:val="auto"/>
          <w:kern w:val="2"/>
          <w:sz w:val="30"/>
          <w:szCs w:val="30"/>
          <w:lang w:val="en-US" w:eastAsia="zh-CN"/>
        </w:rPr>
        <w:t>2025年4月1日至2025年12月31日期间组织、接待市外游客在</w:t>
      </w:r>
      <w:r>
        <w:rPr>
          <w:rFonts w:hint="default" w:ascii="Times New Roman" w:hAnsi="Times New Roman" w:cs="Times New Roman"/>
          <w:b w:val="0"/>
          <w:bCs w:val="0"/>
          <w:color w:val="auto"/>
          <w:kern w:val="2"/>
          <w:sz w:val="30"/>
          <w:szCs w:val="30"/>
          <w:lang w:val="en-US" w:eastAsia="zh-CN"/>
        </w:rPr>
        <w:t>广安</w:t>
      </w:r>
      <w:r>
        <w:rPr>
          <w:rFonts w:hint="default" w:ascii="Times New Roman" w:hAnsi="Times New Roman" w:eastAsia="方正仿宋_GBK" w:cs="Times New Roman"/>
          <w:b w:val="0"/>
          <w:bCs w:val="0"/>
          <w:color w:val="auto"/>
          <w:kern w:val="2"/>
          <w:sz w:val="30"/>
          <w:szCs w:val="30"/>
          <w:lang w:val="en-US" w:eastAsia="zh-CN"/>
        </w:rPr>
        <w:t>市范围内旅游的旅游团队，填报了全国旅游服务监管平台旅游团队系统。</w:t>
      </w:r>
    </w:p>
    <w:p w14:paraId="7968F480">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576" w:firstLineChars="200"/>
        <w:jc w:val="both"/>
        <w:textAlignment w:val="auto"/>
        <w:rPr>
          <w:rFonts w:hint="default" w:ascii="Times New Roman" w:hAnsi="Times New Roman" w:eastAsia="方正仿宋_GBK" w:cs="Times New Roman"/>
          <w:b w:val="0"/>
          <w:bCs w:val="0"/>
          <w:color w:val="auto"/>
          <w:kern w:val="2"/>
          <w:sz w:val="30"/>
          <w:szCs w:val="30"/>
          <w:lang w:val="en" w:eastAsia="zh-CN"/>
        </w:rPr>
      </w:pPr>
      <w:r>
        <w:rPr>
          <w:rFonts w:hint="default" w:ascii="Times New Roman" w:hAnsi="Times New Roman" w:cs="Times New Roman"/>
          <w:b w:val="0"/>
          <w:bCs w:val="0"/>
          <w:color w:val="auto"/>
          <w:spacing w:val="-6"/>
          <w:kern w:val="2"/>
          <w:sz w:val="30"/>
          <w:szCs w:val="30"/>
          <w:lang w:val="en-US" w:eastAsia="zh-CN"/>
        </w:rPr>
        <w:t>2.</w:t>
      </w:r>
      <w:r>
        <w:rPr>
          <w:rFonts w:hint="default" w:ascii="Times New Roman" w:hAnsi="Times New Roman" w:eastAsia="方正仿宋_GBK" w:cs="Times New Roman"/>
          <w:b w:val="0"/>
          <w:bCs w:val="0"/>
          <w:color w:val="auto"/>
          <w:spacing w:val="-6"/>
          <w:kern w:val="2"/>
          <w:sz w:val="30"/>
          <w:szCs w:val="30"/>
          <w:lang w:val="en-US" w:eastAsia="zh-CN"/>
        </w:rPr>
        <w:t>每次组织游客10人（含）以上，同一批次抵达广安，行程相</w:t>
      </w:r>
      <w:r>
        <w:rPr>
          <w:rFonts w:hint="default" w:ascii="Times New Roman" w:hAnsi="Times New Roman" w:eastAsia="方正仿宋_GBK" w:cs="Times New Roman"/>
          <w:b w:val="0"/>
          <w:bCs w:val="0"/>
          <w:color w:val="auto"/>
          <w:kern w:val="2"/>
          <w:sz w:val="30"/>
          <w:szCs w:val="30"/>
          <w:lang w:val="en-US" w:eastAsia="zh-CN"/>
        </w:rPr>
        <w:t>同</w:t>
      </w:r>
      <w:r>
        <w:rPr>
          <w:rFonts w:hint="default" w:ascii="Times New Roman" w:hAnsi="Times New Roman" w:eastAsia="方正仿宋_GBK" w:cs="Times New Roman"/>
          <w:b w:val="0"/>
          <w:bCs w:val="0"/>
          <w:color w:val="auto"/>
          <w:kern w:val="2"/>
          <w:sz w:val="30"/>
          <w:szCs w:val="30"/>
          <w:lang w:val="en" w:eastAsia="zh-CN"/>
        </w:rPr>
        <w:t>。</w:t>
      </w:r>
    </w:p>
    <w:p w14:paraId="4EAB898F">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600" w:firstLineChars="200"/>
        <w:jc w:val="both"/>
        <w:textAlignment w:val="auto"/>
        <w:rPr>
          <w:rFonts w:hint="default" w:ascii="Times New Roman" w:hAnsi="Times New Roman" w:eastAsia="方正仿宋_GBK" w:cs="Times New Roman"/>
          <w:b w:val="0"/>
          <w:bCs w:val="0"/>
          <w:color w:val="auto"/>
          <w:kern w:val="2"/>
          <w:sz w:val="30"/>
          <w:szCs w:val="30"/>
          <w:lang w:val="en-US" w:eastAsia="zh-CN"/>
        </w:rPr>
      </w:pPr>
      <w:r>
        <w:rPr>
          <w:rFonts w:hint="default" w:ascii="Times New Roman" w:hAnsi="Times New Roman" w:cs="Times New Roman"/>
          <w:b w:val="0"/>
          <w:bCs w:val="0"/>
          <w:color w:val="auto"/>
          <w:kern w:val="2"/>
          <w:sz w:val="30"/>
          <w:szCs w:val="30"/>
          <w:lang w:val="en-US" w:eastAsia="zh-CN"/>
        </w:rPr>
        <w:t>3.</w:t>
      </w:r>
      <w:r>
        <w:rPr>
          <w:rFonts w:hint="default" w:ascii="Times New Roman" w:hAnsi="Times New Roman" w:eastAsia="方正仿宋_GBK" w:cs="Times New Roman"/>
          <w:b w:val="0"/>
          <w:bCs w:val="0"/>
          <w:color w:val="auto"/>
          <w:kern w:val="2"/>
          <w:sz w:val="30"/>
          <w:szCs w:val="30"/>
          <w:lang w:val="en-US" w:eastAsia="zh-CN"/>
        </w:rPr>
        <w:t>境外旅游团队游客人次按天数进行统计，游客在广安停留1天即为1人次，停留2天并住宿1晚为2人次，以此类推；国内旅游团队按批次统计，游客在广安停留不少于2天且住宿不少于1晚为1人次。</w:t>
      </w:r>
    </w:p>
    <w:p w14:paraId="6B1CAE9E">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600" w:firstLineChars="200"/>
        <w:jc w:val="both"/>
        <w:textAlignment w:val="auto"/>
        <w:rPr>
          <w:rFonts w:hint="default" w:ascii="Times New Roman" w:hAnsi="Times New Roman" w:eastAsia="方正仿宋_GBK" w:cs="Times New Roman"/>
          <w:sz w:val="30"/>
          <w:szCs w:val="30"/>
        </w:rPr>
      </w:pPr>
      <w:r>
        <w:rPr>
          <w:rFonts w:hint="default" w:ascii="Times New Roman" w:hAnsi="Times New Roman" w:cs="Times New Roman"/>
          <w:b w:val="0"/>
          <w:bCs w:val="0"/>
          <w:color w:val="auto"/>
          <w:kern w:val="2"/>
          <w:sz w:val="30"/>
          <w:szCs w:val="30"/>
          <w:lang w:val="en-US" w:eastAsia="zh-CN"/>
        </w:rPr>
        <w:t>4.</w:t>
      </w:r>
      <w:r>
        <w:rPr>
          <w:rFonts w:hint="default" w:ascii="Times New Roman" w:hAnsi="Times New Roman" w:eastAsia="方正仿宋_GBK" w:cs="Times New Roman"/>
          <w:b w:val="0"/>
          <w:bCs w:val="0"/>
          <w:color w:val="auto"/>
          <w:kern w:val="2"/>
          <w:sz w:val="30"/>
          <w:szCs w:val="30"/>
          <w:lang w:val="en-US" w:eastAsia="zh-CN"/>
        </w:rPr>
        <w:t>游览景点1个以上（含1个），须为A级旅游景区及文旅新场景（广安不夜城、賨城里、广安建川博物馆、广安市博物馆、沿口古镇、大熊猫科普基地、川东民俗博物馆）。</w:t>
      </w:r>
    </w:p>
    <w:p w14:paraId="663A77B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lang w:val="en-US" w:eastAsia="zh-CN"/>
        </w:rPr>
        <w:t>（八）申报时限：</w:t>
      </w:r>
      <w:r>
        <w:rPr>
          <w:rFonts w:hint="default" w:ascii="Times New Roman" w:hAnsi="Times New Roman" w:eastAsia="方正仿宋_GBK" w:cs="Times New Roman"/>
          <w:b w:val="0"/>
          <w:bCs w:val="0"/>
          <w:color w:val="auto"/>
          <w:kern w:val="2"/>
          <w:sz w:val="30"/>
          <w:szCs w:val="30"/>
          <w:lang w:val="en-US" w:eastAsia="zh-CN"/>
        </w:rPr>
        <w:t>2026年3月20日前</w:t>
      </w:r>
    </w:p>
    <w:p w14:paraId="797827CD">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60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kern w:val="2"/>
          <w:sz w:val="30"/>
          <w:szCs w:val="30"/>
          <w:lang w:val="en-US" w:eastAsia="zh-CN" w:bidi="ar-SA"/>
        </w:rPr>
        <w:t>（九）兑现标准：</w:t>
      </w:r>
      <w:r>
        <w:rPr>
          <w:rFonts w:hint="default" w:ascii="Times New Roman" w:hAnsi="Times New Roman" w:eastAsia="方正仿宋_GBK" w:cs="Times New Roman"/>
          <w:b w:val="0"/>
          <w:bCs w:val="0"/>
          <w:color w:val="auto"/>
          <w:kern w:val="2"/>
          <w:sz w:val="30"/>
          <w:szCs w:val="30"/>
          <w:lang w:val="en-US" w:eastAsia="zh-CN"/>
        </w:rPr>
        <w:t>组织境外旅游团来广的旅行社，按游客每人次100元给予奖励。组织市外旅游团来广的旅行社，按游客每人次20元给予奖励，对组织市外研学团队单次300人及以上来广的旅行社，再按游客每人次10元追加奖励。</w:t>
      </w:r>
    </w:p>
    <w:p w14:paraId="47E9F163">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（十）兑现方式：</w:t>
      </w:r>
      <w:r>
        <w:rPr>
          <w:rFonts w:hint="eastAsia" w:ascii="方正仿宋_GBK" w:hAnsi="方正仿宋_GBK" w:eastAsia="方正仿宋_GBK" w:cs="方正仿宋_GBK"/>
          <w:b w:val="0"/>
          <w:bCs w:val="0"/>
          <w:color w:val="auto"/>
          <w:kern w:val="2"/>
          <w:sz w:val="30"/>
          <w:szCs w:val="30"/>
          <w:lang w:val="en-US" w:eastAsia="zh-CN" w:bidi="ar-SA"/>
        </w:rPr>
        <w:t>快申快享</w:t>
      </w:r>
    </w:p>
    <w:p w14:paraId="1B4C2C1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lang w:val="en-US"/>
        </w:rPr>
      </w:pPr>
      <w:r>
        <w:rPr>
          <w:rFonts w:hint="default" w:ascii="Times New Roman" w:hAnsi="Times New Roman" w:eastAsia="方正楷体_GBK" w:cs="Times New Roman"/>
          <w:sz w:val="30"/>
          <w:szCs w:val="30"/>
          <w:lang w:val="en-US" w:eastAsia="zh-CN"/>
        </w:rPr>
        <w:t>（十一）兑现时限：</w:t>
      </w:r>
      <w:r>
        <w:rPr>
          <w:rFonts w:hint="default" w:ascii="Times New Roman" w:hAnsi="Times New Roman" w:eastAsia="方正仿宋_GBK" w:cs="Times New Roman"/>
          <w:sz w:val="30"/>
          <w:szCs w:val="30"/>
          <w:lang w:val="en-US" w:eastAsia="zh-CN"/>
        </w:rPr>
        <w:t>财政资金拨付后</w:t>
      </w:r>
      <w:r>
        <w:rPr>
          <w:rFonts w:hint="eastAsia" w:ascii="Times New Roman" w:hAnsi="Times New Roman" w:cs="Times New Roman"/>
          <w:sz w:val="30"/>
          <w:szCs w:val="30"/>
          <w:lang w:val="en-US" w:eastAsia="zh-CN"/>
        </w:rPr>
        <w:t>6</w:t>
      </w:r>
      <w:r>
        <w:rPr>
          <w:rFonts w:hint="default" w:ascii="Times New Roman" w:hAnsi="Times New Roman" w:eastAsia="方正仿宋_GBK" w:cs="Times New Roman"/>
          <w:sz w:val="30"/>
          <w:szCs w:val="30"/>
          <w:lang w:val="en-US" w:eastAsia="zh-CN"/>
        </w:rPr>
        <w:t>个工作日</w:t>
      </w:r>
    </w:p>
    <w:p w14:paraId="3E634D8B">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（十二）惠企政策服务专窗咨询电话：</w:t>
      </w:r>
      <w:r>
        <w:rPr>
          <w:rFonts w:hint="eastAsia" w:ascii="Times New Roman" w:hAnsi="Times New Roman" w:eastAsia="方正仿宋_GBK" w:cs="Times New Roman"/>
          <w:color w:val="000000"/>
          <w:spacing w:val="0"/>
          <w:position w:val="0"/>
          <w:sz w:val="30"/>
          <w:szCs w:val="30"/>
          <w:lang w:val="en-US" w:eastAsia="zh-CN"/>
        </w:rPr>
        <w:t>0826-2351851</w:t>
      </w:r>
    </w:p>
    <w:p w14:paraId="07E7FBBB">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（十三）监督投诉电话：</w:t>
      </w:r>
      <w:r>
        <w:rPr>
          <w:rFonts w:hint="default" w:ascii="Times New Roman" w:hAnsi="Times New Roman" w:eastAsia="方正仿宋_GBK" w:cs="Times New Roman"/>
          <w:sz w:val="30"/>
          <w:szCs w:val="30"/>
        </w:rPr>
        <w:t>12345</w:t>
      </w:r>
    </w:p>
    <w:p w14:paraId="254CD19A">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（十四）受理地址：</w:t>
      </w:r>
      <w:r>
        <w:rPr>
          <w:rFonts w:hint="default" w:ascii="Times New Roman" w:hAnsi="Times New Roman" w:eastAsia="方正仿宋_GBK" w:cs="Times New Roman"/>
          <w:sz w:val="30"/>
          <w:szCs w:val="30"/>
          <w:lang w:val="en-US" w:eastAsia="zh-CN"/>
        </w:rPr>
        <w:t>广安市前锋区深广大道888号13幢D栋广安市政务服务中心4楼惠企政策服务专窗</w:t>
      </w:r>
    </w:p>
    <w:p w14:paraId="693B575F">
      <w:pPr>
        <w:pStyle w:val="14"/>
        <w:keepNext w:val="0"/>
        <w:keepLines w:val="0"/>
        <w:pageBreakBefore w:val="0"/>
        <w:widowControl w:val="0"/>
        <w:kinsoku/>
        <w:wordWrap/>
        <w:overflowPunct/>
        <w:topLinePunct w:val="0"/>
        <w:autoSpaceDE/>
        <w:autoSpaceDN/>
        <w:bidi w:val="0"/>
        <w:adjustRightInd/>
        <w:spacing w:after="0" w:afterLines="0" w:line="590" w:lineRule="exact"/>
        <w:ind w:left="0" w:leftChars="0" w:firstLine="66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kern w:val="2"/>
          <w:sz w:val="30"/>
          <w:szCs w:val="30"/>
          <w:lang w:val="en-US" w:eastAsia="zh-CN" w:bidi="ar-SA"/>
        </w:rPr>
        <w:t>（十五）工作时间：</w:t>
      </w:r>
      <w:r>
        <w:rPr>
          <w:rFonts w:hint="eastAsia" w:ascii="Times New Roman" w:hAnsi="Times New Roman" w:eastAsia="方正仿宋_GBK" w:cs="Times New Roman"/>
          <w:sz w:val="30"/>
          <w:szCs w:val="30"/>
          <w:lang w:eastAsia="zh-CN"/>
        </w:rPr>
        <w:t>工作日，上午</w:t>
      </w:r>
      <w:r>
        <w:rPr>
          <w:rFonts w:hint="eastAsia" w:ascii="Times New Roman" w:hAnsi="Times New Roman" w:eastAsia="方正仿宋_GBK" w:cs="Times New Roman"/>
          <w:sz w:val="30"/>
          <w:szCs w:val="30"/>
          <w:lang w:val="en-US" w:eastAsia="zh-CN"/>
        </w:rPr>
        <w:t>9</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00—12</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00，下午13</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00—17</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w:t>
      </w:r>
    </w:p>
    <w:p w14:paraId="3587FDDF">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eastAsia" w:ascii="方正黑体_GBK" w:hAnsi="方正黑体_GBK" w:eastAsia="方正黑体_GBK" w:cs="方正黑体_GBK"/>
          <w:sz w:val="30"/>
          <w:szCs w:val="30"/>
        </w:rPr>
        <w:t>二、申请材料</w:t>
      </w:r>
    </w:p>
    <w:p w14:paraId="4993AFEA">
      <w:pPr>
        <w:keepNext w:val="0"/>
        <w:keepLines w:val="0"/>
        <w:pageBreakBefore w:val="0"/>
        <w:widowControl w:val="0"/>
        <w:kinsoku/>
        <w:overflowPunct/>
        <w:bidi w:val="0"/>
        <w:spacing w:line="590" w:lineRule="exact"/>
        <w:ind w:firstLine="600" w:firstLineChars="200"/>
        <w:rPr>
          <w:rFonts w:hint="default" w:ascii="Times New Roman" w:hAnsi="Times New Roman" w:eastAsia="方正楷体_GBK" w:cs="Times New Roman"/>
          <w:sz w:val="30"/>
          <w:szCs w:val="30"/>
          <w:lang w:val="en-US" w:eastAsia="zh-CN"/>
        </w:rPr>
      </w:pPr>
      <w:r>
        <w:rPr>
          <w:rFonts w:hint="eastAsia" w:ascii="Times New Roman" w:hAnsi="Times New Roman" w:eastAsia="方正楷体_GBK" w:cs="Times New Roman"/>
          <w:sz w:val="30"/>
          <w:szCs w:val="30"/>
          <w:lang w:val="en-US" w:eastAsia="zh-CN"/>
        </w:rPr>
        <w:t>（一）</w:t>
      </w:r>
      <w:r>
        <w:rPr>
          <w:rFonts w:hint="default" w:ascii="Times New Roman" w:hAnsi="Times New Roman" w:eastAsia="方正楷体_GBK" w:cs="Times New Roman"/>
          <w:sz w:val="30"/>
          <w:szCs w:val="30"/>
          <w:lang w:val="en-US" w:eastAsia="zh-CN"/>
        </w:rPr>
        <w:t>旅行社组织旅游团队来广人次奖补项目申报</w:t>
      </w:r>
      <w:r>
        <w:rPr>
          <w:rFonts w:hint="eastAsia" w:ascii="Times New Roman" w:hAnsi="Times New Roman" w:eastAsia="方正楷体_GBK" w:cs="Times New Roman"/>
          <w:sz w:val="30"/>
          <w:szCs w:val="30"/>
          <w:lang w:val="en-US" w:eastAsia="zh-CN"/>
        </w:rPr>
        <w:t>表</w:t>
      </w:r>
    </w:p>
    <w:p w14:paraId="31247293">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材料要求：</w:t>
      </w:r>
      <w:r>
        <w:rPr>
          <w:rFonts w:hint="eastAsia" w:ascii="Times New Roman" w:hAnsi="Times New Roman" w:eastAsia="方正仿宋_GBK" w:cs="Times New Roman"/>
          <w:sz w:val="30"/>
          <w:szCs w:val="30"/>
          <w:lang w:val="en-US" w:eastAsia="zh-CN"/>
        </w:rPr>
        <w:t>原件，加盖单位公章。</w:t>
      </w:r>
    </w:p>
    <w:p w14:paraId="091D01BB">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审查要点：</w:t>
      </w:r>
      <w:r>
        <w:rPr>
          <w:rFonts w:hint="eastAsia" w:ascii="方正仿宋_GBK" w:hAnsi="方正仿宋_GBK" w:eastAsia="方正仿宋_GBK" w:cs="方正仿宋_GBK"/>
          <w:b w:val="0"/>
          <w:bCs w:val="0"/>
          <w:color w:val="auto"/>
          <w:sz w:val="30"/>
          <w:szCs w:val="30"/>
          <w:lang w:eastAsia="zh-CN"/>
        </w:rPr>
        <w:t>内容</w:t>
      </w:r>
      <w:r>
        <w:rPr>
          <w:rFonts w:hint="default" w:ascii="Times New Roman" w:hAnsi="Times New Roman" w:eastAsia="方正仿宋_GBK" w:cs="Times New Roman"/>
          <w:b w:val="0"/>
          <w:bCs w:val="0"/>
          <w:color w:val="auto"/>
          <w:sz w:val="30"/>
          <w:szCs w:val="30"/>
        </w:rPr>
        <w:t>真实、准确、完整。</w:t>
      </w:r>
    </w:p>
    <w:p w14:paraId="09950298">
      <w:pPr>
        <w:keepNext w:val="0"/>
        <w:keepLines w:val="0"/>
        <w:pageBreakBefore w:val="0"/>
        <w:widowControl w:val="0"/>
        <w:kinsoku/>
        <w:wordWrap/>
        <w:overflowPunct/>
        <w:topLinePunct w:val="0"/>
        <w:autoSpaceDE/>
        <w:autoSpaceDN/>
        <w:bidi w:val="0"/>
        <w:adjustRightInd/>
        <w:spacing w:line="590" w:lineRule="exact"/>
        <w:ind w:firstLine="600" w:firstLineChars="200"/>
        <w:jc w:val="left"/>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3.样本样表:</w:t>
      </w:r>
    </w:p>
    <w:p w14:paraId="30A2CC4E">
      <w:pPr>
        <w:keepNext w:val="0"/>
        <w:keepLines w:val="0"/>
        <w:pageBreakBefore w:val="0"/>
        <w:widowControl w:val="0"/>
        <w:numPr>
          <w:ilvl w:val="0"/>
          <w:numId w:val="0"/>
        </w:numPr>
        <w:kinsoku/>
        <w:overflowPunct/>
        <w:bidi w:val="0"/>
        <w:spacing w:after="0" w:line="580" w:lineRule="exact"/>
        <w:jc w:val="center"/>
        <w:rPr>
          <w:rFonts w:hint="eastAsia" w:ascii="Times New Roman" w:hAnsi="Times New Roman" w:eastAsia="方正小标宋_GBK" w:cs="方正小标宋_GBK"/>
          <w:b w:val="0"/>
          <w:bCs w:val="0"/>
          <w:color w:val="auto"/>
          <w:spacing w:val="0"/>
          <w:sz w:val="44"/>
          <w:szCs w:val="44"/>
          <w:lang w:val="en-US" w:eastAsia="zh-CN"/>
        </w:rPr>
      </w:pPr>
    </w:p>
    <w:p w14:paraId="10607286">
      <w:pPr>
        <w:keepNext w:val="0"/>
        <w:keepLines w:val="0"/>
        <w:pageBreakBefore w:val="0"/>
        <w:widowControl w:val="0"/>
        <w:numPr>
          <w:ilvl w:val="0"/>
          <w:numId w:val="0"/>
        </w:numPr>
        <w:kinsoku/>
        <w:overflowPunct/>
        <w:bidi w:val="0"/>
        <w:spacing w:after="0" w:line="580" w:lineRule="exact"/>
        <w:jc w:val="center"/>
        <w:rPr>
          <w:rFonts w:hint="eastAsia" w:ascii="Times New Roman" w:hAnsi="Times New Roman" w:eastAsia="方正小标宋_GBK" w:cs="方正小标宋_GBK"/>
          <w:b w:val="0"/>
          <w:bCs w:val="0"/>
          <w:color w:val="auto"/>
          <w:sz w:val="32"/>
          <w:szCs w:val="32"/>
          <w:lang w:val="en-US" w:eastAsia="zh-CN"/>
        </w:rPr>
      </w:pPr>
      <w:r>
        <w:rPr>
          <w:rFonts w:hint="eastAsia" w:ascii="Times New Roman" w:hAnsi="Times New Roman" w:eastAsia="方正小标宋_GBK" w:cs="方正小标宋_GBK"/>
          <w:b w:val="0"/>
          <w:bCs w:val="0"/>
          <w:color w:val="auto"/>
          <w:spacing w:val="0"/>
          <w:sz w:val="44"/>
          <w:szCs w:val="44"/>
          <w:lang w:val="en-US" w:eastAsia="zh-CN"/>
        </w:rPr>
        <w:t>广安市“引客入广”奖补</w:t>
      </w:r>
      <w:r>
        <w:rPr>
          <w:rFonts w:hint="eastAsia" w:ascii="Times New Roman" w:hAnsi="Times New Roman" w:eastAsia="方正小标宋_GBK" w:cs="方正小标宋_GBK"/>
          <w:b w:val="0"/>
          <w:bCs w:val="0"/>
          <w:color w:val="auto"/>
          <w:spacing w:val="0"/>
          <w:sz w:val="44"/>
          <w:szCs w:val="44"/>
          <w:lang w:eastAsia="zh-CN"/>
        </w:rPr>
        <w:t>申报表</w:t>
      </w:r>
    </w:p>
    <w:p w14:paraId="318430DD">
      <w:pPr>
        <w:pStyle w:val="2"/>
        <w:keepNext w:val="0"/>
        <w:keepLines w:val="0"/>
        <w:pageBreakBefore w:val="0"/>
        <w:widowControl w:val="0"/>
        <w:tabs>
          <w:tab w:val="center" w:pos="4140"/>
          <w:tab w:val="right" w:pos="8300"/>
        </w:tabs>
        <w:kinsoku/>
        <w:overflowPunct/>
        <w:bidi w:val="0"/>
        <w:rPr>
          <w:rFonts w:hint="eastAsia" w:ascii="Times New Roman" w:hAnsi="Times New Roman"/>
          <w:b w:val="0"/>
          <w:bCs w:val="0"/>
          <w:color w:val="auto"/>
          <w:lang w:val="en-US" w:eastAsia="zh-CN"/>
        </w:rPr>
      </w:pPr>
    </w:p>
    <w:tbl>
      <w:tblPr>
        <w:tblStyle w:val="15"/>
        <w:tblW w:w="918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2916"/>
        <w:gridCol w:w="1512"/>
        <w:gridCol w:w="2331"/>
      </w:tblGrid>
      <w:tr w14:paraId="2A3F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14:paraId="56D5F67A">
            <w:pPr>
              <w:keepNext w:val="0"/>
              <w:keepLines w:val="0"/>
              <w:pageBreakBefore w:val="0"/>
              <w:widowControl w:val="0"/>
              <w:kinsoku/>
              <w:wordWrap/>
              <w:overflowPunct/>
              <w:topLinePunct w:val="0"/>
              <w:autoSpaceDE/>
              <w:autoSpaceDN/>
              <w:bidi w:val="0"/>
              <w:adjustRightInd w:val="0"/>
              <w:snapToGrid w:val="0"/>
              <w:spacing w:line="460" w:lineRule="exact"/>
              <w:ind w:right="0"/>
              <w:jc w:val="center"/>
              <w:textAlignment w:val="baseline"/>
              <w:rPr>
                <w:rFonts w:hint="eastAsia" w:ascii="Times New Roman" w:hAnsi="Times New Roman" w:eastAsia="方正仿宋_GBK" w:cs="Times New Roman"/>
                <w:b w:val="0"/>
                <w:bCs w:val="0"/>
                <w:color w:val="auto"/>
                <w:spacing w:val="0"/>
                <w:sz w:val="28"/>
                <w:szCs w:val="28"/>
              </w:rPr>
            </w:pPr>
            <w:r>
              <w:rPr>
                <w:rFonts w:hint="eastAsia" w:ascii="Times New Roman" w:hAnsi="Times New Roman" w:eastAsia="方正仿宋_GBK" w:cs="Times New Roman"/>
                <w:b w:val="0"/>
                <w:bCs w:val="0"/>
                <w:color w:val="auto"/>
                <w:spacing w:val="0"/>
                <w:sz w:val="28"/>
                <w:szCs w:val="28"/>
                <w:lang w:eastAsia="zh-CN"/>
              </w:rPr>
              <w:t>申报</w:t>
            </w:r>
            <w:r>
              <w:rPr>
                <w:rFonts w:hint="eastAsia" w:ascii="Times New Roman" w:hAnsi="Times New Roman" w:eastAsia="方正仿宋_GBK" w:cs="Times New Roman"/>
                <w:b w:val="0"/>
                <w:bCs w:val="0"/>
                <w:color w:val="auto"/>
                <w:spacing w:val="0"/>
                <w:sz w:val="28"/>
                <w:szCs w:val="28"/>
              </w:rPr>
              <w:t>单位名称</w:t>
            </w:r>
          </w:p>
        </w:tc>
        <w:tc>
          <w:tcPr>
            <w:tcW w:w="6759" w:type="dxa"/>
            <w:gridSpan w:val="3"/>
            <w:tcBorders>
              <w:top w:val="single" w:color="auto" w:sz="4" w:space="0"/>
              <w:left w:val="single" w:color="auto" w:sz="4" w:space="0"/>
              <w:bottom w:val="single" w:color="auto" w:sz="4" w:space="0"/>
              <w:right w:val="single" w:color="auto" w:sz="4" w:space="0"/>
            </w:tcBorders>
            <w:noWrap w:val="0"/>
            <w:vAlign w:val="center"/>
          </w:tcPr>
          <w:p w14:paraId="7E3D9808">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center"/>
              <w:textAlignment w:val="baseline"/>
              <w:rPr>
                <w:rFonts w:hint="eastAsia" w:ascii="Times New Roman" w:hAnsi="Times New Roman" w:eastAsia="方正仿宋_GBK" w:cs="Times New Roman"/>
                <w:b w:val="0"/>
                <w:bCs w:val="0"/>
                <w:color w:val="auto"/>
                <w:spacing w:val="0"/>
                <w:sz w:val="28"/>
                <w:szCs w:val="28"/>
              </w:rPr>
            </w:pPr>
          </w:p>
        </w:tc>
      </w:tr>
      <w:tr w14:paraId="26A7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14:paraId="0B0AB036">
            <w:pPr>
              <w:keepNext w:val="0"/>
              <w:keepLines w:val="0"/>
              <w:pageBreakBefore w:val="0"/>
              <w:widowControl w:val="0"/>
              <w:kinsoku/>
              <w:wordWrap/>
              <w:overflowPunct/>
              <w:topLinePunct w:val="0"/>
              <w:autoSpaceDE/>
              <w:autoSpaceDN/>
              <w:bidi w:val="0"/>
              <w:adjustRightInd w:val="0"/>
              <w:snapToGrid w:val="0"/>
              <w:spacing w:line="460" w:lineRule="exact"/>
              <w:ind w:right="0"/>
              <w:jc w:val="center"/>
              <w:textAlignment w:val="baseline"/>
              <w:rPr>
                <w:rFonts w:hint="eastAsia" w:ascii="Times New Roman" w:hAnsi="Times New Roman" w:eastAsia="方正仿宋_GBK" w:cs="Times New Roman"/>
                <w:b w:val="0"/>
                <w:bCs w:val="0"/>
                <w:color w:val="auto"/>
                <w:spacing w:val="0"/>
                <w:sz w:val="28"/>
                <w:szCs w:val="28"/>
              </w:rPr>
            </w:pPr>
            <w:r>
              <w:rPr>
                <w:rFonts w:hint="eastAsia" w:ascii="Times New Roman" w:hAnsi="Times New Roman" w:eastAsia="方正仿宋_GBK" w:cs="Times New Roman"/>
                <w:b w:val="0"/>
                <w:bCs w:val="0"/>
                <w:color w:val="auto"/>
                <w:spacing w:val="0"/>
                <w:sz w:val="28"/>
                <w:szCs w:val="28"/>
                <w:lang w:eastAsia="zh-CN"/>
              </w:rPr>
              <w:t>单位负责</w:t>
            </w:r>
            <w:r>
              <w:rPr>
                <w:rFonts w:hint="eastAsia" w:ascii="Times New Roman" w:hAnsi="Times New Roman" w:eastAsia="方正仿宋_GBK" w:cs="Times New Roman"/>
                <w:b w:val="0"/>
                <w:bCs w:val="0"/>
                <w:color w:val="auto"/>
                <w:spacing w:val="0"/>
                <w:sz w:val="28"/>
                <w:szCs w:val="28"/>
              </w:rPr>
              <w:t>人</w:t>
            </w:r>
          </w:p>
        </w:tc>
        <w:tc>
          <w:tcPr>
            <w:tcW w:w="2916" w:type="dxa"/>
            <w:tcBorders>
              <w:top w:val="single" w:color="auto" w:sz="4" w:space="0"/>
              <w:left w:val="single" w:color="auto" w:sz="4" w:space="0"/>
              <w:bottom w:val="single" w:color="auto" w:sz="4" w:space="0"/>
              <w:right w:val="single" w:color="auto" w:sz="4" w:space="0"/>
            </w:tcBorders>
            <w:noWrap w:val="0"/>
            <w:vAlign w:val="center"/>
          </w:tcPr>
          <w:p w14:paraId="331967BD">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center"/>
              <w:textAlignment w:val="baseline"/>
              <w:rPr>
                <w:rFonts w:hint="eastAsia" w:ascii="Times New Roman" w:hAnsi="Times New Roman" w:eastAsia="方正仿宋_GBK" w:cs="Times New Roman"/>
                <w:b w:val="0"/>
                <w:bCs w:val="0"/>
                <w:color w:val="auto"/>
                <w:spacing w:val="0"/>
                <w:sz w:val="28"/>
                <w:szCs w:val="28"/>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43F0F972">
            <w:pPr>
              <w:keepNext w:val="0"/>
              <w:keepLines w:val="0"/>
              <w:pageBreakBefore w:val="0"/>
              <w:widowControl w:val="0"/>
              <w:kinsoku/>
              <w:wordWrap/>
              <w:overflowPunct/>
              <w:topLinePunct w:val="0"/>
              <w:autoSpaceDE/>
              <w:autoSpaceDN/>
              <w:bidi w:val="0"/>
              <w:adjustRightInd w:val="0"/>
              <w:snapToGrid w:val="0"/>
              <w:spacing w:line="460" w:lineRule="exact"/>
              <w:ind w:right="0"/>
              <w:jc w:val="center"/>
              <w:textAlignment w:val="baseline"/>
              <w:rPr>
                <w:rFonts w:hint="eastAsia" w:ascii="Times New Roman" w:hAnsi="Times New Roman" w:eastAsia="方正仿宋_GBK" w:cs="Times New Roman"/>
                <w:b w:val="0"/>
                <w:bCs w:val="0"/>
                <w:color w:val="auto"/>
                <w:spacing w:val="0"/>
                <w:sz w:val="28"/>
                <w:szCs w:val="28"/>
                <w:lang w:eastAsia="zh-CN"/>
              </w:rPr>
            </w:pPr>
            <w:r>
              <w:rPr>
                <w:rFonts w:hint="eastAsia" w:ascii="Times New Roman" w:hAnsi="Times New Roman" w:eastAsia="方正仿宋_GBK" w:cs="Times New Roman"/>
                <w:b w:val="0"/>
                <w:bCs w:val="0"/>
                <w:color w:val="auto"/>
                <w:spacing w:val="0"/>
                <w:sz w:val="28"/>
                <w:szCs w:val="28"/>
                <w:lang w:eastAsia="zh-CN"/>
              </w:rPr>
              <w:t>联系电话</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215A7B95">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center"/>
              <w:textAlignment w:val="baseline"/>
              <w:rPr>
                <w:rFonts w:hint="eastAsia" w:ascii="Times New Roman" w:hAnsi="Times New Roman" w:eastAsia="方正仿宋_GBK" w:cs="Times New Roman"/>
                <w:b w:val="0"/>
                <w:bCs w:val="0"/>
                <w:color w:val="auto"/>
                <w:spacing w:val="0"/>
                <w:sz w:val="28"/>
                <w:szCs w:val="28"/>
              </w:rPr>
            </w:pPr>
          </w:p>
        </w:tc>
      </w:tr>
      <w:tr w14:paraId="60FD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14:paraId="10183E09">
            <w:pPr>
              <w:keepNext w:val="0"/>
              <w:keepLines w:val="0"/>
              <w:pageBreakBefore w:val="0"/>
              <w:widowControl w:val="0"/>
              <w:kinsoku/>
              <w:wordWrap/>
              <w:overflowPunct/>
              <w:topLinePunct w:val="0"/>
              <w:autoSpaceDE/>
              <w:autoSpaceDN/>
              <w:bidi w:val="0"/>
              <w:adjustRightInd w:val="0"/>
              <w:snapToGrid w:val="0"/>
              <w:spacing w:line="460" w:lineRule="exact"/>
              <w:ind w:right="0"/>
              <w:jc w:val="center"/>
              <w:textAlignment w:val="baseline"/>
              <w:rPr>
                <w:rFonts w:hint="eastAsia" w:ascii="Times New Roman" w:hAnsi="Times New Roman" w:eastAsia="方正仿宋_GBK" w:cs="Times New Roman"/>
                <w:b w:val="0"/>
                <w:bCs w:val="0"/>
                <w:color w:val="auto"/>
                <w:spacing w:val="0"/>
                <w:sz w:val="28"/>
                <w:szCs w:val="28"/>
                <w:lang w:eastAsia="zh-CN"/>
              </w:rPr>
            </w:pPr>
            <w:r>
              <w:rPr>
                <w:rFonts w:hint="eastAsia" w:ascii="Times New Roman" w:hAnsi="Times New Roman" w:eastAsia="方正仿宋_GBK" w:cs="Times New Roman"/>
                <w:b w:val="0"/>
                <w:bCs w:val="0"/>
                <w:color w:val="auto"/>
                <w:spacing w:val="0"/>
                <w:sz w:val="28"/>
                <w:szCs w:val="28"/>
                <w:lang w:eastAsia="zh-CN"/>
              </w:rPr>
              <w:t>项目负责人</w:t>
            </w:r>
          </w:p>
        </w:tc>
        <w:tc>
          <w:tcPr>
            <w:tcW w:w="2916" w:type="dxa"/>
            <w:tcBorders>
              <w:top w:val="single" w:color="auto" w:sz="4" w:space="0"/>
              <w:left w:val="single" w:color="auto" w:sz="4" w:space="0"/>
              <w:bottom w:val="single" w:color="auto" w:sz="4" w:space="0"/>
              <w:right w:val="single" w:color="auto" w:sz="4" w:space="0"/>
            </w:tcBorders>
            <w:noWrap w:val="0"/>
            <w:vAlign w:val="center"/>
          </w:tcPr>
          <w:p w14:paraId="7A41FE19">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center"/>
              <w:textAlignment w:val="baseline"/>
              <w:rPr>
                <w:rFonts w:hint="eastAsia" w:ascii="Times New Roman" w:hAnsi="Times New Roman" w:eastAsia="方正仿宋_GBK" w:cs="Times New Roman"/>
                <w:b w:val="0"/>
                <w:bCs w:val="0"/>
                <w:color w:val="auto"/>
                <w:spacing w:val="0"/>
                <w:sz w:val="28"/>
                <w:szCs w:val="28"/>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96B4750">
            <w:pPr>
              <w:keepNext w:val="0"/>
              <w:keepLines w:val="0"/>
              <w:pageBreakBefore w:val="0"/>
              <w:widowControl w:val="0"/>
              <w:kinsoku/>
              <w:wordWrap/>
              <w:overflowPunct/>
              <w:topLinePunct w:val="0"/>
              <w:autoSpaceDE/>
              <w:autoSpaceDN/>
              <w:bidi w:val="0"/>
              <w:adjustRightInd w:val="0"/>
              <w:snapToGrid w:val="0"/>
              <w:spacing w:line="460" w:lineRule="exact"/>
              <w:ind w:right="0"/>
              <w:jc w:val="center"/>
              <w:textAlignment w:val="baseline"/>
              <w:rPr>
                <w:rFonts w:hint="eastAsia" w:ascii="Times New Roman" w:hAnsi="Times New Roman" w:eastAsia="方正仿宋_GBK" w:cs="Times New Roman"/>
                <w:b w:val="0"/>
                <w:bCs w:val="0"/>
                <w:color w:val="auto"/>
                <w:spacing w:val="0"/>
                <w:sz w:val="28"/>
                <w:szCs w:val="28"/>
                <w:lang w:eastAsia="zh-CN"/>
              </w:rPr>
            </w:pPr>
            <w:r>
              <w:rPr>
                <w:rFonts w:hint="eastAsia" w:ascii="Times New Roman" w:hAnsi="Times New Roman" w:eastAsia="方正仿宋_GBK" w:cs="Times New Roman"/>
                <w:b w:val="0"/>
                <w:bCs w:val="0"/>
                <w:color w:val="auto"/>
                <w:spacing w:val="0"/>
                <w:sz w:val="28"/>
                <w:szCs w:val="28"/>
                <w:lang w:eastAsia="zh-CN"/>
              </w:rPr>
              <w:t>联系电话</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08F8C7A6">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center"/>
              <w:textAlignment w:val="baseline"/>
              <w:rPr>
                <w:rFonts w:hint="eastAsia" w:ascii="Times New Roman" w:hAnsi="Times New Roman" w:eastAsia="方正仿宋_GBK" w:cs="Times New Roman"/>
                <w:b w:val="0"/>
                <w:bCs w:val="0"/>
                <w:color w:val="auto"/>
                <w:spacing w:val="0"/>
                <w:sz w:val="28"/>
                <w:szCs w:val="28"/>
              </w:rPr>
            </w:pPr>
          </w:p>
        </w:tc>
      </w:tr>
      <w:tr w14:paraId="7AB6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14:paraId="0C91CF2D">
            <w:pPr>
              <w:keepNext w:val="0"/>
              <w:keepLines w:val="0"/>
              <w:pageBreakBefore w:val="0"/>
              <w:widowControl w:val="0"/>
              <w:kinsoku/>
              <w:wordWrap/>
              <w:overflowPunct/>
              <w:topLinePunct w:val="0"/>
              <w:autoSpaceDE/>
              <w:autoSpaceDN/>
              <w:bidi w:val="0"/>
              <w:adjustRightInd w:val="0"/>
              <w:snapToGrid w:val="0"/>
              <w:spacing w:line="460" w:lineRule="exact"/>
              <w:ind w:right="0"/>
              <w:jc w:val="center"/>
              <w:textAlignment w:val="baseline"/>
              <w:rPr>
                <w:rFonts w:hint="eastAsia" w:ascii="Times New Roman" w:hAnsi="Times New Roman" w:eastAsia="方正仿宋_GBK" w:cs="Times New Roman"/>
                <w:b w:val="0"/>
                <w:bCs w:val="0"/>
                <w:color w:val="auto"/>
                <w:spacing w:val="0"/>
                <w:sz w:val="28"/>
                <w:szCs w:val="28"/>
                <w:lang w:eastAsia="zh-CN"/>
              </w:rPr>
            </w:pPr>
            <w:r>
              <w:rPr>
                <w:rFonts w:hint="eastAsia" w:ascii="Times New Roman" w:hAnsi="Times New Roman" w:eastAsia="方正仿宋_GBK" w:cs="Times New Roman"/>
                <w:b w:val="0"/>
                <w:bCs w:val="0"/>
                <w:color w:val="auto"/>
                <w:spacing w:val="0"/>
                <w:sz w:val="28"/>
                <w:szCs w:val="28"/>
                <w:lang w:eastAsia="zh-CN"/>
              </w:rPr>
              <w:t>申报奖补金额</w:t>
            </w:r>
          </w:p>
          <w:p w14:paraId="3CB5E1B5">
            <w:pPr>
              <w:keepNext w:val="0"/>
              <w:keepLines w:val="0"/>
              <w:pageBreakBefore w:val="0"/>
              <w:widowControl w:val="0"/>
              <w:kinsoku/>
              <w:wordWrap/>
              <w:overflowPunct/>
              <w:topLinePunct w:val="0"/>
              <w:autoSpaceDE/>
              <w:autoSpaceDN/>
              <w:bidi w:val="0"/>
              <w:adjustRightInd w:val="0"/>
              <w:snapToGrid w:val="0"/>
              <w:spacing w:line="460" w:lineRule="exact"/>
              <w:ind w:right="0"/>
              <w:jc w:val="center"/>
              <w:textAlignment w:val="baseline"/>
              <w:rPr>
                <w:rFonts w:hint="eastAsia" w:ascii="Times New Roman" w:hAnsi="Times New Roman" w:eastAsia="方正仿宋_GBK" w:cs="Times New Roman"/>
                <w:b w:val="0"/>
                <w:bCs w:val="0"/>
                <w:color w:val="auto"/>
                <w:spacing w:val="0"/>
                <w:sz w:val="28"/>
                <w:szCs w:val="28"/>
                <w:lang w:eastAsia="zh-CN"/>
              </w:rPr>
            </w:pPr>
            <w:r>
              <w:rPr>
                <w:rFonts w:hint="eastAsia" w:ascii="Times New Roman" w:hAnsi="Times New Roman" w:eastAsia="方正仿宋_GBK" w:cs="Times New Roman"/>
                <w:b w:val="0"/>
                <w:bCs w:val="0"/>
                <w:color w:val="auto"/>
                <w:spacing w:val="0"/>
                <w:sz w:val="28"/>
                <w:szCs w:val="28"/>
                <w:lang w:eastAsia="zh-CN"/>
              </w:rPr>
              <w:t>（万元）</w:t>
            </w:r>
          </w:p>
        </w:tc>
        <w:tc>
          <w:tcPr>
            <w:tcW w:w="6759" w:type="dxa"/>
            <w:gridSpan w:val="3"/>
            <w:tcBorders>
              <w:top w:val="single" w:color="auto" w:sz="4" w:space="0"/>
              <w:left w:val="single" w:color="auto" w:sz="4" w:space="0"/>
              <w:bottom w:val="single" w:color="auto" w:sz="4" w:space="0"/>
              <w:right w:val="single" w:color="auto" w:sz="4" w:space="0"/>
            </w:tcBorders>
            <w:noWrap w:val="0"/>
            <w:vAlign w:val="center"/>
          </w:tcPr>
          <w:p w14:paraId="0BFB79F0">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center"/>
              <w:textAlignment w:val="baseline"/>
              <w:rPr>
                <w:rFonts w:hint="eastAsia" w:ascii="Times New Roman" w:hAnsi="Times New Roman" w:eastAsia="方正仿宋_GBK" w:cs="Times New Roman"/>
                <w:b w:val="0"/>
                <w:bCs w:val="0"/>
                <w:color w:val="auto"/>
                <w:spacing w:val="0"/>
                <w:sz w:val="28"/>
                <w:szCs w:val="28"/>
              </w:rPr>
            </w:pPr>
          </w:p>
        </w:tc>
      </w:tr>
      <w:tr w14:paraId="6788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2"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14:paraId="452868A4">
            <w:pPr>
              <w:keepNext w:val="0"/>
              <w:keepLines w:val="0"/>
              <w:pageBreakBefore w:val="0"/>
              <w:widowControl w:val="0"/>
              <w:kinsoku/>
              <w:wordWrap/>
              <w:overflowPunct/>
              <w:topLinePunct w:val="0"/>
              <w:autoSpaceDE/>
              <w:autoSpaceDN/>
              <w:bidi w:val="0"/>
              <w:adjustRightInd w:val="0"/>
              <w:snapToGrid w:val="0"/>
              <w:spacing w:line="460" w:lineRule="exact"/>
              <w:ind w:right="0"/>
              <w:jc w:val="center"/>
              <w:textAlignment w:val="baseline"/>
              <w:rPr>
                <w:rFonts w:hint="default" w:ascii="Times New Roman" w:hAnsi="Times New Roman" w:eastAsia="方正仿宋_GBK" w:cs="Times New Roman"/>
                <w:b w:val="0"/>
                <w:bCs w:val="0"/>
                <w:color w:val="auto"/>
                <w:spacing w:val="0"/>
                <w:sz w:val="28"/>
                <w:szCs w:val="28"/>
                <w:lang w:val="en-US" w:eastAsia="zh-CN"/>
              </w:rPr>
            </w:pPr>
            <w:r>
              <w:rPr>
                <w:rFonts w:hint="eastAsia" w:ascii="Times New Roman" w:hAnsi="Times New Roman" w:eastAsia="方正仿宋_GBK" w:cs="Times New Roman"/>
                <w:b w:val="0"/>
                <w:bCs w:val="0"/>
                <w:color w:val="auto"/>
                <w:spacing w:val="0"/>
                <w:sz w:val="28"/>
                <w:szCs w:val="28"/>
                <w:lang w:eastAsia="zh-CN"/>
              </w:rPr>
              <w:t>项目基本情况</w:t>
            </w:r>
          </w:p>
        </w:tc>
        <w:tc>
          <w:tcPr>
            <w:tcW w:w="6759" w:type="dxa"/>
            <w:gridSpan w:val="3"/>
            <w:tcBorders>
              <w:top w:val="single" w:color="auto" w:sz="4" w:space="0"/>
              <w:left w:val="single" w:color="auto" w:sz="4" w:space="0"/>
              <w:bottom w:val="single" w:color="auto" w:sz="4" w:space="0"/>
              <w:right w:val="single" w:color="auto" w:sz="4" w:space="0"/>
            </w:tcBorders>
            <w:noWrap w:val="0"/>
            <w:vAlign w:val="center"/>
          </w:tcPr>
          <w:p w14:paraId="06A5B950">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center"/>
              <w:textAlignment w:val="baseline"/>
              <w:rPr>
                <w:rFonts w:hint="eastAsia" w:ascii="Times New Roman" w:hAnsi="Times New Roman" w:eastAsia="方正仿宋_GBK" w:cs="Times New Roman"/>
                <w:b w:val="0"/>
                <w:bCs w:val="0"/>
                <w:color w:val="auto"/>
                <w:spacing w:val="0"/>
                <w:sz w:val="28"/>
                <w:szCs w:val="28"/>
                <w:lang w:eastAsia="zh-CN"/>
              </w:rPr>
            </w:pPr>
          </w:p>
        </w:tc>
      </w:tr>
      <w:tr w14:paraId="04CC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14:paraId="77818F41">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default" w:ascii="Times New Roman" w:hAnsi="Times New Roman" w:eastAsia="方正仿宋_GBK" w:cs="Times New Roman"/>
                <w:b w:val="0"/>
                <w:bCs w:val="0"/>
                <w:color w:val="auto"/>
                <w:spacing w:val="-14"/>
                <w:sz w:val="28"/>
                <w:szCs w:val="28"/>
              </w:rPr>
              <w:t>申请承诺</w:t>
            </w:r>
          </w:p>
        </w:tc>
        <w:tc>
          <w:tcPr>
            <w:tcW w:w="6759" w:type="dxa"/>
            <w:gridSpan w:val="3"/>
            <w:tcBorders>
              <w:top w:val="single" w:color="auto" w:sz="4" w:space="0"/>
              <w:left w:val="single" w:color="auto" w:sz="4" w:space="0"/>
              <w:bottom w:val="single" w:color="auto" w:sz="4" w:space="0"/>
              <w:right w:val="single" w:color="auto" w:sz="4" w:space="0"/>
            </w:tcBorders>
            <w:noWrap w:val="0"/>
            <w:vAlign w:val="center"/>
          </w:tcPr>
          <w:p w14:paraId="2433EB0D">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both"/>
              <w:textAlignment w:val="baseline"/>
              <w:rPr>
                <w:rFonts w:hint="default" w:ascii="Times New Roman" w:hAnsi="Times New Roman" w:eastAsia="方正仿宋_GBK" w:cs="Times New Roman"/>
                <w:b w:val="0"/>
                <w:bCs w:val="0"/>
                <w:color w:val="auto"/>
                <w:spacing w:val="0"/>
                <w:sz w:val="28"/>
                <w:szCs w:val="28"/>
              </w:rPr>
            </w:pPr>
            <w:r>
              <w:rPr>
                <w:rFonts w:hint="default" w:ascii="Times New Roman" w:hAnsi="Times New Roman" w:eastAsia="方正仿宋_GBK" w:cs="Times New Roman"/>
                <w:b w:val="0"/>
                <w:bCs w:val="0"/>
                <w:color w:val="auto"/>
                <w:spacing w:val="0"/>
                <w:sz w:val="28"/>
                <w:szCs w:val="28"/>
              </w:rPr>
              <w:t>申报《广安市关于进一步推动经济运行回升向好的若干政策措施》</w:t>
            </w:r>
            <w:r>
              <w:rPr>
                <w:rFonts w:hint="eastAsia" w:ascii="Times New Roman" w:hAnsi="Times New Roman" w:eastAsia="方正仿宋_GBK" w:cs="Times New Roman"/>
                <w:b w:val="0"/>
                <w:bCs w:val="0"/>
                <w:color w:val="auto"/>
                <w:spacing w:val="0"/>
                <w:sz w:val="28"/>
                <w:szCs w:val="28"/>
                <w:lang w:eastAsia="zh-CN"/>
              </w:rPr>
              <w:t>（</w:t>
            </w:r>
            <w:r>
              <w:rPr>
                <w:rFonts w:hint="default" w:ascii="Times New Roman" w:hAnsi="Times New Roman" w:eastAsia="方正仿宋_GBK" w:cs="Times New Roman"/>
                <w:b w:val="0"/>
                <w:bCs w:val="0"/>
                <w:color w:val="auto"/>
                <w:spacing w:val="0"/>
                <w:sz w:val="28"/>
                <w:szCs w:val="28"/>
                <w:lang w:eastAsia="zh-CN"/>
              </w:rPr>
              <w:t>广安府办</w:t>
            </w:r>
            <w:r>
              <w:rPr>
                <w:rFonts w:hint="default" w:ascii="Times New Roman" w:hAnsi="Times New Roman" w:eastAsia="方正仿宋_GBK" w:cs="Times New Roman"/>
                <w:b w:val="0"/>
                <w:bCs w:val="0"/>
                <w:color w:val="auto"/>
                <w:spacing w:val="0"/>
                <w:sz w:val="28"/>
                <w:szCs w:val="28"/>
              </w:rPr>
              <w:t>规〔2025〕3号</w:t>
            </w:r>
            <w:r>
              <w:rPr>
                <w:rFonts w:hint="eastAsia" w:ascii="Times New Roman" w:hAnsi="Times New Roman" w:eastAsia="方正仿宋_GBK" w:cs="Times New Roman"/>
                <w:b w:val="0"/>
                <w:bCs w:val="0"/>
                <w:color w:val="auto"/>
                <w:spacing w:val="0"/>
                <w:sz w:val="28"/>
                <w:szCs w:val="28"/>
                <w:lang w:eastAsia="zh-CN"/>
              </w:rPr>
              <w:t>）</w:t>
            </w:r>
            <w:r>
              <w:rPr>
                <w:rFonts w:hint="default" w:ascii="Times New Roman" w:hAnsi="Times New Roman" w:eastAsia="方正仿宋_GBK" w:cs="Times New Roman"/>
                <w:b w:val="0"/>
                <w:bCs w:val="0"/>
                <w:color w:val="auto"/>
                <w:spacing w:val="0"/>
                <w:sz w:val="28"/>
                <w:szCs w:val="28"/>
              </w:rPr>
              <w:t>中</w:t>
            </w:r>
            <w:r>
              <w:rPr>
                <w:rFonts w:hint="eastAsia" w:ascii="Times New Roman" w:hAnsi="Times New Roman" w:eastAsia="方正仿宋_GBK" w:cs="Times New Roman"/>
                <w:b w:val="0"/>
                <w:bCs w:val="0"/>
                <w:color w:val="auto"/>
                <w:spacing w:val="0"/>
                <w:sz w:val="28"/>
                <w:szCs w:val="28"/>
                <w:lang w:eastAsia="zh-CN"/>
              </w:rPr>
              <w:t>“</w:t>
            </w:r>
            <w:r>
              <w:rPr>
                <w:rFonts w:hint="default" w:ascii="Times New Roman" w:hAnsi="Times New Roman" w:eastAsia="方正仿宋_GBK" w:cs="Times New Roman"/>
                <w:b w:val="0"/>
                <w:bCs w:val="0"/>
                <w:color w:val="auto"/>
                <w:spacing w:val="0"/>
                <w:sz w:val="28"/>
                <w:szCs w:val="28"/>
              </w:rPr>
              <w:t>实施重大文旅消费促进活动激励</w:t>
            </w:r>
            <w:r>
              <w:rPr>
                <w:rFonts w:hint="eastAsia" w:ascii="Times New Roman" w:hAnsi="Times New Roman" w:eastAsia="方正仿宋_GBK" w:cs="Times New Roman"/>
                <w:b w:val="0"/>
                <w:bCs w:val="0"/>
                <w:color w:val="auto"/>
                <w:spacing w:val="0"/>
                <w:sz w:val="28"/>
                <w:szCs w:val="28"/>
                <w:lang w:eastAsia="zh-CN"/>
              </w:rPr>
              <w:t>”（修改为相应的自行车名称）</w:t>
            </w:r>
            <w:r>
              <w:rPr>
                <w:rFonts w:hint="default" w:ascii="Times New Roman" w:hAnsi="Times New Roman" w:eastAsia="方正仿宋_GBK" w:cs="Times New Roman"/>
                <w:b w:val="0"/>
                <w:bCs w:val="0"/>
                <w:color w:val="auto"/>
                <w:spacing w:val="0"/>
                <w:sz w:val="28"/>
                <w:szCs w:val="28"/>
              </w:rPr>
              <w:t>奖补，承诺遵守下列准则：</w:t>
            </w:r>
          </w:p>
          <w:p w14:paraId="620E9D11">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left"/>
              <w:textAlignment w:val="baseline"/>
              <w:rPr>
                <w:rFonts w:hint="default" w:ascii="Times New Roman" w:hAnsi="Times New Roman" w:eastAsia="方正仿宋_GBK" w:cs="Times New Roman"/>
                <w:b w:val="0"/>
                <w:bCs w:val="0"/>
                <w:color w:val="auto"/>
                <w:spacing w:val="-11"/>
                <w:w w:val="99"/>
                <w:sz w:val="28"/>
                <w:szCs w:val="28"/>
              </w:rPr>
            </w:pPr>
            <w:r>
              <w:rPr>
                <w:rFonts w:hint="eastAsia" w:ascii="Times New Roman" w:hAnsi="Times New Roman" w:eastAsia="方正仿宋_GBK" w:cs="Times New Roman"/>
                <w:b w:val="0"/>
                <w:bCs w:val="0"/>
                <w:color w:val="auto"/>
                <w:spacing w:val="0"/>
                <w:sz w:val="28"/>
                <w:szCs w:val="28"/>
                <w:lang w:val="en-US" w:eastAsia="zh-CN"/>
              </w:rPr>
              <w:t>1．</w:t>
            </w:r>
            <w:r>
              <w:rPr>
                <w:rFonts w:hint="default" w:ascii="Times New Roman" w:hAnsi="Times New Roman" w:eastAsia="方正仿宋_GBK" w:cs="Times New Roman"/>
                <w:b w:val="0"/>
                <w:bCs w:val="0"/>
                <w:color w:val="auto"/>
                <w:spacing w:val="-11"/>
                <w:w w:val="99"/>
                <w:sz w:val="28"/>
                <w:szCs w:val="28"/>
              </w:rPr>
              <w:t>保证所填写的所有申报内容真实、完整，并对其真实性负责。</w:t>
            </w:r>
          </w:p>
          <w:p w14:paraId="712051D2">
            <w:pPr>
              <w:keepNext w:val="0"/>
              <w:keepLines w:val="0"/>
              <w:pageBreakBefore w:val="0"/>
              <w:widowControl w:val="0"/>
              <w:kinsoku/>
              <w:wordWrap/>
              <w:overflowPunct/>
              <w:topLinePunct w:val="0"/>
              <w:autoSpaceDE/>
              <w:autoSpaceDN/>
              <w:bidi w:val="0"/>
              <w:adjustRightInd w:val="0"/>
              <w:snapToGrid w:val="0"/>
              <w:spacing w:line="460" w:lineRule="exact"/>
              <w:ind w:left="0" w:right="0" w:firstLine="0"/>
              <w:jc w:val="left"/>
              <w:textAlignment w:val="baseline"/>
              <w:rPr>
                <w:rFonts w:hint="default" w:ascii="Times New Roman" w:hAnsi="Times New Roman" w:eastAsia="方正仿宋_GBK" w:cs="Times New Roman"/>
                <w:b w:val="0"/>
                <w:bCs w:val="0"/>
                <w:color w:val="auto"/>
                <w:spacing w:val="0"/>
                <w:sz w:val="28"/>
                <w:szCs w:val="28"/>
              </w:rPr>
            </w:pPr>
            <w:r>
              <w:rPr>
                <w:rFonts w:hint="eastAsia" w:ascii="Times New Roman" w:hAnsi="Times New Roman" w:eastAsia="方正仿宋_GBK" w:cs="Times New Roman"/>
                <w:b w:val="0"/>
                <w:bCs w:val="0"/>
                <w:color w:val="auto"/>
                <w:spacing w:val="0"/>
                <w:sz w:val="28"/>
                <w:szCs w:val="28"/>
                <w:lang w:val="en-US" w:eastAsia="zh-CN"/>
              </w:rPr>
              <w:t xml:space="preserve">    2．</w:t>
            </w:r>
            <w:r>
              <w:rPr>
                <w:rFonts w:hint="default" w:ascii="Times New Roman" w:hAnsi="Times New Roman" w:eastAsia="方正仿宋_GBK" w:cs="Times New Roman"/>
                <w:b w:val="0"/>
                <w:bCs w:val="0"/>
                <w:color w:val="auto"/>
                <w:spacing w:val="0"/>
                <w:sz w:val="28"/>
                <w:szCs w:val="28"/>
              </w:rPr>
              <w:t>规范使用财政资金，如违规使用，</w:t>
            </w:r>
            <w:r>
              <w:rPr>
                <w:rFonts w:hint="eastAsia" w:ascii="Times New Roman" w:hAnsi="Times New Roman" w:eastAsia="方正仿宋_GBK" w:cs="Times New Roman"/>
                <w:b w:val="0"/>
                <w:bCs w:val="0"/>
                <w:color w:val="auto"/>
                <w:spacing w:val="0"/>
                <w:sz w:val="28"/>
                <w:szCs w:val="28"/>
                <w:lang w:eastAsia="zh-CN"/>
              </w:rPr>
              <w:t>自愿放弃</w:t>
            </w:r>
            <w:r>
              <w:rPr>
                <w:rFonts w:hint="default" w:ascii="Times New Roman" w:hAnsi="Times New Roman" w:eastAsia="方正仿宋_GBK" w:cs="Times New Roman"/>
                <w:b w:val="0"/>
                <w:bCs w:val="0"/>
                <w:color w:val="auto"/>
                <w:spacing w:val="0"/>
                <w:sz w:val="28"/>
                <w:szCs w:val="28"/>
              </w:rPr>
              <w:t>财政政策支持</w:t>
            </w:r>
            <w:r>
              <w:rPr>
                <w:rFonts w:hint="eastAsia" w:ascii="Times New Roman" w:hAnsi="Times New Roman" w:eastAsia="方正仿宋_GBK" w:cs="Times New Roman"/>
                <w:b w:val="0"/>
                <w:bCs w:val="0"/>
                <w:color w:val="auto"/>
                <w:spacing w:val="0"/>
                <w:sz w:val="28"/>
                <w:szCs w:val="28"/>
                <w:lang w:eastAsia="zh-CN"/>
              </w:rPr>
              <w:t>，退回奖补</w:t>
            </w:r>
            <w:r>
              <w:rPr>
                <w:rFonts w:hint="default" w:ascii="Times New Roman" w:hAnsi="Times New Roman" w:eastAsia="方正仿宋_GBK" w:cs="Times New Roman"/>
                <w:b w:val="0"/>
                <w:bCs w:val="0"/>
                <w:color w:val="auto"/>
                <w:spacing w:val="0"/>
                <w:sz w:val="28"/>
                <w:szCs w:val="28"/>
              </w:rPr>
              <w:t>资金。</w:t>
            </w:r>
          </w:p>
          <w:p w14:paraId="728AC723">
            <w:pPr>
              <w:keepNext w:val="0"/>
              <w:keepLines w:val="0"/>
              <w:pageBreakBefore w:val="0"/>
              <w:widowControl w:val="0"/>
              <w:kinsoku/>
              <w:wordWrap w:val="0"/>
              <w:overflowPunct/>
              <w:topLinePunct w:val="0"/>
              <w:autoSpaceDE/>
              <w:autoSpaceDN/>
              <w:bidi w:val="0"/>
              <w:adjustRightInd w:val="0"/>
              <w:snapToGrid w:val="0"/>
              <w:spacing w:line="460" w:lineRule="exact"/>
              <w:ind w:left="0" w:right="0" w:firstLine="0"/>
              <w:jc w:val="right"/>
              <w:textAlignment w:val="baseline"/>
              <w:rPr>
                <w:rFonts w:hint="default" w:ascii="Times New Roman" w:hAnsi="Times New Roman" w:eastAsia="方正仿宋_GBK" w:cs="Times New Roman"/>
                <w:b w:val="0"/>
                <w:bCs w:val="0"/>
                <w:color w:val="auto"/>
                <w:spacing w:val="-2"/>
                <w:sz w:val="28"/>
                <w:szCs w:val="28"/>
              </w:rPr>
            </w:pPr>
          </w:p>
          <w:p w14:paraId="1565F75E">
            <w:pPr>
              <w:pStyle w:val="2"/>
              <w:keepNext w:val="0"/>
              <w:keepLines w:val="0"/>
              <w:pageBreakBefore w:val="0"/>
              <w:widowControl w:val="0"/>
              <w:kinsoku/>
              <w:wordWrap/>
              <w:overflowPunct/>
              <w:bidi w:val="0"/>
              <w:rPr>
                <w:rFonts w:hint="default" w:ascii="Times New Roman" w:hAnsi="Times New Roman" w:eastAsia="方正仿宋_GBK" w:cs="Times New Roman"/>
                <w:b w:val="0"/>
                <w:bCs w:val="0"/>
                <w:color w:val="auto"/>
                <w:spacing w:val="-2"/>
                <w:sz w:val="28"/>
                <w:szCs w:val="28"/>
              </w:rPr>
            </w:pPr>
          </w:p>
          <w:p w14:paraId="1E03DB98">
            <w:pPr>
              <w:keepNext w:val="0"/>
              <w:keepLines w:val="0"/>
              <w:pageBreakBefore w:val="0"/>
              <w:widowControl w:val="0"/>
              <w:kinsoku/>
              <w:overflowPunct/>
              <w:bidi w:val="0"/>
              <w:rPr>
                <w:rFonts w:hint="default"/>
              </w:rPr>
            </w:pPr>
          </w:p>
          <w:p w14:paraId="52629C63">
            <w:pPr>
              <w:keepNext w:val="0"/>
              <w:keepLines w:val="0"/>
              <w:pageBreakBefore w:val="0"/>
              <w:widowControl w:val="0"/>
              <w:kinsoku/>
              <w:wordWrap w:val="0"/>
              <w:overflowPunct/>
              <w:topLinePunct w:val="0"/>
              <w:autoSpaceDE/>
              <w:autoSpaceDN/>
              <w:bidi w:val="0"/>
              <w:adjustRightInd w:val="0"/>
              <w:snapToGrid w:val="0"/>
              <w:spacing w:line="460" w:lineRule="exact"/>
              <w:ind w:left="0" w:right="0" w:firstLine="0"/>
              <w:jc w:val="right"/>
              <w:textAlignment w:val="baseline"/>
              <w:rPr>
                <w:rFonts w:hint="default" w:ascii="Times New Roman" w:hAnsi="Times New Roman" w:eastAsia="方正仿宋_GBK" w:cs="Times New Roman"/>
                <w:b w:val="0"/>
                <w:bCs w:val="0"/>
                <w:color w:val="auto"/>
                <w:spacing w:val="-2"/>
                <w:sz w:val="28"/>
                <w:szCs w:val="28"/>
                <w:lang w:val="en-US" w:eastAsia="zh-CN"/>
              </w:rPr>
            </w:pPr>
            <w:r>
              <w:rPr>
                <w:rFonts w:hint="default" w:ascii="Times New Roman" w:hAnsi="Times New Roman" w:eastAsia="方正仿宋_GBK" w:cs="Times New Roman"/>
                <w:b w:val="0"/>
                <w:bCs w:val="0"/>
                <w:color w:val="auto"/>
                <w:spacing w:val="-2"/>
                <w:sz w:val="28"/>
                <w:szCs w:val="28"/>
              </w:rPr>
              <w:t>单位（公章）</w:t>
            </w:r>
            <w:r>
              <w:rPr>
                <w:rFonts w:hint="eastAsia" w:ascii="Times New Roman" w:hAnsi="Times New Roman" w:eastAsia="方正仿宋_GBK" w:cs="Times New Roman"/>
                <w:b w:val="0"/>
                <w:bCs w:val="0"/>
                <w:color w:val="auto"/>
                <w:spacing w:val="-2"/>
                <w:sz w:val="28"/>
                <w:szCs w:val="28"/>
                <w:lang w:val="en-US" w:eastAsia="zh-CN"/>
              </w:rPr>
              <w:t xml:space="preserve">             </w:t>
            </w:r>
          </w:p>
          <w:p w14:paraId="0653D04D">
            <w:pPr>
              <w:keepNext w:val="0"/>
              <w:keepLines w:val="0"/>
              <w:pageBreakBefore w:val="0"/>
              <w:widowControl w:val="0"/>
              <w:kinsoku/>
              <w:wordWrap/>
              <w:overflowPunct/>
              <w:topLinePunct w:val="0"/>
              <w:autoSpaceDE/>
              <w:autoSpaceDN/>
              <w:bidi w:val="0"/>
              <w:adjustRightInd w:val="0"/>
              <w:snapToGrid w:val="0"/>
              <w:spacing w:line="460" w:lineRule="exact"/>
              <w:ind w:left="0" w:right="0" w:firstLine="492" w:firstLineChars="200"/>
              <w:jc w:val="both"/>
              <w:textAlignment w:val="baseline"/>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Times New Roman"/>
                <w:b w:val="0"/>
                <w:bCs w:val="0"/>
                <w:color w:val="auto"/>
                <w:spacing w:val="-17"/>
                <w:sz w:val="28"/>
                <w:szCs w:val="28"/>
                <w:lang w:val="en-US" w:eastAsia="zh-CN"/>
              </w:rPr>
              <w:t xml:space="preserve">                       </w:t>
            </w:r>
            <w:r>
              <w:rPr>
                <w:rFonts w:hint="default" w:ascii="Times New Roman" w:hAnsi="Times New Roman" w:eastAsia="方正仿宋_GBK" w:cs="Times New Roman"/>
                <w:b w:val="0"/>
                <w:bCs w:val="0"/>
                <w:color w:val="auto"/>
                <w:spacing w:val="-17"/>
                <w:sz w:val="28"/>
                <w:szCs w:val="28"/>
              </w:rPr>
              <w:t>年</w:t>
            </w:r>
            <w:r>
              <w:rPr>
                <w:rFonts w:hint="eastAsia" w:ascii="Times New Roman" w:hAnsi="Times New Roman" w:eastAsia="方正仿宋_GBK" w:cs="Times New Roman"/>
                <w:b w:val="0"/>
                <w:bCs w:val="0"/>
                <w:color w:val="auto"/>
                <w:spacing w:val="-17"/>
                <w:sz w:val="28"/>
                <w:szCs w:val="28"/>
                <w:lang w:val="en-US" w:eastAsia="zh-CN"/>
              </w:rPr>
              <w:t xml:space="preserve">  </w:t>
            </w:r>
            <w:r>
              <w:rPr>
                <w:rFonts w:hint="default" w:ascii="Times New Roman" w:hAnsi="Times New Roman" w:eastAsia="方正仿宋_GBK" w:cs="Times New Roman"/>
                <w:b w:val="0"/>
                <w:bCs w:val="0"/>
                <w:color w:val="auto"/>
                <w:spacing w:val="-17"/>
                <w:sz w:val="28"/>
                <w:szCs w:val="28"/>
                <w:lang w:val="en-US" w:eastAsia="zh-CN"/>
              </w:rPr>
              <w:t xml:space="preserve">  </w:t>
            </w:r>
            <w:r>
              <w:rPr>
                <w:rFonts w:hint="default" w:ascii="Times New Roman" w:hAnsi="Times New Roman" w:eastAsia="方正仿宋_GBK" w:cs="Times New Roman"/>
                <w:b w:val="0"/>
                <w:bCs w:val="0"/>
                <w:color w:val="auto"/>
                <w:spacing w:val="-17"/>
                <w:sz w:val="28"/>
                <w:szCs w:val="28"/>
              </w:rPr>
              <w:t>月</w:t>
            </w:r>
            <w:r>
              <w:rPr>
                <w:rFonts w:hint="default" w:ascii="Times New Roman" w:hAnsi="Times New Roman" w:eastAsia="方正仿宋_GBK" w:cs="Times New Roman"/>
                <w:b w:val="0"/>
                <w:bCs w:val="0"/>
                <w:color w:val="auto"/>
                <w:spacing w:val="-17"/>
                <w:sz w:val="28"/>
                <w:szCs w:val="28"/>
                <w:lang w:val="en-US" w:eastAsia="zh-CN"/>
              </w:rPr>
              <w:t xml:space="preserve">    </w:t>
            </w:r>
            <w:r>
              <w:rPr>
                <w:rFonts w:hint="default" w:ascii="Times New Roman" w:hAnsi="Times New Roman" w:eastAsia="方正仿宋_GBK" w:cs="Times New Roman"/>
                <w:b w:val="0"/>
                <w:bCs w:val="0"/>
                <w:color w:val="auto"/>
                <w:spacing w:val="-17"/>
                <w:sz w:val="28"/>
                <w:szCs w:val="28"/>
              </w:rPr>
              <w:t>日</w:t>
            </w:r>
            <w:r>
              <w:rPr>
                <w:rFonts w:hint="eastAsia" w:ascii="Times New Roman" w:hAnsi="Times New Roman" w:eastAsia="方正仿宋_GBK" w:cs="Times New Roman"/>
                <w:b w:val="0"/>
                <w:bCs w:val="0"/>
                <w:color w:val="auto"/>
                <w:spacing w:val="-17"/>
                <w:sz w:val="28"/>
                <w:szCs w:val="28"/>
                <w:lang w:val="en-US" w:eastAsia="zh-CN"/>
              </w:rPr>
              <w:t xml:space="preserve">  </w:t>
            </w:r>
          </w:p>
        </w:tc>
      </w:tr>
      <w:tr w14:paraId="4BAF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14:paraId="0D4C27B9">
            <w:pPr>
              <w:keepNext w:val="0"/>
              <w:keepLines w:val="0"/>
              <w:pageBreakBefore w:val="0"/>
              <w:widowControl w:val="0"/>
              <w:kinsoku/>
              <w:overflowPunct/>
              <w:bidi w:val="0"/>
              <w:spacing w:after="0" w:line="400" w:lineRule="exact"/>
              <w:jc w:val="center"/>
              <w:rPr>
                <w:rFonts w:hint="default" w:ascii="Times New Roman" w:hAnsi="Times New Roman" w:eastAsia="方正仿宋_GBK" w:cs="Times New Roman"/>
                <w:b w:val="0"/>
                <w:bCs w:val="0"/>
                <w:color w:val="auto"/>
                <w:spacing w:val="-12"/>
                <w:sz w:val="28"/>
                <w:szCs w:val="28"/>
              </w:rPr>
            </w:pPr>
            <w:r>
              <w:rPr>
                <w:rFonts w:hint="default" w:ascii="Times New Roman" w:hAnsi="Times New Roman" w:eastAsia="方正仿宋_GBK" w:cs="Times New Roman"/>
                <w:b w:val="0"/>
                <w:bCs w:val="0"/>
                <w:color w:val="auto"/>
                <w:spacing w:val="-12"/>
                <w:sz w:val="28"/>
                <w:szCs w:val="28"/>
                <w:lang w:eastAsia="zh-CN"/>
              </w:rPr>
              <w:t>县</w:t>
            </w:r>
            <w:r>
              <w:rPr>
                <w:rFonts w:hint="default" w:ascii="Times New Roman" w:hAnsi="Times New Roman" w:eastAsia="方正仿宋_GBK" w:cs="Times New Roman"/>
                <w:b w:val="0"/>
                <w:bCs w:val="0"/>
                <w:color w:val="auto"/>
                <w:spacing w:val="-12"/>
                <w:sz w:val="28"/>
                <w:szCs w:val="28"/>
              </w:rPr>
              <w:t>（</w:t>
            </w:r>
            <w:r>
              <w:rPr>
                <w:rFonts w:hint="default" w:ascii="Times New Roman" w:hAnsi="Times New Roman" w:eastAsia="方正仿宋_GBK" w:cs="Times New Roman"/>
                <w:b w:val="0"/>
                <w:bCs w:val="0"/>
                <w:color w:val="auto"/>
                <w:spacing w:val="-12"/>
                <w:sz w:val="28"/>
                <w:szCs w:val="28"/>
                <w:lang w:eastAsia="zh-CN"/>
              </w:rPr>
              <w:t>市、区</w:t>
            </w:r>
            <w:r>
              <w:rPr>
                <w:rFonts w:hint="default" w:ascii="Times New Roman" w:hAnsi="Times New Roman" w:eastAsia="方正仿宋_GBK" w:cs="Times New Roman"/>
                <w:b w:val="0"/>
                <w:bCs w:val="0"/>
                <w:color w:val="auto"/>
                <w:spacing w:val="-12"/>
                <w:sz w:val="28"/>
                <w:szCs w:val="28"/>
              </w:rPr>
              <w:t>）</w:t>
            </w:r>
          </w:p>
          <w:p w14:paraId="16FD4FF7">
            <w:pPr>
              <w:keepNext w:val="0"/>
              <w:keepLines w:val="0"/>
              <w:pageBreakBefore w:val="0"/>
              <w:widowControl w:val="0"/>
              <w:kinsoku/>
              <w:overflowPunct/>
              <w:bidi w:val="0"/>
              <w:spacing w:after="0" w:line="400" w:lineRule="exact"/>
              <w:jc w:val="center"/>
              <w:rPr>
                <w:rFonts w:hint="default" w:ascii="Times New Roman" w:hAnsi="Times New Roman" w:eastAsia="方正仿宋_GBK" w:cs="方正仿宋_GBK"/>
                <w:b w:val="0"/>
                <w:bCs w:val="0"/>
                <w:color w:val="auto"/>
                <w:kern w:val="2"/>
                <w:sz w:val="28"/>
                <w:szCs w:val="28"/>
                <w:lang w:val="en-US" w:eastAsia="zh-CN" w:bidi="ar-SA"/>
              </w:rPr>
            </w:pPr>
            <w:r>
              <w:rPr>
                <w:rFonts w:hint="default" w:ascii="Times New Roman" w:hAnsi="Times New Roman" w:eastAsia="方正仿宋_GBK" w:cs="Times New Roman"/>
                <w:b w:val="0"/>
                <w:bCs w:val="0"/>
                <w:color w:val="auto"/>
                <w:spacing w:val="-12"/>
                <w:sz w:val="28"/>
                <w:szCs w:val="28"/>
              </w:rPr>
              <w:t>相关部门意见</w:t>
            </w:r>
          </w:p>
        </w:tc>
        <w:tc>
          <w:tcPr>
            <w:tcW w:w="6759" w:type="dxa"/>
            <w:gridSpan w:val="3"/>
            <w:tcBorders>
              <w:top w:val="single" w:color="auto" w:sz="4" w:space="0"/>
              <w:left w:val="single" w:color="auto" w:sz="4" w:space="0"/>
              <w:bottom w:val="single" w:color="auto" w:sz="4" w:space="0"/>
              <w:right w:val="single" w:color="auto" w:sz="4" w:space="0"/>
            </w:tcBorders>
            <w:noWrap w:val="0"/>
            <w:vAlign w:val="center"/>
          </w:tcPr>
          <w:p w14:paraId="07B5C438">
            <w:pPr>
              <w:keepNext w:val="0"/>
              <w:keepLines w:val="0"/>
              <w:pageBreakBefore w:val="0"/>
              <w:widowControl w:val="0"/>
              <w:kinsoku/>
              <w:overflowPunct/>
              <w:bidi w:val="0"/>
              <w:jc w:val="left"/>
              <w:rPr>
                <w:rFonts w:hint="eastAsia" w:ascii="Times New Roman" w:hAnsi="Times New Roman" w:eastAsia="方正仿宋_GBK" w:cs="方正仿宋_GBK"/>
                <w:b w:val="0"/>
                <w:bCs w:val="0"/>
                <w:color w:val="auto"/>
                <w:kern w:val="2"/>
                <w:sz w:val="33"/>
                <w:szCs w:val="33"/>
                <w:lang w:val="en-US" w:eastAsia="zh-CN"/>
              </w:rPr>
            </w:pPr>
            <w:r>
              <w:rPr>
                <w:rFonts w:hint="eastAsia" w:ascii="Times New Roman" w:hAnsi="Times New Roman" w:eastAsia="方正仿宋_GBK" w:cs="方正仿宋_GBK"/>
                <w:b w:val="0"/>
                <w:bCs w:val="0"/>
                <w:color w:val="auto"/>
                <w:kern w:val="2"/>
                <w:sz w:val="33"/>
                <w:szCs w:val="33"/>
                <w:lang w:val="en-US" w:eastAsia="zh-CN"/>
              </w:rPr>
              <w:t xml:space="preserve"> </w:t>
            </w:r>
          </w:p>
          <w:p w14:paraId="6BF33509">
            <w:pPr>
              <w:keepNext w:val="0"/>
              <w:keepLines w:val="0"/>
              <w:pageBreakBefore w:val="0"/>
              <w:widowControl w:val="0"/>
              <w:kinsoku/>
              <w:wordWrap/>
              <w:overflowPunct/>
              <w:topLinePunct w:val="0"/>
              <w:autoSpaceDE/>
              <w:autoSpaceDN/>
              <w:bidi w:val="0"/>
              <w:adjustRightInd w:val="0"/>
              <w:snapToGrid w:val="0"/>
              <w:spacing w:line="460" w:lineRule="exact"/>
              <w:ind w:left="0" w:right="0" w:firstLine="528"/>
              <w:jc w:val="both"/>
              <w:textAlignment w:val="baseline"/>
              <w:rPr>
                <w:rFonts w:hint="default" w:ascii="Times New Roman" w:hAnsi="Times New Roman" w:eastAsia="方正仿宋_GBK" w:cs="Times New Roman"/>
                <w:b w:val="0"/>
                <w:bCs w:val="0"/>
                <w:color w:val="auto"/>
                <w:sz w:val="28"/>
                <w:szCs w:val="28"/>
              </w:rPr>
            </w:pPr>
            <w:r>
              <w:rPr>
                <w:rFonts w:hint="eastAsia" w:ascii="Times New Roman" w:hAnsi="Times New Roman" w:eastAsia="方正仿宋_GBK" w:cs="Times New Roman"/>
                <w:b w:val="0"/>
                <w:bCs w:val="0"/>
                <w:color w:val="auto"/>
                <w:spacing w:val="-12"/>
                <w:sz w:val="28"/>
                <w:szCs w:val="28"/>
                <w:lang w:val="en-US" w:eastAsia="zh-CN"/>
              </w:rPr>
              <w:t>经审核，</w:t>
            </w:r>
            <w:r>
              <w:rPr>
                <w:rFonts w:hint="default" w:ascii="Times New Roman" w:hAnsi="Times New Roman" w:eastAsia="方正仿宋_GBK" w:cs="Times New Roman"/>
                <w:b w:val="0"/>
                <w:bCs w:val="0"/>
                <w:color w:val="auto"/>
                <w:spacing w:val="-4"/>
                <w:sz w:val="28"/>
                <w:szCs w:val="28"/>
              </w:rPr>
              <w:t>该单位符合《广安市关于进一步推动经济运行回升向好的若干政策措施》</w:t>
            </w:r>
            <w:r>
              <w:rPr>
                <w:rFonts w:hint="eastAsia" w:ascii="Times New Roman" w:hAnsi="Times New Roman" w:eastAsia="方正仿宋_GBK" w:cs="Times New Roman"/>
                <w:b w:val="0"/>
                <w:bCs w:val="0"/>
                <w:color w:val="auto"/>
                <w:spacing w:val="-4"/>
                <w:sz w:val="28"/>
                <w:szCs w:val="28"/>
                <w:lang w:eastAsia="zh-CN"/>
              </w:rPr>
              <w:t>（</w:t>
            </w:r>
            <w:r>
              <w:rPr>
                <w:rFonts w:hint="default" w:ascii="Times New Roman" w:hAnsi="Times New Roman" w:eastAsia="方正仿宋_GBK" w:cs="Times New Roman"/>
                <w:b w:val="0"/>
                <w:bCs w:val="0"/>
                <w:color w:val="auto"/>
                <w:spacing w:val="-4"/>
                <w:sz w:val="28"/>
                <w:szCs w:val="28"/>
                <w:lang w:eastAsia="zh-CN"/>
              </w:rPr>
              <w:t>广安府办</w:t>
            </w:r>
            <w:r>
              <w:rPr>
                <w:rFonts w:hint="default" w:ascii="Times New Roman" w:hAnsi="Times New Roman" w:eastAsia="方正仿宋_GBK" w:cs="Times New Roman"/>
                <w:b w:val="0"/>
                <w:bCs w:val="0"/>
                <w:color w:val="auto"/>
                <w:spacing w:val="-4"/>
                <w:sz w:val="28"/>
                <w:szCs w:val="28"/>
              </w:rPr>
              <w:t>规〔202</w:t>
            </w:r>
            <w:r>
              <w:rPr>
                <w:rFonts w:hint="default" w:ascii="Times New Roman" w:hAnsi="Times New Roman" w:eastAsia="方正仿宋_GBK" w:cs="Times New Roman"/>
                <w:b w:val="0"/>
                <w:bCs w:val="0"/>
                <w:color w:val="auto"/>
                <w:spacing w:val="-6"/>
                <w:sz w:val="28"/>
                <w:szCs w:val="28"/>
              </w:rPr>
              <w:t>5〕3号</w:t>
            </w:r>
            <w:r>
              <w:rPr>
                <w:rFonts w:hint="eastAsia" w:ascii="Times New Roman" w:hAnsi="Times New Roman" w:eastAsia="方正仿宋_GBK" w:cs="Times New Roman"/>
                <w:b w:val="0"/>
                <w:bCs w:val="0"/>
                <w:color w:val="auto"/>
                <w:spacing w:val="-6"/>
                <w:sz w:val="28"/>
                <w:szCs w:val="28"/>
                <w:lang w:eastAsia="zh-CN"/>
              </w:rPr>
              <w:t>）</w:t>
            </w:r>
            <w:r>
              <w:rPr>
                <w:rFonts w:hint="default" w:ascii="Times New Roman" w:hAnsi="Times New Roman" w:eastAsia="方正仿宋_GBK" w:cs="Times New Roman"/>
                <w:b w:val="0"/>
                <w:bCs w:val="0"/>
                <w:color w:val="auto"/>
                <w:spacing w:val="-6"/>
                <w:sz w:val="28"/>
                <w:szCs w:val="28"/>
              </w:rPr>
              <w:t>中</w:t>
            </w:r>
            <w:r>
              <w:rPr>
                <w:rFonts w:hint="eastAsia" w:ascii="Times New Roman" w:hAnsi="Times New Roman" w:eastAsia="方正仿宋_GBK" w:cs="Times New Roman"/>
                <w:b w:val="0"/>
                <w:bCs w:val="0"/>
                <w:color w:val="auto"/>
                <w:spacing w:val="-6"/>
                <w:sz w:val="28"/>
                <w:szCs w:val="28"/>
                <w:lang w:eastAsia="zh-CN"/>
              </w:rPr>
              <w:t>“旅行社引客入广</w:t>
            </w:r>
            <w:r>
              <w:rPr>
                <w:rFonts w:hint="eastAsia" w:ascii="Times New Roman" w:hAnsi="Times New Roman" w:eastAsia="方正仿宋_GBK" w:cs="Times New Roman"/>
                <w:b w:val="0"/>
                <w:bCs w:val="0"/>
                <w:color w:val="auto"/>
                <w:spacing w:val="5"/>
                <w:sz w:val="28"/>
                <w:szCs w:val="28"/>
                <w:lang w:eastAsia="zh-CN"/>
              </w:rPr>
              <w:t>”</w:t>
            </w:r>
            <w:r>
              <w:rPr>
                <w:rFonts w:hint="default" w:ascii="Times New Roman" w:hAnsi="Times New Roman" w:eastAsia="方正仿宋_GBK" w:cs="Times New Roman"/>
                <w:b w:val="0"/>
                <w:bCs w:val="0"/>
                <w:color w:val="auto"/>
                <w:spacing w:val="5"/>
                <w:sz w:val="28"/>
                <w:szCs w:val="28"/>
              </w:rPr>
              <w:t>奖补政策支持范围和补助条件，建议给予</w:t>
            </w:r>
            <w:r>
              <w:rPr>
                <w:rFonts w:hint="default" w:ascii="Times New Roman" w:hAnsi="Times New Roman" w:eastAsia="方正仿宋_GBK" w:cs="Times New Roman"/>
                <w:b w:val="0"/>
                <w:bCs w:val="0"/>
                <w:color w:val="auto"/>
                <w:spacing w:val="-7"/>
                <w:sz w:val="28"/>
                <w:szCs w:val="28"/>
              </w:rPr>
              <w:t>奖补资金</w:t>
            </w:r>
            <w:r>
              <w:rPr>
                <w:rFonts w:hint="eastAsia" w:ascii="Times New Roman" w:hAnsi="Times New Roman" w:eastAsia="方正仿宋_GBK" w:cs="Times New Roman"/>
                <w:b w:val="0"/>
                <w:bCs w:val="0"/>
                <w:color w:val="auto"/>
                <w:spacing w:val="-7"/>
                <w:sz w:val="28"/>
                <w:szCs w:val="28"/>
                <w:lang w:val="en-US" w:eastAsia="zh-CN"/>
              </w:rPr>
              <w:t xml:space="preserve">  </w:t>
            </w:r>
            <w:r>
              <w:rPr>
                <w:rFonts w:hint="default" w:ascii="Times New Roman" w:hAnsi="Times New Roman" w:eastAsia="方正仿宋_GBK" w:cs="Times New Roman"/>
                <w:b w:val="0"/>
                <w:bCs w:val="0"/>
                <w:color w:val="auto"/>
                <w:spacing w:val="-7"/>
                <w:sz w:val="28"/>
                <w:szCs w:val="28"/>
              </w:rPr>
              <w:t>万元。</w:t>
            </w:r>
          </w:p>
          <w:p w14:paraId="346DB10D">
            <w:pPr>
              <w:keepNext w:val="0"/>
              <w:keepLines w:val="0"/>
              <w:pageBreakBefore w:val="0"/>
              <w:widowControl w:val="0"/>
              <w:kinsoku/>
              <w:overflowPunct/>
              <w:bidi w:val="0"/>
              <w:spacing w:after="0" w:line="400" w:lineRule="exact"/>
              <w:jc w:val="center"/>
              <w:rPr>
                <w:rFonts w:hint="eastAsia" w:ascii="Times New Roman" w:hAnsi="Times New Roman" w:eastAsia="方正仿宋_GBK" w:cs="Times New Roman"/>
                <w:b w:val="0"/>
                <w:bCs w:val="0"/>
                <w:color w:val="auto"/>
                <w:spacing w:val="-12"/>
                <w:sz w:val="28"/>
                <w:szCs w:val="28"/>
                <w:lang w:val="en-US" w:eastAsia="zh-CN"/>
              </w:rPr>
            </w:pPr>
          </w:p>
          <w:p w14:paraId="7F916161">
            <w:pPr>
              <w:pStyle w:val="2"/>
              <w:keepNext w:val="0"/>
              <w:keepLines w:val="0"/>
              <w:pageBreakBefore w:val="0"/>
              <w:widowControl w:val="0"/>
              <w:kinsoku/>
              <w:overflowPunct/>
              <w:bidi w:val="0"/>
              <w:rPr>
                <w:rFonts w:hint="eastAsia" w:ascii="Times New Roman" w:hAnsi="Times New Roman" w:eastAsia="方正仿宋_GBK" w:cs="Times New Roman"/>
                <w:b w:val="0"/>
                <w:bCs w:val="0"/>
                <w:color w:val="auto"/>
                <w:spacing w:val="-12"/>
                <w:sz w:val="28"/>
                <w:szCs w:val="28"/>
                <w:lang w:val="en-US" w:eastAsia="zh-CN"/>
              </w:rPr>
            </w:pPr>
          </w:p>
          <w:p w14:paraId="4226AF72">
            <w:pPr>
              <w:keepNext w:val="0"/>
              <w:keepLines w:val="0"/>
              <w:pageBreakBefore w:val="0"/>
              <w:widowControl w:val="0"/>
              <w:kinsoku/>
              <w:overflowPunct/>
              <w:bidi w:val="0"/>
              <w:rPr>
                <w:rFonts w:hint="eastAsia"/>
                <w:lang w:val="en-US" w:eastAsia="zh-CN"/>
              </w:rPr>
            </w:pPr>
          </w:p>
          <w:p w14:paraId="68F3BB27">
            <w:pPr>
              <w:pStyle w:val="2"/>
              <w:keepNext w:val="0"/>
              <w:keepLines w:val="0"/>
              <w:pageBreakBefore w:val="0"/>
              <w:widowControl w:val="0"/>
              <w:kinsoku/>
              <w:overflowPunct/>
              <w:bidi w:val="0"/>
              <w:rPr>
                <w:rFonts w:hint="eastAsia"/>
                <w:lang w:val="en-US" w:eastAsia="zh-CN"/>
              </w:rPr>
            </w:pPr>
          </w:p>
          <w:p w14:paraId="308CF7DE">
            <w:pPr>
              <w:keepNext w:val="0"/>
              <w:keepLines w:val="0"/>
              <w:pageBreakBefore w:val="0"/>
              <w:widowControl w:val="0"/>
              <w:kinsoku/>
              <w:overflowPunct/>
              <w:bidi w:val="0"/>
              <w:spacing w:after="0" w:line="400" w:lineRule="exact"/>
              <w:jc w:val="center"/>
              <w:rPr>
                <w:rFonts w:hint="eastAsia" w:ascii="Times New Roman" w:hAnsi="Times New Roman" w:eastAsia="方正仿宋_GBK" w:cs="Times New Roman"/>
                <w:b w:val="0"/>
                <w:bCs w:val="0"/>
                <w:color w:val="auto"/>
                <w:spacing w:val="-12"/>
                <w:sz w:val="28"/>
                <w:szCs w:val="28"/>
                <w:lang w:val="en-US" w:eastAsia="zh-CN"/>
              </w:rPr>
            </w:pPr>
            <w:r>
              <w:rPr>
                <w:rFonts w:hint="eastAsia" w:ascii="Times New Roman" w:hAnsi="Times New Roman" w:eastAsia="方正仿宋_GBK" w:cs="Times New Roman"/>
                <w:b w:val="0"/>
                <w:bCs w:val="0"/>
                <w:color w:val="auto"/>
                <w:spacing w:val="-12"/>
                <w:sz w:val="28"/>
                <w:szCs w:val="28"/>
                <w:lang w:val="en-US" w:eastAsia="zh-CN"/>
              </w:rPr>
              <w:t xml:space="preserve">×××县（市、区）文化广播电视和旅游局、财政局   </w:t>
            </w:r>
          </w:p>
          <w:p w14:paraId="5CF3FADA">
            <w:pPr>
              <w:keepNext w:val="0"/>
              <w:keepLines w:val="0"/>
              <w:pageBreakBefore w:val="0"/>
              <w:widowControl w:val="0"/>
              <w:kinsoku/>
              <w:overflowPunct/>
              <w:bidi w:val="0"/>
              <w:spacing w:after="0" w:line="400" w:lineRule="exact"/>
              <w:jc w:val="center"/>
              <w:rPr>
                <w:rFonts w:hint="eastAsia" w:ascii="Times New Roman" w:hAnsi="Times New Roman" w:eastAsia="方正仿宋_GBK" w:cs="Times New Roman"/>
                <w:b w:val="0"/>
                <w:bCs w:val="0"/>
                <w:color w:val="auto"/>
                <w:spacing w:val="-12"/>
                <w:sz w:val="28"/>
                <w:szCs w:val="28"/>
                <w:lang w:val="en-US" w:eastAsia="zh-CN"/>
              </w:rPr>
            </w:pPr>
            <w:r>
              <w:rPr>
                <w:rFonts w:hint="eastAsia" w:ascii="Times New Roman" w:hAnsi="Times New Roman" w:eastAsia="方正仿宋_GBK" w:cs="Times New Roman"/>
                <w:b w:val="0"/>
                <w:bCs w:val="0"/>
                <w:color w:val="auto"/>
                <w:spacing w:val="-12"/>
                <w:sz w:val="28"/>
                <w:szCs w:val="28"/>
                <w:lang w:val="en-US" w:eastAsia="zh-CN"/>
              </w:rPr>
              <w:t xml:space="preserve">                                    年   月   日</w:t>
            </w:r>
          </w:p>
          <w:p w14:paraId="09892912">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kern w:val="2"/>
                <w:sz w:val="28"/>
                <w:szCs w:val="28"/>
                <w:lang w:val="en-US" w:eastAsia="zh-CN" w:bidi="ar-SA"/>
              </w:rPr>
            </w:pPr>
          </w:p>
        </w:tc>
      </w:tr>
      <w:tr w14:paraId="2AFE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14:paraId="5EA53357">
            <w:pPr>
              <w:keepNext w:val="0"/>
              <w:keepLines w:val="0"/>
              <w:pageBreakBefore w:val="0"/>
              <w:widowControl w:val="0"/>
              <w:kinsoku/>
              <w:overflowPunct/>
              <w:bidi w:val="0"/>
              <w:spacing w:after="0" w:line="400" w:lineRule="exact"/>
              <w:jc w:val="center"/>
              <w:rPr>
                <w:rFonts w:hint="default" w:ascii="Times New Roman" w:hAnsi="Times New Roman" w:eastAsia="方正仿宋_GBK" w:cs="Times New Roman"/>
                <w:b w:val="0"/>
                <w:bCs w:val="0"/>
                <w:color w:val="auto"/>
                <w:spacing w:val="-12"/>
                <w:sz w:val="28"/>
                <w:szCs w:val="28"/>
                <w:lang w:eastAsia="zh-CN"/>
              </w:rPr>
            </w:pPr>
            <w:r>
              <w:rPr>
                <w:rFonts w:hint="default" w:ascii="Times New Roman" w:hAnsi="Times New Roman" w:eastAsia="方正仿宋_GBK" w:cs="Times New Roman"/>
                <w:b w:val="0"/>
                <w:bCs w:val="0"/>
                <w:color w:val="auto"/>
                <w:spacing w:val="-3"/>
                <w:sz w:val="28"/>
                <w:szCs w:val="28"/>
                <w:lang w:eastAsia="zh-CN"/>
              </w:rPr>
              <w:t>市</w:t>
            </w:r>
            <w:r>
              <w:rPr>
                <w:rFonts w:hint="default" w:ascii="Times New Roman" w:hAnsi="Times New Roman" w:eastAsia="方正仿宋_GBK" w:cs="Times New Roman"/>
                <w:b w:val="0"/>
                <w:bCs w:val="0"/>
                <w:color w:val="auto"/>
                <w:spacing w:val="-3"/>
                <w:sz w:val="28"/>
                <w:szCs w:val="28"/>
              </w:rPr>
              <w:t>级相关部门意见</w:t>
            </w:r>
          </w:p>
        </w:tc>
        <w:tc>
          <w:tcPr>
            <w:tcW w:w="6759" w:type="dxa"/>
            <w:gridSpan w:val="3"/>
            <w:tcBorders>
              <w:top w:val="single" w:color="auto" w:sz="4" w:space="0"/>
              <w:left w:val="single" w:color="auto" w:sz="4" w:space="0"/>
              <w:bottom w:val="single" w:color="auto" w:sz="4" w:space="0"/>
              <w:right w:val="single" w:color="auto" w:sz="4" w:space="0"/>
            </w:tcBorders>
            <w:noWrap w:val="0"/>
            <w:vAlign w:val="center"/>
          </w:tcPr>
          <w:p w14:paraId="673BC366">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p>
          <w:p w14:paraId="2966808C">
            <w:pPr>
              <w:pStyle w:val="2"/>
              <w:rPr>
                <w:rFonts w:hint="eastAsia" w:ascii="Times New Roman" w:hAnsi="Times New Roman" w:eastAsia="方正仿宋_GBK" w:cs="方正仿宋_GBK"/>
                <w:b w:val="0"/>
                <w:bCs w:val="0"/>
                <w:color w:val="auto"/>
                <w:sz w:val="28"/>
                <w:szCs w:val="28"/>
                <w:lang w:eastAsia="zh-CN"/>
              </w:rPr>
            </w:pPr>
          </w:p>
          <w:p w14:paraId="767A4B44">
            <w:pPr>
              <w:rPr>
                <w:rFonts w:hint="eastAsia" w:ascii="Times New Roman" w:hAnsi="Times New Roman" w:eastAsia="方正仿宋_GBK" w:cs="方正仿宋_GBK"/>
                <w:b w:val="0"/>
                <w:bCs w:val="0"/>
                <w:color w:val="auto"/>
                <w:sz w:val="28"/>
                <w:szCs w:val="28"/>
                <w:lang w:eastAsia="zh-CN"/>
              </w:rPr>
            </w:pPr>
          </w:p>
          <w:p w14:paraId="72C2BD01">
            <w:pPr>
              <w:pStyle w:val="2"/>
              <w:rPr>
                <w:rFonts w:hint="eastAsia"/>
                <w:lang w:eastAsia="zh-CN"/>
              </w:rPr>
            </w:pPr>
          </w:p>
        </w:tc>
      </w:tr>
    </w:tbl>
    <w:p w14:paraId="5AE49812">
      <w:pPr>
        <w:keepNext w:val="0"/>
        <w:keepLines w:val="0"/>
        <w:pageBreakBefore w:val="0"/>
        <w:widowControl w:val="0"/>
        <w:kinsoku/>
        <w:wordWrap/>
        <w:overflowPunct/>
        <w:topLinePunct w:val="0"/>
        <w:autoSpaceDE/>
        <w:autoSpaceDN/>
        <w:bidi w:val="0"/>
        <w:adjustRightInd/>
        <w:snapToGrid/>
        <w:spacing w:line="560" w:lineRule="exact"/>
        <w:rPr>
          <w:rFonts w:hint="eastAsia" w:ascii="方正黑体_GBK" w:hAnsi="方正黑体_GBK" w:eastAsia="方正黑体_GBK" w:cs="方正黑体_GBK"/>
          <w:b w:val="0"/>
          <w:bCs w:val="0"/>
          <w:color w:val="auto"/>
          <w:sz w:val="32"/>
          <w:szCs w:val="32"/>
          <w:highlight w:val="none"/>
          <w:lang w:eastAsia="zh-CN" w:bidi="ar-SA"/>
        </w:rPr>
        <w:sectPr>
          <w:pgSz w:w="11906" w:h="16838"/>
          <w:pgMar w:top="2041" w:right="1531" w:bottom="1701" w:left="1531" w:header="850" w:footer="1020" w:gutter="0"/>
          <w:pgNumType w:fmt="decimal"/>
          <w:cols w:space="720" w:num="1"/>
          <w:rtlGutter w:val="0"/>
          <w:docGrid w:type="lines" w:linePitch="312" w:charSpace="0"/>
        </w:sectPr>
      </w:pPr>
    </w:p>
    <w:p w14:paraId="2CBDEE36">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600" w:firstLineChars="200"/>
        <w:jc w:val="both"/>
        <w:textAlignment w:val="auto"/>
        <w:rPr>
          <w:rFonts w:hint="default" w:ascii="Times New Roman" w:hAnsi="Times New Roman" w:eastAsia="方正仿宋_GBK" w:cs="Times New Roman"/>
          <w:b w:val="0"/>
          <w:bCs w:val="0"/>
          <w:color w:val="auto"/>
          <w:kern w:val="2"/>
          <w:sz w:val="30"/>
          <w:szCs w:val="30"/>
          <w:lang w:val="en-US" w:eastAsia="zh-CN"/>
        </w:rPr>
      </w:pPr>
      <w:r>
        <w:rPr>
          <w:rFonts w:hint="eastAsia" w:ascii="Times New Roman" w:hAnsi="Times New Roman" w:eastAsia="方正楷体_GBK" w:cs="Times New Roman"/>
          <w:kern w:val="2"/>
          <w:sz w:val="30"/>
          <w:szCs w:val="30"/>
          <w:lang w:val="en-US" w:eastAsia="zh-CN" w:bidi="ar-SA"/>
        </w:rPr>
        <w:t>（二）</w:t>
      </w:r>
      <w:r>
        <w:rPr>
          <w:rFonts w:hint="default" w:ascii="Times New Roman" w:hAnsi="Times New Roman" w:eastAsia="方正楷体_GBK" w:cs="Times New Roman"/>
          <w:kern w:val="2"/>
          <w:sz w:val="30"/>
          <w:szCs w:val="30"/>
          <w:lang w:val="en-US" w:eastAsia="zh-CN" w:bidi="ar-SA"/>
        </w:rPr>
        <w:t>资质资料：</w:t>
      </w:r>
      <w:r>
        <w:rPr>
          <w:rFonts w:hint="default" w:ascii="Times New Roman" w:hAnsi="Times New Roman" w:eastAsia="方正仿宋_GBK" w:cs="Times New Roman"/>
          <w:b w:val="0"/>
          <w:bCs w:val="0"/>
          <w:color w:val="auto"/>
          <w:kern w:val="2"/>
          <w:sz w:val="30"/>
          <w:szCs w:val="30"/>
          <w:lang w:val="en-US" w:eastAsia="zh-CN"/>
        </w:rPr>
        <w:t>营业执照、旅行社业务经营许可证副本、法定代表人身份证及2025年旅行社责任险凭证复印件</w:t>
      </w:r>
      <w:r>
        <w:rPr>
          <w:rFonts w:hint="eastAsia" w:eastAsia="方正仿宋_GBK" w:cs="Times New Roman"/>
          <w:b w:val="0"/>
          <w:bCs w:val="0"/>
          <w:color w:val="auto"/>
          <w:kern w:val="2"/>
          <w:sz w:val="30"/>
          <w:szCs w:val="30"/>
          <w:lang w:val="en-US" w:eastAsia="zh-CN"/>
        </w:rPr>
        <w:t>。</w:t>
      </w:r>
    </w:p>
    <w:p w14:paraId="4F95A2ED">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材料要求：复印件。</w:t>
      </w:r>
    </w:p>
    <w:p w14:paraId="7168C8EF">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600" w:firstLineChars="200"/>
        <w:jc w:val="both"/>
        <w:textAlignment w:val="auto"/>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2.审查要点：</w:t>
      </w:r>
      <w:r>
        <w:rPr>
          <w:rFonts w:hint="eastAsia" w:ascii="Times New Roman" w:hAnsi="Times New Roman" w:eastAsia="方正仿宋_GBK" w:cs="Times New Roman"/>
          <w:sz w:val="30"/>
          <w:szCs w:val="30"/>
          <w:lang w:val="en-US" w:eastAsia="zh-CN"/>
        </w:rPr>
        <w:t>内容</w:t>
      </w:r>
      <w:r>
        <w:rPr>
          <w:rFonts w:hint="default" w:ascii="Times New Roman" w:hAnsi="Times New Roman" w:eastAsia="方正仿宋_GBK" w:cs="Times New Roman"/>
          <w:b w:val="0"/>
          <w:bCs w:val="0"/>
          <w:color w:val="auto"/>
          <w:sz w:val="30"/>
          <w:szCs w:val="30"/>
        </w:rPr>
        <w:t>真实、准确、完整。</w:t>
      </w:r>
    </w:p>
    <w:p w14:paraId="5E3A2ED6">
      <w:pPr>
        <w:pStyle w:val="2"/>
        <w:keepNext w:val="0"/>
        <w:keepLines w:val="0"/>
        <w:pageBreakBefore w:val="0"/>
        <w:widowControl w:val="0"/>
        <w:tabs>
          <w:tab w:val="center" w:pos="4140"/>
          <w:tab w:val="right" w:pos="8300"/>
        </w:tabs>
        <w:kinsoku/>
        <w:wordWrap/>
        <w:overflowPunct/>
        <w:topLinePunct w:val="0"/>
        <w:autoSpaceDE/>
        <w:autoSpaceDN/>
        <w:bidi w:val="0"/>
        <w:adjustRightInd/>
        <w:spacing w:line="590" w:lineRule="exact"/>
        <w:ind w:left="0" w:leftChars="0" w:firstLine="600" w:firstLineChars="200"/>
        <w:jc w:val="both"/>
        <w:textAlignment w:val="auto"/>
        <w:rPr>
          <w:rFonts w:hint="default" w:ascii="Times New Roman" w:hAnsi="Times New Roman" w:eastAsia="方正仿宋_GBK" w:cs="Times New Roman"/>
          <w:b w:val="0"/>
          <w:bCs w:val="0"/>
          <w:color w:val="auto"/>
          <w:kern w:val="2"/>
          <w:sz w:val="30"/>
          <w:szCs w:val="30"/>
          <w:lang w:val="en-US" w:eastAsia="zh-CN"/>
        </w:rPr>
      </w:pPr>
      <w:r>
        <w:rPr>
          <w:rFonts w:hint="default" w:ascii="Times New Roman" w:hAnsi="Times New Roman" w:eastAsia="方正楷体_GBK" w:cs="Times New Roman"/>
          <w:kern w:val="2"/>
          <w:sz w:val="30"/>
          <w:szCs w:val="30"/>
          <w:lang w:val="en-US" w:eastAsia="zh-CN" w:bidi="ar-SA"/>
        </w:rPr>
        <w:t>（三）佐证资料：</w:t>
      </w:r>
      <w:r>
        <w:rPr>
          <w:rFonts w:hint="default" w:ascii="Times New Roman" w:hAnsi="Times New Roman" w:eastAsia="方正仿宋_GBK" w:cs="Times New Roman"/>
          <w:b w:val="0"/>
          <w:bCs w:val="0"/>
          <w:sz w:val="30"/>
          <w:szCs w:val="30"/>
          <w:lang w:val="en-US" w:eastAsia="zh-CN"/>
        </w:rPr>
        <w:t>（</w:t>
      </w:r>
      <w:r>
        <w:rPr>
          <w:rFonts w:hint="default" w:ascii="Times New Roman" w:hAnsi="Times New Roman" w:eastAsia="方正仿宋_GBK" w:cs="Times New Roman"/>
          <w:b w:val="0"/>
          <w:bCs w:val="0"/>
          <w:color w:val="auto"/>
          <w:kern w:val="2"/>
          <w:sz w:val="30"/>
          <w:szCs w:val="30"/>
          <w:lang w:val="en-US" w:eastAsia="zh-CN"/>
        </w:rPr>
        <w:t>1）旅游意外险保险单；（2）游客名单（国内游客含身份证信息，入境游客含证照号码和国别）；（3）提供接待的住宿发票复印件；（4）地接社提供与组团社的团队确认书（地接协议），直接组客提供与游客签订的旅游合同；（5）组织研学团队的旅行社需提供与中小学校签订的合同或协议；（6）其他资料：车辆运调手续或趟次合同、支付凭证和转款记录等相关材料及原件。</w:t>
      </w:r>
    </w:p>
    <w:p w14:paraId="6AEFA667">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1.材料要求：复印件。</w:t>
      </w:r>
    </w:p>
    <w:p w14:paraId="1C6CDE3C">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b w:val="0"/>
          <w:bCs w:val="0"/>
          <w:color w:val="auto"/>
          <w:sz w:val="30"/>
          <w:szCs w:val="30"/>
        </w:rPr>
        <w:sectPr>
          <w:pgSz w:w="11906" w:h="16838"/>
          <w:pgMar w:top="2041" w:right="1531" w:bottom="1701" w:left="1531" w:header="851" w:footer="992" w:gutter="0"/>
          <w:pgNumType w:fmt="decimal"/>
          <w:cols w:space="720" w:num="1"/>
          <w:docGrid w:type="lines" w:linePitch="312" w:charSpace="0"/>
        </w:sectPr>
      </w:pPr>
      <w:r>
        <w:rPr>
          <w:rFonts w:hint="default" w:ascii="Times New Roman" w:hAnsi="Times New Roman" w:eastAsia="方正仿宋_GBK" w:cs="Times New Roman"/>
          <w:sz w:val="30"/>
          <w:szCs w:val="30"/>
          <w:lang w:val="en-US" w:eastAsia="zh-CN"/>
        </w:rPr>
        <w:t>2.审查要点：</w:t>
      </w:r>
      <w:r>
        <w:rPr>
          <w:rFonts w:hint="default" w:ascii="Times New Roman" w:hAnsi="Times New Roman" w:eastAsia="方正仿宋_GBK" w:cs="Times New Roman"/>
          <w:b w:val="0"/>
          <w:bCs w:val="0"/>
          <w:color w:val="auto"/>
          <w:sz w:val="30"/>
          <w:szCs w:val="30"/>
          <w:lang w:eastAsia="zh-CN"/>
        </w:rPr>
        <w:t>内容</w:t>
      </w:r>
      <w:r>
        <w:rPr>
          <w:rFonts w:hint="default" w:ascii="Times New Roman" w:hAnsi="Times New Roman" w:eastAsia="方正仿宋_GBK" w:cs="Times New Roman"/>
          <w:b w:val="0"/>
          <w:bCs w:val="0"/>
          <w:color w:val="auto"/>
          <w:sz w:val="30"/>
          <w:szCs w:val="30"/>
        </w:rPr>
        <w:t>真实、准确、完整。</w:t>
      </w:r>
    </w:p>
    <w:p w14:paraId="390BD3AD">
      <w:pPr>
        <w:pStyle w:val="3"/>
        <w:keepNext w:val="0"/>
        <w:keepLines w:val="0"/>
        <w:pageBreakBefore w:val="0"/>
        <w:widowControl w:val="0"/>
        <w:kinsoku/>
        <w:overflowPunct/>
        <w:bidi w:val="0"/>
        <w:rPr>
          <w:rFonts w:hint="default"/>
          <w:lang w:val="en-US" w:eastAsia="zh-CN"/>
        </w:rPr>
      </w:pPr>
      <w:bookmarkStart w:id="152" w:name="_Toc21375"/>
      <w:r>
        <w:rPr>
          <w:rFonts w:hint="eastAsia"/>
          <w:lang w:val="en-US" w:eastAsia="zh-CN"/>
        </w:rPr>
        <w:t>152.实施重大文旅消费促进活动激励</w:t>
      </w:r>
      <w:bookmarkEnd w:id="152"/>
    </w:p>
    <w:p w14:paraId="285D8BA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s="Times New Roman"/>
        </w:rPr>
      </w:pPr>
    </w:p>
    <w:p w14:paraId="4CA26181">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both"/>
        <w:textAlignment w:val="auto"/>
        <w:rPr>
          <w:rFonts w:hint="default" w:ascii="Times New Roman" w:hAnsi="Times New Roman" w:eastAsia="方正仿宋_GBK" w:cs="Times New Roman"/>
          <w:b/>
          <w:bCs/>
          <w:color w:val="000000"/>
          <w:kern w:val="0"/>
          <w:sz w:val="30"/>
          <w:szCs w:val="30"/>
          <w:lang w:val="en-US" w:eastAsia="zh-CN" w:bidi="ar"/>
        </w:rPr>
      </w:pPr>
      <w:r>
        <w:rPr>
          <w:rFonts w:hint="default" w:ascii="Times New Roman" w:hAnsi="Times New Roman" w:eastAsia="方正仿宋_GBK" w:cs="Times New Roman"/>
          <w:b/>
          <w:bCs/>
          <w:color w:val="000000"/>
          <w:kern w:val="0"/>
          <w:sz w:val="30"/>
          <w:szCs w:val="30"/>
          <w:lang w:val="en-US" w:eastAsia="zh-CN" w:bidi="ar"/>
        </w:rPr>
        <w:t>对2025年4月1日至2025年12月31日期间,引进在广安举办国际性、全国性、全省性重大文旅消费促进活动的单位,分别按200万元、100万元、50万元给予奖励</w:t>
      </w:r>
    </w:p>
    <w:p w14:paraId="72100346">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both"/>
        <w:textAlignment w:val="auto"/>
        <w:rPr>
          <w:rFonts w:hint="eastAsia" w:ascii="Times New Roman" w:hAnsi="Times New Roman" w:eastAsia="方正仿宋_GBK" w:cs="Times New Roman"/>
          <w:b/>
          <w:bCs/>
          <w:color w:val="000000"/>
          <w:kern w:val="0"/>
          <w:sz w:val="30"/>
          <w:szCs w:val="30"/>
          <w:lang w:val="en-US" w:eastAsia="zh-CN" w:bidi="ar"/>
        </w:rPr>
      </w:pPr>
      <w:r>
        <w:rPr>
          <w:rFonts w:hint="eastAsia" w:ascii="Times New Roman" w:hAnsi="Times New Roman" w:eastAsia="方正仿宋_GBK" w:cs="Times New Roman"/>
          <w:b/>
          <w:bCs/>
          <w:color w:val="000000"/>
          <w:kern w:val="0"/>
          <w:sz w:val="30"/>
          <w:szCs w:val="30"/>
          <w:lang w:val="en-US" w:eastAsia="zh-CN" w:bidi="ar"/>
        </w:rPr>
        <w:t>重大文旅消费促进活动指由政府部门、文旅机构或相关企业举办的规模较大、影响力较广，旨在促进文化和旅游消费增长的活动，包括但不限于文化展览、旅游节庆、大型演唱会、音乐节</w:t>
      </w:r>
    </w:p>
    <w:p w14:paraId="6F12F73C">
      <w:pPr>
        <w:pStyle w:val="2"/>
        <w:rPr>
          <w:rFonts w:hint="eastAsia"/>
        </w:rPr>
      </w:pPr>
    </w:p>
    <w:p w14:paraId="6347793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eastAsia" w:ascii="方正黑体_GBK" w:hAnsi="方正黑体_GBK" w:eastAsia="方正黑体_GBK" w:cs="方正黑体_GBK"/>
          <w:sz w:val="30"/>
          <w:szCs w:val="30"/>
        </w:rPr>
        <w:t>一、事项基本信息</w:t>
      </w:r>
    </w:p>
    <w:p w14:paraId="5FB535B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eastAsia" w:ascii="Times New Roman" w:hAnsi="Times New Roman" w:eastAsia="方正楷体_GBK" w:cs="Times New Roman"/>
          <w:kern w:val="2"/>
          <w:sz w:val="30"/>
          <w:szCs w:val="30"/>
          <w:lang w:val="en-US" w:eastAsia="zh-CN" w:bidi="ar-SA"/>
        </w:rPr>
        <w:t>（一）政策类别：</w:t>
      </w:r>
      <w:r>
        <w:rPr>
          <w:rFonts w:hint="default" w:ascii="Times New Roman" w:hAnsi="Times New Roman" w:eastAsia="方正仿宋_GBK" w:cs="Times New Roman"/>
          <w:sz w:val="30"/>
          <w:szCs w:val="30"/>
        </w:rPr>
        <w:t>奖补类</w:t>
      </w:r>
    </w:p>
    <w:p w14:paraId="3F46303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（二）政策类型：</w:t>
      </w:r>
      <w:r>
        <w:rPr>
          <w:rFonts w:hint="default" w:ascii="Times New Roman" w:hAnsi="Times New Roman" w:eastAsia="方正仿宋_GBK" w:cs="Times New Roman"/>
          <w:sz w:val="30"/>
          <w:szCs w:val="30"/>
        </w:rPr>
        <w:t>财政支持</w:t>
      </w:r>
    </w:p>
    <w:p w14:paraId="1F1FD9B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（三）执行层级：</w:t>
      </w:r>
      <w:r>
        <w:rPr>
          <w:rFonts w:hint="default" w:ascii="Times New Roman" w:hAnsi="Times New Roman" w:eastAsia="方正仿宋_GBK" w:cs="Times New Roman"/>
          <w:sz w:val="30"/>
          <w:szCs w:val="30"/>
          <w:lang w:val="en-US" w:eastAsia="zh-CN"/>
        </w:rPr>
        <w:t>广安市</w:t>
      </w:r>
    </w:p>
    <w:p w14:paraId="3BDE655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四</w:t>
      </w:r>
      <w:r>
        <w:rPr>
          <w:rFonts w:hint="default" w:ascii="Times New Roman" w:hAnsi="Times New Roman" w:eastAsia="方正楷体_GBK" w:cs="Times New Roman"/>
          <w:kern w:val="2"/>
          <w:sz w:val="30"/>
          <w:szCs w:val="30"/>
          <w:lang w:val="en-US" w:eastAsia="zh-CN" w:bidi="ar-SA"/>
        </w:rPr>
        <w:t>）适用地区：</w:t>
      </w:r>
      <w:r>
        <w:rPr>
          <w:rFonts w:hint="eastAsia" w:ascii="Times New Roman" w:hAnsi="Times New Roman" w:eastAsia="方正仿宋_GBK" w:cs="Times New Roman"/>
          <w:sz w:val="30"/>
          <w:szCs w:val="30"/>
          <w:lang w:val="en-US" w:eastAsia="zh-CN"/>
        </w:rPr>
        <w:t>全国</w:t>
      </w:r>
    </w:p>
    <w:p w14:paraId="4613D4E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五</w:t>
      </w:r>
      <w:r>
        <w:rPr>
          <w:rFonts w:hint="default" w:ascii="Times New Roman" w:hAnsi="Times New Roman" w:eastAsia="方正楷体_GBK" w:cs="Times New Roman"/>
          <w:kern w:val="2"/>
          <w:sz w:val="30"/>
          <w:szCs w:val="30"/>
          <w:lang w:val="en-US" w:eastAsia="zh-CN" w:bidi="ar-SA"/>
        </w:rPr>
        <w:t>）有效期：</w:t>
      </w:r>
      <w:r>
        <w:rPr>
          <w:rFonts w:hint="eastAsia" w:ascii="Times New Roman" w:hAnsi="Times New Roman" w:eastAsia="方正仿宋_GBK" w:cs="Times New Roman"/>
          <w:sz w:val="30"/>
          <w:szCs w:val="30"/>
          <w:lang w:val="en-US" w:eastAsia="zh-CN"/>
        </w:rPr>
        <w:t>2025年4月1日至2025年12月31日</w:t>
      </w:r>
    </w:p>
    <w:p w14:paraId="4BDABBD4">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楷体_GBK" w:cs="Times New Roman"/>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六</w:t>
      </w: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申请</w:t>
      </w:r>
      <w:r>
        <w:rPr>
          <w:rFonts w:hint="default" w:ascii="Times New Roman" w:hAnsi="Times New Roman" w:eastAsia="方正楷体_GBK" w:cs="Times New Roman"/>
          <w:kern w:val="2"/>
          <w:sz w:val="30"/>
          <w:szCs w:val="30"/>
          <w:lang w:val="en-US" w:eastAsia="zh-CN" w:bidi="ar-SA"/>
        </w:rPr>
        <w:t>对象：</w:t>
      </w:r>
    </w:p>
    <w:p w14:paraId="1A2E32EB">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eastAsia" w:ascii="Times New Roman" w:hAnsi="Times New Roman" w:eastAsia="方正仿宋_GBK" w:cs="Times New Roman"/>
          <w:b w:val="0"/>
          <w:bCs w:val="0"/>
          <w:color w:val="auto"/>
          <w:sz w:val="30"/>
          <w:szCs w:val="30"/>
          <w:lang w:eastAsia="zh-CN"/>
        </w:rPr>
      </w:pPr>
      <w:r>
        <w:rPr>
          <w:rFonts w:hint="default" w:ascii="Times New Roman" w:hAnsi="Times New Roman" w:eastAsia="方正仿宋_GBK" w:cs="Times New Roman"/>
          <w:b w:val="0"/>
          <w:bCs w:val="0"/>
          <w:color w:val="auto"/>
          <w:sz w:val="30"/>
          <w:szCs w:val="30"/>
          <w:lang w:val="en-US" w:eastAsia="zh-CN"/>
        </w:rPr>
        <w:t>1．县（市、区）</w:t>
      </w:r>
      <w:r>
        <w:rPr>
          <w:rFonts w:hint="eastAsia" w:ascii="Times New Roman" w:hAnsi="Times New Roman" w:eastAsia="方正仿宋_GBK" w:cs="Times New Roman"/>
          <w:b w:val="0"/>
          <w:bCs w:val="0"/>
          <w:color w:val="auto"/>
          <w:sz w:val="30"/>
          <w:szCs w:val="30"/>
          <w:lang w:eastAsia="zh-CN"/>
        </w:rPr>
        <w:t>、镇（乡）</w:t>
      </w:r>
      <w:r>
        <w:rPr>
          <w:rFonts w:hint="default" w:ascii="Times New Roman" w:hAnsi="Times New Roman" w:eastAsia="方正仿宋_GBK" w:cs="Times New Roman"/>
          <w:b w:val="0"/>
          <w:bCs w:val="0"/>
          <w:color w:val="auto"/>
          <w:sz w:val="30"/>
          <w:szCs w:val="30"/>
        </w:rPr>
        <w:t>人民政府或文化旅游部门</w:t>
      </w:r>
      <w:r>
        <w:rPr>
          <w:rFonts w:hint="eastAsia" w:ascii="Times New Roman" w:hAnsi="Times New Roman" w:eastAsia="方正仿宋_GBK" w:cs="Times New Roman"/>
          <w:b w:val="0"/>
          <w:bCs w:val="0"/>
          <w:color w:val="auto"/>
          <w:sz w:val="30"/>
          <w:szCs w:val="30"/>
          <w:lang w:eastAsia="zh-CN"/>
        </w:rPr>
        <w:t>。</w:t>
      </w:r>
    </w:p>
    <w:p w14:paraId="43F2E4E4">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b w:val="0"/>
          <w:bCs w:val="0"/>
          <w:color w:val="auto"/>
          <w:kern w:val="2"/>
          <w:sz w:val="30"/>
          <w:szCs w:val="30"/>
          <w:lang w:val="en-US" w:eastAsia="zh-CN"/>
        </w:rPr>
      </w:pPr>
      <w:r>
        <w:rPr>
          <w:rFonts w:hint="eastAsia" w:ascii="Times New Roman" w:hAnsi="Times New Roman" w:eastAsia="方正仿宋_GBK" w:cs="Times New Roman"/>
          <w:b w:val="0"/>
          <w:bCs w:val="0"/>
          <w:color w:val="auto"/>
          <w:sz w:val="30"/>
          <w:szCs w:val="30"/>
          <w:lang w:val="en-US" w:eastAsia="zh-CN"/>
        </w:rPr>
        <w:t>2</w:t>
      </w:r>
      <w:r>
        <w:rPr>
          <w:rFonts w:hint="default"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sz w:val="30"/>
          <w:szCs w:val="30"/>
        </w:rPr>
        <w:t>文旅企业</w:t>
      </w:r>
      <w:r>
        <w:rPr>
          <w:rFonts w:hint="eastAsia"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sz w:val="30"/>
          <w:szCs w:val="30"/>
        </w:rPr>
        <w:t>协会</w:t>
      </w:r>
      <w:r>
        <w:rPr>
          <w:rFonts w:hint="eastAsia" w:ascii="Times New Roman" w:hAnsi="Times New Roman" w:eastAsia="方正仿宋_GBK" w:cs="Times New Roman"/>
          <w:b w:val="0"/>
          <w:bCs w:val="0"/>
          <w:color w:val="auto"/>
          <w:sz w:val="30"/>
          <w:szCs w:val="30"/>
          <w:lang w:eastAsia="zh-CN"/>
        </w:rPr>
        <w:t>）</w:t>
      </w:r>
      <w:r>
        <w:rPr>
          <w:rFonts w:hint="eastAsia" w:ascii="Times New Roman" w:hAnsi="Times New Roman" w:cs="Times New Roman"/>
          <w:b w:val="0"/>
          <w:bCs w:val="0"/>
          <w:color w:val="auto"/>
          <w:sz w:val="30"/>
          <w:szCs w:val="30"/>
          <w:lang w:eastAsia="zh-CN"/>
        </w:rPr>
        <w:t>：</w:t>
      </w:r>
      <w:r>
        <w:rPr>
          <w:rFonts w:hint="default" w:ascii="Times New Roman" w:hAnsi="Times New Roman" w:eastAsia="方正仿宋_GBK" w:cs="Times New Roman"/>
          <w:b w:val="0"/>
          <w:bCs w:val="0"/>
          <w:color w:val="auto"/>
          <w:kern w:val="2"/>
          <w:sz w:val="30"/>
          <w:szCs w:val="30"/>
          <w:lang w:val="en-US" w:eastAsia="zh-CN"/>
        </w:rPr>
        <w:t>（1）</w:t>
      </w:r>
      <w:r>
        <w:rPr>
          <w:rFonts w:hint="default" w:ascii="Times New Roman" w:hAnsi="Times New Roman" w:eastAsia="方正仿宋_GBK" w:cs="Times New Roman"/>
          <w:b w:val="0"/>
          <w:bCs w:val="0"/>
          <w:color w:val="auto"/>
          <w:sz w:val="30"/>
          <w:szCs w:val="30"/>
        </w:rPr>
        <w:t>依法登记注册，具有独立法人资格</w:t>
      </w:r>
      <w:r>
        <w:rPr>
          <w:rFonts w:hint="default"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sz w:val="30"/>
          <w:szCs w:val="30"/>
          <w:lang w:val="en-US" w:eastAsia="zh-CN"/>
        </w:rPr>
        <w:t>2</w:t>
      </w:r>
      <w:r>
        <w:rPr>
          <w:rFonts w:hint="default"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kern w:val="2"/>
          <w:sz w:val="30"/>
          <w:szCs w:val="30"/>
          <w:lang w:val="en-US" w:eastAsia="zh-CN"/>
        </w:rPr>
        <w:t>财务管理制度健全、会计信息真实、信用记录良好；（3）自2025年1月1日起至申报截止日期间，无重特大安全责任事故，且自2025年4月1日至申报截止日期间，从事相关活动无违法违规记录。</w:t>
      </w:r>
    </w:p>
    <w:p w14:paraId="1A3DAB6B">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方正楷体_GBK" w:hAnsi="方正楷体_GBK" w:eastAsia="方正楷体_GBK" w:cs="方正楷体_GBK"/>
          <w:b/>
          <w:bCs/>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七</w:t>
      </w:r>
      <w:r>
        <w:rPr>
          <w:rFonts w:hint="default" w:ascii="Times New Roman" w:hAnsi="Times New Roman" w:eastAsia="方正楷体_GBK" w:cs="Times New Roman"/>
          <w:kern w:val="2"/>
          <w:sz w:val="30"/>
          <w:szCs w:val="30"/>
          <w:lang w:val="en-US" w:eastAsia="zh-CN" w:bidi="ar-SA"/>
        </w:rPr>
        <w:t>）申报条件：</w:t>
      </w:r>
    </w:p>
    <w:p w14:paraId="0D5FA833">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b w:val="0"/>
          <w:bCs w:val="0"/>
          <w:color w:val="auto"/>
          <w:sz w:val="30"/>
          <w:szCs w:val="30"/>
        </w:rPr>
      </w:pPr>
      <w:r>
        <w:rPr>
          <w:rFonts w:hint="eastAsia" w:ascii="Times New Roman" w:hAnsi="Times New Roman" w:cs="Times New Roman"/>
          <w:b w:val="0"/>
          <w:bCs w:val="0"/>
          <w:color w:val="auto"/>
          <w:sz w:val="30"/>
          <w:szCs w:val="30"/>
          <w:lang w:val="en-US" w:eastAsia="zh-CN"/>
        </w:rPr>
        <w:t>1.</w:t>
      </w:r>
      <w:r>
        <w:rPr>
          <w:rFonts w:hint="default" w:ascii="Times New Roman" w:hAnsi="Times New Roman" w:eastAsia="方正仿宋_GBK" w:cs="Times New Roman"/>
          <w:b w:val="0"/>
          <w:bCs w:val="0"/>
          <w:color w:val="auto"/>
          <w:sz w:val="30"/>
          <w:szCs w:val="30"/>
        </w:rPr>
        <w:t>国际性重大文旅消费促进活动</w:t>
      </w:r>
      <w:r>
        <w:rPr>
          <w:rFonts w:hint="eastAsia"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sz w:val="30"/>
          <w:szCs w:val="30"/>
        </w:rPr>
        <w:t>活动实施周期不少于</w:t>
      </w:r>
      <w:r>
        <w:rPr>
          <w:rFonts w:hint="default" w:ascii="Times New Roman" w:hAnsi="Times New Roman" w:eastAsia="方正仿宋_GBK" w:cs="Times New Roman"/>
          <w:b w:val="0"/>
          <w:bCs w:val="0"/>
          <w:color w:val="auto"/>
          <w:sz w:val="30"/>
          <w:szCs w:val="30"/>
          <w:lang w:val="en-US" w:eastAsia="zh-CN"/>
        </w:rPr>
        <w:t>4</w:t>
      </w:r>
      <w:r>
        <w:rPr>
          <w:rFonts w:hint="default" w:ascii="Times New Roman" w:hAnsi="Times New Roman" w:eastAsia="方正仿宋_GBK" w:cs="Times New Roman"/>
          <w:b w:val="0"/>
          <w:bCs w:val="0"/>
          <w:color w:val="auto"/>
          <w:sz w:val="30"/>
          <w:szCs w:val="30"/>
        </w:rPr>
        <w:t>天，活动期间参与人数不低于</w:t>
      </w:r>
      <w:r>
        <w:rPr>
          <w:rFonts w:hint="default" w:ascii="Times New Roman" w:hAnsi="Times New Roman" w:eastAsia="方正仿宋_GBK" w:cs="Times New Roman"/>
          <w:b w:val="0"/>
          <w:bCs w:val="0"/>
          <w:color w:val="auto"/>
          <w:sz w:val="30"/>
          <w:szCs w:val="30"/>
          <w:lang w:val="en-US" w:eastAsia="zh-CN"/>
        </w:rPr>
        <w:t>3</w:t>
      </w:r>
      <w:r>
        <w:rPr>
          <w:rFonts w:hint="default" w:ascii="Times New Roman" w:hAnsi="Times New Roman" w:eastAsia="方正仿宋_GBK" w:cs="Times New Roman"/>
          <w:b w:val="0"/>
          <w:bCs w:val="0"/>
          <w:color w:val="auto"/>
          <w:sz w:val="30"/>
          <w:szCs w:val="30"/>
        </w:rPr>
        <w:t>0000人次，其中境外参与人数不低于</w:t>
      </w:r>
      <w:r>
        <w:rPr>
          <w:rFonts w:hint="default" w:ascii="Times New Roman" w:hAnsi="Times New Roman" w:eastAsia="方正仿宋_GBK" w:cs="Times New Roman"/>
          <w:b w:val="0"/>
          <w:bCs w:val="0"/>
          <w:color w:val="auto"/>
          <w:sz w:val="30"/>
          <w:szCs w:val="30"/>
          <w:lang w:val="en-US" w:eastAsia="zh-CN"/>
        </w:rPr>
        <w:t>6</w:t>
      </w:r>
      <w:r>
        <w:rPr>
          <w:rFonts w:hint="default" w:ascii="Times New Roman" w:hAnsi="Times New Roman" w:eastAsia="方正仿宋_GBK" w:cs="Times New Roman"/>
          <w:b w:val="0"/>
          <w:bCs w:val="0"/>
          <w:color w:val="auto"/>
          <w:sz w:val="30"/>
          <w:szCs w:val="30"/>
        </w:rPr>
        <w:t>00人次。</w:t>
      </w:r>
    </w:p>
    <w:p w14:paraId="720FA593">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b w:val="0"/>
          <w:bCs w:val="0"/>
          <w:color w:val="auto"/>
          <w:sz w:val="30"/>
          <w:szCs w:val="30"/>
        </w:rPr>
      </w:pPr>
      <w:r>
        <w:rPr>
          <w:rFonts w:hint="eastAsia" w:ascii="Times New Roman" w:hAnsi="Times New Roman" w:cs="Times New Roman"/>
          <w:b w:val="0"/>
          <w:bCs w:val="0"/>
          <w:color w:val="auto"/>
          <w:sz w:val="30"/>
          <w:szCs w:val="30"/>
          <w:lang w:val="en-US" w:eastAsia="zh-CN"/>
        </w:rPr>
        <w:t>2.</w:t>
      </w:r>
      <w:r>
        <w:rPr>
          <w:rFonts w:hint="default" w:ascii="Times New Roman" w:hAnsi="Times New Roman" w:eastAsia="方正仿宋_GBK" w:cs="Times New Roman"/>
          <w:b w:val="0"/>
          <w:bCs w:val="0"/>
          <w:color w:val="auto"/>
          <w:sz w:val="30"/>
          <w:szCs w:val="30"/>
        </w:rPr>
        <w:t>全国性重大文旅消费促进活动</w:t>
      </w:r>
      <w:r>
        <w:rPr>
          <w:rFonts w:hint="eastAsia"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sz w:val="30"/>
          <w:szCs w:val="30"/>
        </w:rPr>
        <w:t>活动实施周期不少于</w:t>
      </w:r>
      <w:r>
        <w:rPr>
          <w:rFonts w:hint="default" w:ascii="Times New Roman" w:hAnsi="Times New Roman" w:eastAsia="方正仿宋_GBK" w:cs="Times New Roman"/>
          <w:b w:val="0"/>
          <w:bCs w:val="0"/>
          <w:color w:val="auto"/>
          <w:sz w:val="30"/>
          <w:szCs w:val="30"/>
          <w:lang w:val="en-US" w:eastAsia="zh-CN"/>
        </w:rPr>
        <w:t>3</w:t>
      </w:r>
      <w:r>
        <w:rPr>
          <w:rFonts w:hint="default" w:ascii="Times New Roman" w:hAnsi="Times New Roman" w:eastAsia="方正仿宋_GBK" w:cs="Times New Roman"/>
          <w:b w:val="0"/>
          <w:bCs w:val="0"/>
          <w:color w:val="auto"/>
          <w:sz w:val="30"/>
          <w:szCs w:val="30"/>
        </w:rPr>
        <w:t>天，活动期间参与人数不低于</w:t>
      </w:r>
      <w:r>
        <w:rPr>
          <w:rFonts w:hint="default" w:ascii="Times New Roman" w:hAnsi="Times New Roman" w:eastAsia="方正仿宋_GBK" w:cs="Times New Roman"/>
          <w:b w:val="0"/>
          <w:bCs w:val="0"/>
          <w:color w:val="auto"/>
          <w:sz w:val="30"/>
          <w:szCs w:val="30"/>
          <w:lang w:val="en-US" w:eastAsia="zh-CN"/>
        </w:rPr>
        <w:t>2</w:t>
      </w:r>
      <w:r>
        <w:rPr>
          <w:rFonts w:hint="default" w:ascii="Times New Roman" w:hAnsi="Times New Roman" w:eastAsia="方正仿宋_GBK" w:cs="Times New Roman"/>
          <w:b w:val="0"/>
          <w:bCs w:val="0"/>
          <w:color w:val="auto"/>
          <w:sz w:val="30"/>
          <w:szCs w:val="30"/>
        </w:rPr>
        <w:t>0000人次。</w:t>
      </w:r>
    </w:p>
    <w:p w14:paraId="09082BE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color w:val="auto"/>
          <w:sz w:val="30"/>
          <w:szCs w:val="30"/>
        </w:rPr>
      </w:pPr>
      <w:r>
        <w:rPr>
          <w:rFonts w:hint="eastAsia" w:ascii="Times New Roman" w:hAnsi="Times New Roman" w:cs="Times New Roman"/>
          <w:b w:val="0"/>
          <w:bCs w:val="0"/>
          <w:color w:val="auto"/>
          <w:sz w:val="30"/>
          <w:szCs w:val="30"/>
          <w:lang w:val="en-US" w:eastAsia="zh-CN"/>
        </w:rPr>
        <w:t>3.</w:t>
      </w:r>
      <w:r>
        <w:rPr>
          <w:rFonts w:hint="default" w:ascii="Times New Roman" w:hAnsi="Times New Roman" w:eastAsia="方正仿宋_GBK" w:cs="Times New Roman"/>
          <w:b w:val="0"/>
          <w:bCs w:val="0"/>
          <w:color w:val="auto"/>
          <w:sz w:val="30"/>
          <w:szCs w:val="30"/>
        </w:rPr>
        <w:t>全</w:t>
      </w:r>
      <w:r>
        <w:rPr>
          <w:rFonts w:hint="default" w:ascii="Times New Roman" w:hAnsi="Times New Roman" w:eastAsia="方正仿宋_GBK" w:cs="Times New Roman"/>
          <w:b w:val="0"/>
          <w:bCs w:val="0"/>
          <w:color w:val="auto"/>
          <w:sz w:val="30"/>
          <w:szCs w:val="30"/>
          <w:lang w:eastAsia="zh-CN"/>
        </w:rPr>
        <w:t>省</w:t>
      </w:r>
      <w:r>
        <w:rPr>
          <w:rFonts w:hint="default" w:ascii="Times New Roman" w:hAnsi="Times New Roman" w:eastAsia="方正仿宋_GBK" w:cs="Times New Roman"/>
          <w:b w:val="0"/>
          <w:bCs w:val="0"/>
          <w:color w:val="auto"/>
          <w:sz w:val="30"/>
          <w:szCs w:val="30"/>
        </w:rPr>
        <w:t>性重大文旅消费促进活动</w:t>
      </w:r>
      <w:r>
        <w:rPr>
          <w:rFonts w:hint="eastAsia"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sz w:val="30"/>
          <w:szCs w:val="30"/>
        </w:rPr>
        <w:t>活动实施周期不少于</w:t>
      </w:r>
      <w:r>
        <w:rPr>
          <w:rFonts w:hint="default" w:ascii="Times New Roman" w:hAnsi="Times New Roman" w:eastAsia="方正仿宋_GBK" w:cs="Times New Roman"/>
          <w:b w:val="0"/>
          <w:bCs w:val="0"/>
          <w:color w:val="auto"/>
          <w:sz w:val="30"/>
          <w:szCs w:val="30"/>
          <w:lang w:val="en-US" w:eastAsia="zh-CN"/>
        </w:rPr>
        <w:t>2</w:t>
      </w:r>
      <w:r>
        <w:rPr>
          <w:rFonts w:hint="default" w:ascii="Times New Roman" w:hAnsi="Times New Roman" w:eastAsia="方正仿宋_GBK" w:cs="Times New Roman"/>
          <w:b w:val="0"/>
          <w:bCs w:val="0"/>
          <w:color w:val="auto"/>
          <w:sz w:val="30"/>
          <w:szCs w:val="30"/>
        </w:rPr>
        <w:t>天，活动期间参与人数不低于</w:t>
      </w:r>
      <w:r>
        <w:rPr>
          <w:rFonts w:hint="default" w:ascii="Times New Roman" w:hAnsi="Times New Roman" w:eastAsia="方正仿宋_GBK" w:cs="Times New Roman"/>
          <w:b w:val="0"/>
          <w:bCs w:val="0"/>
          <w:color w:val="auto"/>
          <w:sz w:val="30"/>
          <w:szCs w:val="30"/>
          <w:lang w:val="en-US" w:eastAsia="zh-CN"/>
        </w:rPr>
        <w:t>15000</w:t>
      </w:r>
      <w:r>
        <w:rPr>
          <w:rFonts w:hint="default" w:ascii="Times New Roman" w:hAnsi="Times New Roman" w:eastAsia="方正仿宋_GBK" w:cs="Times New Roman"/>
          <w:b w:val="0"/>
          <w:bCs w:val="0"/>
          <w:color w:val="auto"/>
          <w:sz w:val="30"/>
          <w:szCs w:val="30"/>
        </w:rPr>
        <w:t>人次。</w:t>
      </w:r>
    </w:p>
    <w:p w14:paraId="4B6F3DB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b w:val="0"/>
          <w:bCs w:val="0"/>
          <w:color w:val="auto"/>
          <w:kern w:val="2"/>
          <w:sz w:val="30"/>
          <w:szCs w:val="30"/>
          <w:lang w:val="en-US" w:eastAsia="zh-CN"/>
        </w:rPr>
      </w:pP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八</w:t>
      </w:r>
      <w:r>
        <w:rPr>
          <w:rFonts w:hint="default" w:ascii="Times New Roman" w:hAnsi="Times New Roman" w:eastAsia="方正楷体_GBK" w:cs="Times New Roman"/>
          <w:kern w:val="2"/>
          <w:sz w:val="30"/>
          <w:szCs w:val="30"/>
          <w:lang w:val="en-US" w:eastAsia="zh-CN" w:bidi="ar-SA"/>
        </w:rPr>
        <w:t>）申报时限：</w:t>
      </w:r>
      <w:r>
        <w:rPr>
          <w:rFonts w:hint="eastAsia" w:ascii="Times New Roman" w:hAnsi="Times New Roman" w:eastAsia="方正仿宋_GBK" w:cs="Times New Roman"/>
          <w:b w:val="0"/>
          <w:bCs w:val="0"/>
          <w:color w:val="auto"/>
          <w:kern w:val="2"/>
          <w:sz w:val="30"/>
          <w:szCs w:val="30"/>
          <w:lang w:val="en-US" w:eastAsia="zh-CN"/>
        </w:rPr>
        <w:t>2026年3月20日前</w:t>
      </w:r>
    </w:p>
    <w:p w14:paraId="4E4D2A7B">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eastAsia" w:ascii="Times New Roman" w:hAnsi="Times New Roman" w:eastAsia="方正仿宋_GBK" w:cs="Times New Roman"/>
          <w:b w:val="0"/>
          <w:bCs w:val="0"/>
          <w:color w:val="auto"/>
          <w:sz w:val="30"/>
          <w:szCs w:val="30"/>
          <w:lang w:val="en-US" w:eastAsia="zh-CN"/>
        </w:rPr>
      </w:pP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九</w:t>
      </w:r>
      <w:r>
        <w:rPr>
          <w:rFonts w:hint="default" w:ascii="Times New Roman" w:hAnsi="Times New Roman" w:eastAsia="方正楷体_GBK" w:cs="Times New Roman"/>
          <w:kern w:val="2"/>
          <w:sz w:val="30"/>
          <w:szCs w:val="30"/>
          <w:lang w:val="en-US" w:eastAsia="zh-CN" w:bidi="ar-SA"/>
        </w:rPr>
        <w:t>）兑现标准：</w:t>
      </w:r>
      <w:r>
        <w:rPr>
          <w:rFonts w:hint="eastAsia" w:ascii="Times New Roman" w:hAnsi="Times New Roman" w:eastAsia="方正仿宋_GBK" w:cs="Times New Roman"/>
          <w:b w:val="0"/>
          <w:bCs w:val="0"/>
          <w:color w:val="auto"/>
          <w:sz w:val="30"/>
          <w:szCs w:val="30"/>
          <w:lang w:val="en-US" w:eastAsia="zh-CN"/>
        </w:rPr>
        <w:t>引进在广安举办国际性、全国性、全省性重大文旅消费促进活动的单位，分别按200万元、100万元、50万元给予奖励。</w:t>
      </w:r>
    </w:p>
    <w:p w14:paraId="6731512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（十）兑现方式：</w:t>
      </w:r>
      <w:r>
        <w:rPr>
          <w:rFonts w:hint="eastAsia" w:ascii="方正仿宋_GBK" w:hAnsi="方正仿宋_GBK" w:eastAsia="方正仿宋_GBK" w:cs="方正仿宋_GBK"/>
          <w:sz w:val="30"/>
          <w:szCs w:val="30"/>
          <w:lang w:eastAsia="zh-CN"/>
        </w:rPr>
        <w:t>即</w:t>
      </w:r>
      <w:r>
        <w:rPr>
          <w:rFonts w:hint="eastAsia" w:ascii="方正仿宋_GBK" w:hAnsi="方正仿宋_GBK" w:eastAsia="方正仿宋_GBK" w:cs="方正仿宋_GBK"/>
          <w:sz w:val="30"/>
          <w:szCs w:val="30"/>
        </w:rPr>
        <w:t>申</w:t>
      </w:r>
      <w:r>
        <w:rPr>
          <w:rFonts w:hint="eastAsia" w:ascii="方正仿宋_GBK" w:hAnsi="方正仿宋_GBK" w:eastAsia="方正仿宋_GBK" w:cs="方正仿宋_GBK"/>
          <w:sz w:val="30"/>
          <w:szCs w:val="30"/>
          <w:lang w:eastAsia="zh-CN"/>
        </w:rPr>
        <w:t>即</w:t>
      </w:r>
      <w:r>
        <w:rPr>
          <w:rFonts w:hint="eastAsia" w:ascii="方正仿宋_GBK" w:hAnsi="方正仿宋_GBK" w:eastAsia="方正仿宋_GBK" w:cs="方正仿宋_GBK"/>
          <w:sz w:val="30"/>
          <w:szCs w:val="30"/>
        </w:rPr>
        <w:t>享</w:t>
      </w:r>
    </w:p>
    <w:p w14:paraId="227B3371">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w:t>
      </w:r>
      <w:r>
        <w:rPr>
          <w:rFonts w:hint="eastAsia" w:ascii="Times New Roman" w:hAnsi="Times New Roman" w:eastAsia="方正楷体_GBK" w:cs="Times New Roman"/>
          <w:kern w:val="2"/>
          <w:sz w:val="30"/>
          <w:szCs w:val="30"/>
          <w:lang w:val="en-US" w:eastAsia="zh-CN" w:bidi="ar-SA"/>
        </w:rPr>
        <w:t>一</w:t>
      </w:r>
      <w:r>
        <w:rPr>
          <w:rFonts w:hint="default" w:ascii="Times New Roman" w:hAnsi="Times New Roman" w:eastAsia="方正楷体_GBK" w:cs="Times New Roman"/>
          <w:kern w:val="2"/>
          <w:sz w:val="30"/>
          <w:szCs w:val="30"/>
          <w:lang w:val="en-US" w:eastAsia="zh-CN" w:bidi="ar-SA"/>
        </w:rPr>
        <w:t>）兑现时限：</w:t>
      </w:r>
      <w:r>
        <w:rPr>
          <w:rFonts w:hint="default" w:ascii="Times New Roman" w:hAnsi="Times New Roman" w:eastAsia="方正仿宋_GBK" w:cs="Times New Roman"/>
          <w:sz w:val="30"/>
          <w:szCs w:val="30"/>
          <w:lang w:val="en-US" w:eastAsia="zh-CN"/>
        </w:rPr>
        <w:t>财政资金拨付后</w:t>
      </w:r>
      <w:r>
        <w:rPr>
          <w:rFonts w:hint="eastAsia" w:ascii="Times New Roman" w:hAnsi="Times New Roman" w:cs="Times New Roman"/>
          <w:sz w:val="30"/>
          <w:szCs w:val="30"/>
          <w:lang w:val="en-US" w:eastAsia="zh-CN"/>
        </w:rPr>
        <w:t>6</w:t>
      </w:r>
      <w:r>
        <w:rPr>
          <w:rFonts w:hint="default" w:ascii="Times New Roman" w:hAnsi="Times New Roman" w:eastAsia="方正仿宋_GBK" w:cs="Times New Roman"/>
          <w:sz w:val="30"/>
          <w:szCs w:val="30"/>
          <w:lang w:val="en-US" w:eastAsia="zh-CN"/>
        </w:rPr>
        <w:t>个工作日</w:t>
      </w:r>
    </w:p>
    <w:p w14:paraId="3E2CFC40">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w:t>
      </w:r>
      <w:r>
        <w:rPr>
          <w:rFonts w:hint="eastAsia" w:ascii="Times New Roman" w:hAnsi="Times New Roman" w:eastAsia="方正楷体_GBK" w:cs="Times New Roman"/>
          <w:kern w:val="2"/>
          <w:sz w:val="30"/>
          <w:szCs w:val="30"/>
          <w:lang w:val="en-US" w:eastAsia="zh-CN" w:bidi="ar-SA"/>
        </w:rPr>
        <w:t>二</w:t>
      </w: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惠企政策服务专窗咨询电话</w:t>
      </w:r>
      <w:r>
        <w:rPr>
          <w:rFonts w:hint="default" w:ascii="Times New Roman" w:hAnsi="Times New Roman" w:eastAsia="方正楷体_GBK" w:cs="Times New Roman"/>
          <w:kern w:val="2"/>
          <w:sz w:val="30"/>
          <w:szCs w:val="30"/>
          <w:lang w:val="en-US" w:eastAsia="zh-CN" w:bidi="ar-SA"/>
        </w:rPr>
        <w:t>：</w:t>
      </w:r>
      <w:r>
        <w:rPr>
          <w:rFonts w:hint="default" w:ascii="Times New Roman" w:hAnsi="Times New Roman" w:eastAsia="方正仿宋_GBK" w:cs="Times New Roman"/>
          <w:sz w:val="30"/>
          <w:szCs w:val="30"/>
          <w:lang w:val="en-US" w:eastAsia="zh-CN"/>
        </w:rPr>
        <w:t>0826</w:t>
      </w:r>
      <w:r>
        <w:rPr>
          <w:rFonts w:hint="eastAsia" w:ascii="Times New Roman" w:hAnsi="Times New Roman" w:cs="Times New Roman"/>
          <w:sz w:val="30"/>
          <w:szCs w:val="30"/>
          <w:lang w:val="en-US" w:eastAsia="zh-CN"/>
        </w:rPr>
        <w:t>-</w:t>
      </w:r>
      <w:r>
        <w:rPr>
          <w:rFonts w:hint="default" w:ascii="Times New Roman" w:hAnsi="Times New Roman" w:eastAsia="方正仿宋_GBK" w:cs="Times New Roman"/>
          <w:sz w:val="30"/>
          <w:szCs w:val="30"/>
          <w:lang w:val="en-US" w:eastAsia="zh-CN"/>
        </w:rPr>
        <w:t>2625880</w:t>
      </w:r>
    </w:p>
    <w:p w14:paraId="5AA3D7A1">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kern w:val="2"/>
          <w:sz w:val="30"/>
          <w:szCs w:val="30"/>
          <w:lang w:val="en-US" w:eastAsia="zh-CN" w:bidi="ar-SA"/>
        </w:rPr>
        <w:t>（十</w:t>
      </w:r>
      <w:r>
        <w:rPr>
          <w:rFonts w:hint="eastAsia" w:ascii="Times New Roman" w:hAnsi="Times New Roman" w:eastAsia="方正楷体_GBK" w:cs="Times New Roman"/>
          <w:kern w:val="2"/>
          <w:sz w:val="30"/>
          <w:szCs w:val="30"/>
          <w:lang w:val="en-US" w:eastAsia="zh-CN" w:bidi="ar-SA"/>
        </w:rPr>
        <w:t>三</w:t>
      </w:r>
      <w:r>
        <w:rPr>
          <w:rFonts w:hint="default" w:ascii="Times New Roman" w:hAnsi="Times New Roman" w:eastAsia="方正楷体_GBK" w:cs="Times New Roman"/>
          <w:kern w:val="2"/>
          <w:sz w:val="30"/>
          <w:szCs w:val="30"/>
          <w:lang w:val="en-US" w:eastAsia="zh-CN" w:bidi="ar-SA"/>
        </w:rPr>
        <w:t>）</w:t>
      </w:r>
      <w:r>
        <w:rPr>
          <w:rFonts w:hint="eastAsia" w:ascii="Times New Roman" w:hAnsi="Times New Roman" w:eastAsia="方正楷体_GBK" w:cs="Times New Roman"/>
          <w:kern w:val="2"/>
          <w:sz w:val="30"/>
          <w:szCs w:val="30"/>
          <w:lang w:val="en-US" w:eastAsia="zh-CN" w:bidi="ar-SA"/>
        </w:rPr>
        <w:t>监督投诉电话：</w:t>
      </w:r>
      <w:r>
        <w:rPr>
          <w:rFonts w:hint="eastAsia" w:ascii="Times New Roman" w:hAnsi="Times New Roman" w:cs="Times New Roman"/>
          <w:sz w:val="30"/>
          <w:szCs w:val="30"/>
          <w:lang w:val="en-US" w:eastAsia="zh-CN"/>
        </w:rPr>
        <w:t>12345</w:t>
      </w:r>
    </w:p>
    <w:p w14:paraId="64F044B6">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kern w:val="2"/>
          <w:sz w:val="30"/>
          <w:szCs w:val="30"/>
          <w:lang w:val="en-US" w:eastAsia="zh-CN" w:bidi="ar-SA"/>
        </w:rPr>
        <w:t>（十四）</w:t>
      </w:r>
      <w:r>
        <w:rPr>
          <w:rFonts w:hint="eastAsia" w:ascii="Times New Roman" w:hAnsi="Times New Roman" w:eastAsia="方正楷体_GBK" w:cs="Times New Roman"/>
          <w:kern w:val="2"/>
          <w:sz w:val="30"/>
          <w:szCs w:val="30"/>
          <w:lang w:val="en-US" w:eastAsia="zh-CN" w:bidi="ar-SA"/>
        </w:rPr>
        <w:t>受理地址</w:t>
      </w:r>
      <w:r>
        <w:rPr>
          <w:rFonts w:hint="default" w:ascii="Times New Roman" w:hAnsi="Times New Roman" w:eastAsia="方正楷体_GBK" w:cs="Times New Roman"/>
          <w:kern w:val="2"/>
          <w:sz w:val="30"/>
          <w:szCs w:val="30"/>
          <w:lang w:val="en-US" w:eastAsia="zh-CN" w:bidi="ar-SA"/>
        </w:rPr>
        <w:t>：</w:t>
      </w:r>
      <w:r>
        <w:rPr>
          <w:rFonts w:hint="eastAsia" w:ascii="方正仿宋_GBK" w:hAnsi="方正仿宋_GBK" w:eastAsia="方正仿宋_GBK" w:cs="方正仿宋_GBK"/>
          <w:sz w:val="30"/>
          <w:szCs w:val="30"/>
          <w:lang w:eastAsia="zh-CN"/>
        </w:rPr>
        <w:t>广安市前锋区深广大道</w:t>
      </w:r>
      <w:r>
        <w:rPr>
          <w:rFonts w:hint="default" w:ascii="Times New Roman" w:hAnsi="Times New Roman" w:eastAsia="方正仿宋_GBK" w:cs="Times New Roman"/>
          <w:sz w:val="30"/>
          <w:szCs w:val="30"/>
          <w:lang w:val="en-US" w:eastAsia="zh-CN"/>
        </w:rPr>
        <w:t>888号13幢D栋广安市政务服务中心4楼惠企政策服务专窗</w:t>
      </w:r>
    </w:p>
    <w:p w14:paraId="3DDA9BA3">
      <w:pPr>
        <w:pStyle w:val="14"/>
        <w:keepNext w:val="0"/>
        <w:keepLines w:val="0"/>
        <w:pageBreakBefore w:val="0"/>
        <w:widowControl w:val="0"/>
        <w:kinsoku/>
        <w:wordWrap/>
        <w:overflowPunct/>
        <w:topLinePunct w:val="0"/>
        <w:autoSpaceDE/>
        <w:autoSpaceDN/>
        <w:bidi w:val="0"/>
        <w:adjustRightInd/>
        <w:spacing w:after="0" w:afterLines="0" w:line="590" w:lineRule="exact"/>
        <w:ind w:left="0" w:leftChars="0" w:firstLine="660"/>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kern w:val="2"/>
          <w:sz w:val="30"/>
          <w:szCs w:val="30"/>
          <w:lang w:val="en-US" w:eastAsia="zh-CN" w:bidi="ar-SA"/>
        </w:rPr>
        <w:t>（十五）工作时间：</w:t>
      </w:r>
      <w:r>
        <w:rPr>
          <w:rFonts w:hint="eastAsia" w:ascii="Times New Roman" w:hAnsi="Times New Roman" w:eastAsia="方正仿宋_GBK" w:cs="Times New Roman"/>
          <w:sz w:val="30"/>
          <w:szCs w:val="30"/>
          <w:lang w:eastAsia="zh-CN"/>
        </w:rPr>
        <w:t>工作日，上午</w:t>
      </w:r>
      <w:r>
        <w:rPr>
          <w:rFonts w:hint="eastAsia" w:ascii="Times New Roman" w:hAnsi="Times New Roman" w:eastAsia="方正仿宋_GBK" w:cs="Times New Roman"/>
          <w:sz w:val="30"/>
          <w:szCs w:val="30"/>
          <w:lang w:val="en-US" w:eastAsia="zh-CN"/>
        </w:rPr>
        <w:t>9</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00—12</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00，下午13</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00—17</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w:t>
      </w:r>
    </w:p>
    <w:p w14:paraId="6D181D4A">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二、申请材料</w:t>
      </w:r>
    </w:p>
    <w:p w14:paraId="2E8245E5">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eastAsia" w:ascii="Times New Roman" w:hAnsi="Times New Roman" w:eastAsia="方正楷体_GBK" w:cs="Times New Roman"/>
          <w:kern w:val="2"/>
          <w:sz w:val="30"/>
          <w:szCs w:val="30"/>
          <w:lang w:val="en-US" w:eastAsia="zh-CN" w:bidi="ar-SA"/>
        </w:rPr>
      </w:pPr>
      <w:r>
        <w:rPr>
          <w:rFonts w:hint="eastAsia" w:ascii="Times New Roman" w:hAnsi="Times New Roman" w:eastAsia="方正楷体_GBK" w:cs="Times New Roman"/>
          <w:kern w:val="2"/>
          <w:sz w:val="30"/>
          <w:szCs w:val="30"/>
          <w:lang w:val="en-US" w:eastAsia="zh-CN" w:bidi="ar-SA"/>
        </w:rPr>
        <w:t>（一）</w:t>
      </w:r>
      <w:r>
        <w:rPr>
          <w:rFonts w:hint="default" w:ascii="Times New Roman" w:hAnsi="Times New Roman" w:eastAsia="方正楷体_GBK" w:cs="Times New Roman"/>
          <w:kern w:val="2"/>
          <w:sz w:val="30"/>
          <w:szCs w:val="30"/>
          <w:lang w:val="en-US" w:eastAsia="zh-CN" w:bidi="ar-SA"/>
        </w:rPr>
        <w:t>广安市重大文旅消费促进活动奖补申报表</w:t>
      </w:r>
    </w:p>
    <w:p w14:paraId="5D8D9D71">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材料要求：</w:t>
      </w:r>
      <w:r>
        <w:rPr>
          <w:rFonts w:hint="eastAsia" w:ascii="Times New Roman" w:hAnsi="Times New Roman" w:eastAsia="方正仿宋_GBK" w:cs="Times New Roman"/>
          <w:sz w:val="30"/>
          <w:szCs w:val="30"/>
          <w:lang w:val="en-US" w:eastAsia="zh-CN"/>
        </w:rPr>
        <w:t>原件，加盖单位公章。</w:t>
      </w:r>
    </w:p>
    <w:p w14:paraId="25CA4C4C">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b w:val="0"/>
          <w:bCs w:val="0"/>
          <w:color w:val="auto"/>
          <w:sz w:val="30"/>
          <w:szCs w:val="30"/>
        </w:rPr>
      </w:pP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审查要点：</w:t>
      </w:r>
      <w:r>
        <w:rPr>
          <w:rFonts w:hint="eastAsia" w:ascii="Times New Roman" w:hAnsi="Times New Roman" w:eastAsia="方正仿宋_GBK" w:cs="Times New Roman"/>
          <w:sz w:val="30"/>
          <w:szCs w:val="30"/>
          <w:lang w:val="en-US" w:eastAsia="zh-CN"/>
        </w:rPr>
        <w:t>内容</w:t>
      </w:r>
      <w:r>
        <w:rPr>
          <w:rFonts w:hint="default" w:ascii="Times New Roman" w:hAnsi="Times New Roman" w:eastAsia="方正仿宋_GBK" w:cs="Times New Roman"/>
          <w:sz w:val="30"/>
          <w:szCs w:val="30"/>
          <w:lang w:val="en-US" w:eastAsia="zh-CN"/>
        </w:rPr>
        <w:t>真</w:t>
      </w:r>
      <w:r>
        <w:rPr>
          <w:rFonts w:hint="default" w:ascii="Times New Roman" w:hAnsi="Times New Roman" w:eastAsia="方正仿宋_GBK" w:cs="Times New Roman"/>
          <w:b w:val="0"/>
          <w:bCs w:val="0"/>
          <w:color w:val="auto"/>
          <w:sz w:val="30"/>
          <w:szCs w:val="30"/>
        </w:rPr>
        <w:t>实、准确、完整。</w:t>
      </w:r>
    </w:p>
    <w:p w14:paraId="1DB61E92">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3.样本样表</w:t>
      </w:r>
      <w:r>
        <w:rPr>
          <w:rFonts w:hint="eastAsia" w:ascii="Times New Roman" w:hAnsi="Times New Roman" w:cs="Times New Roman"/>
          <w:sz w:val="30"/>
          <w:szCs w:val="30"/>
          <w:lang w:val="en-US" w:eastAsia="zh-CN"/>
        </w:rPr>
        <w:t>：</w:t>
      </w:r>
    </w:p>
    <w:p w14:paraId="0C9EDD06">
      <w:pPr>
        <w:keepNext w:val="0"/>
        <w:keepLines w:val="0"/>
        <w:pageBreakBefore w:val="0"/>
        <w:widowControl w:val="0"/>
        <w:numPr>
          <w:ilvl w:val="0"/>
          <w:numId w:val="0"/>
        </w:numPr>
        <w:kinsoku/>
        <w:overflowPunct/>
        <w:bidi w:val="0"/>
        <w:spacing w:after="0" w:line="580" w:lineRule="exact"/>
        <w:jc w:val="center"/>
        <w:rPr>
          <w:rFonts w:hint="eastAsia" w:ascii="Times New Roman" w:hAnsi="Times New Roman" w:eastAsia="方正小标宋_GBK" w:cs="方正小标宋_GBK"/>
          <w:b w:val="0"/>
          <w:bCs w:val="0"/>
          <w:color w:val="auto"/>
          <w:spacing w:val="0"/>
          <w:sz w:val="44"/>
          <w:szCs w:val="44"/>
          <w:lang w:val="en-US" w:eastAsia="zh-CN"/>
        </w:rPr>
      </w:pPr>
      <w:r>
        <w:rPr>
          <w:rFonts w:hint="eastAsia" w:ascii="Times New Roman" w:hAnsi="Times New Roman" w:eastAsia="方正小标宋_GBK" w:cs="方正小标宋_GBK"/>
          <w:b w:val="0"/>
          <w:bCs w:val="0"/>
          <w:color w:val="auto"/>
          <w:spacing w:val="0"/>
          <w:sz w:val="44"/>
          <w:szCs w:val="44"/>
          <w:lang w:val="en-US" w:eastAsia="zh-CN"/>
        </w:rPr>
        <w:t>广安市重大文旅消费促进活动奖补申报表</w:t>
      </w:r>
    </w:p>
    <w:tbl>
      <w:tblPr>
        <w:tblStyle w:val="15"/>
        <w:tblW w:w="918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3184"/>
        <w:gridCol w:w="1512"/>
        <w:gridCol w:w="2331"/>
      </w:tblGrid>
      <w:tr w14:paraId="752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4EDE4CC5">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lang w:eastAsia="zh-CN"/>
              </w:rPr>
              <w:t>申报</w:t>
            </w:r>
            <w:r>
              <w:rPr>
                <w:rFonts w:hint="eastAsia" w:ascii="Times New Roman" w:hAnsi="Times New Roman" w:eastAsia="方正仿宋_GBK" w:cs="方正仿宋_GBK"/>
                <w:b w:val="0"/>
                <w:bCs w:val="0"/>
                <w:color w:val="auto"/>
                <w:sz w:val="28"/>
                <w:szCs w:val="28"/>
              </w:rPr>
              <w:t>单位名称</w:t>
            </w:r>
          </w:p>
        </w:tc>
        <w:tc>
          <w:tcPr>
            <w:tcW w:w="7027" w:type="dxa"/>
            <w:gridSpan w:val="3"/>
            <w:tcBorders>
              <w:top w:val="single" w:color="auto" w:sz="4" w:space="0"/>
              <w:left w:val="single" w:color="auto" w:sz="4" w:space="0"/>
              <w:bottom w:val="single" w:color="auto" w:sz="4" w:space="0"/>
              <w:right w:val="single" w:color="auto" w:sz="4" w:space="0"/>
            </w:tcBorders>
            <w:noWrap w:val="0"/>
            <w:vAlign w:val="center"/>
          </w:tcPr>
          <w:p w14:paraId="3F5C78E8">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r>
      <w:tr w14:paraId="76E2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14B40B18">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lang w:eastAsia="zh-CN"/>
              </w:rPr>
              <w:t>单位负责</w:t>
            </w:r>
            <w:r>
              <w:rPr>
                <w:rFonts w:hint="eastAsia" w:ascii="Times New Roman" w:hAnsi="Times New Roman" w:eastAsia="方正仿宋_GBK" w:cs="方正仿宋_GBK"/>
                <w:b w:val="0"/>
                <w:bCs w:val="0"/>
                <w:color w:val="auto"/>
                <w:sz w:val="28"/>
                <w:szCs w:val="28"/>
              </w:rPr>
              <w:t>人</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26D3D18A">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646D40BE">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方正仿宋_GBK"/>
                <w:b w:val="0"/>
                <w:bCs w:val="0"/>
                <w:color w:val="auto"/>
                <w:sz w:val="28"/>
                <w:szCs w:val="28"/>
                <w:lang w:eastAsia="zh-CN"/>
              </w:rPr>
              <w:t>联系电话</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241F156E">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r>
      <w:tr w14:paraId="00B9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11FEF593">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方正仿宋_GBK"/>
                <w:b w:val="0"/>
                <w:bCs w:val="0"/>
                <w:color w:val="auto"/>
                <w:sz w:val="28"/>
                <w:szCs w:val="28"/>
                <w:lang w:eastAsia="zh-CN"/>
              </w:rPr>
              <w:t>项目负责人</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42D04031">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936A640">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方正仿宋_GBK"/>
                <w:b w:val="0"/>
                <w:bCs w:val="0"/>
                <w:color w:val="auto"/>
                <w:sz w:val="28"/>
                <w:szCs w:val="28"/>
                <w:lang w:eastAsia="zh-CN"/>
              </w:rPr>
              <w:t>联系电话</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4C24CD6F">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r>
      <w:tr w14:paraId="4E4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22A5E8EF">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方正仿宋_GBK"/>
                <w:b w:val="0"/>
                <w:bCs w:val="0"/>
                <w:color w:val="auto"/>
                <w:sz w:val="28"/>
                <w:szCs w:val="28"/>
                <w:lang w:eastAsia="zh-CN"/>
              </w:rPr>
              <w:t>活动名称</w:t>
            </w:r>
          </w:p>
        </w:tc>
        <w:tc>
          <w:tcPr>
            <w:tcW w:w="7027" w:type="dxa"/>
            <w:gridSpan w:val="3"/>
            <w:tcBorders>
              <w:top w:val="single" w:color="auto" w:sz="4" w:space="0"/>
              <w:left w:val="single" w:color="auto" w:sz="4" w:space="0"/>
              <w:bottom w:val="single" w:color="auto" w:sz="4" w:space="0"/>
              <w:right w:val="single" w:color="auto" w:sz="4" w:space="0"/>
            </w:tcBorders>
            <w:noWrap w:val="0"/>
            <w:vAlign w:val="center"/>
          </w:tcPr>
          <w:p w14:paraId="2C2C7F0A">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r>
      <w:tr w14:paraId="1D98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3E32001D">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方正仿宋_GBK"/>
                <w:b w:val="0"/>
                <w:bCs w:val="0"/>
                <w:color w:val="auto"/>
                <w:sz w:val="28"/>
                <w:szCs w:val="28"/>
                <w:lang w:eastAsia="zh-CN"/>
              </w:rPr>
              <w:t>举办时间</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65CBDA85">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7C68EB76">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方正仿宋_GBK"/>
                <w:b w:val="0"/>
                <w:bCs w:val="0"/>
                <w:color w:val="auto"/>
                <w:sz w:val="28"/>
                <w:szCs w:val="28"/>
                <w:lang w:eastAsia="zh-CN"/>
              </w:rPr>
              <w:t>活动规模</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4DB41D82">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r>
      <w:tr w14:paraId="035F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41FB7E72">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方正仿宋_GBK"/>
                <w:b w:val="0"/>
                <w:bCs w:val="0"/>
                <w:color w:val="auto"/>
                <w:sz w:val="28"/>
                <w:szCs w:val="28"/>
                <w:lang w:eastAsia="zh-CN"/>
              </w:rPr>
              <w:t>申报奖补金额</w:t>
            </w:r>
          </w:p>
          <w:p w14:paraId="5FC0749C">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方正仿宋_GBK"/>
                <w:b w:val="0"/>
                <w:bCs w:val="0"/>
                <w:color w:val="auto"/>
                <w:sz w:val="28"/>
                <w:szCs w:val="28"/>
                <w:lang w:eastAsia="zh-CN"/>
              </w:rPr>
              <w:t>（万元）</w:t>
            </w:r>
          </w:p>
        </w:tc>
        <w:tc>
          <w:tcPr>
            <w:tcW w:w="7027" w:type="dxa"/>
            <w:gridSpan w:val="3"/>
            <w:tcBorders>
              <w:top w:val="single" w:color="auto" w:sz="4" w:space="0"/>
              <w:left w:val="single" w:color="auto" w:sz="4" w:space="0"/>
              <w:bottom w:val="single" w:color="auto" w:sz="4" w:space="0"/>
              <w:right w:val="single" w:color="auto" w:sz="4" w:space="0"/>
            </w:tcBorders>
            <w:noWrap w:val="0"/>
            <w:vAlign w:val="center"/>
          </w:tcPr>
          <w:p w14:paraId="239032A1">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rPr>
            </w:pPr>
          </w:p>
        </w:tc>
      </w:tr>
      <w:tr w14:paraId="76E2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0"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629AD357">
            <w:pPr>
              <w:keepNext w:val="0"/>
              <w:keepLines w:val="0"/>
              <w:pageBreakBefore w:val="0"/>
              <w:widowControl w:val="0"/>
              <w:kinsoku/>
              <w:overflowPunct/>
              <w:bidi w:val="0"/>
              <w:spacing w:after="0" w:line="400" w:lineRule="exact"/>
              <w:jc w:val="center"/>
              <w:rPr>
                <w:rFonts w:hint="default" w:ascii="Times New Roman" w:hAnsi="Times New Roman" w:eastAsia="方正仿宋_GBK" w:cs="方正仿宋_GBK"/>
                <w:b w:val="0"/>
                <w:bCs w:val="0"/>
                <w:color w:val="auto"/>
                <w:sz w:val="28"/>
                <w:szCs w:val="28"/>
                <w:lang w:val="en-US" w:eastAsia="zh-CN"/>
              </w:rPr>
            </w:pPr>
            <w:r>
              <w:rPr>
                <w:rFonts w:hint="eastAsia" w:ascii="Times New Roman" w:hAnsi="Times New Roman" w:eastAsia="方正仿宋_GBK" w:cs="方正仿宋_GBK"/>
                <w:b w:val="0"/>
                <w:bCs w:val="0"/>
                <w:color w:val="auto"/>
                <w:sz w:val="28"/>
                <w:szCs w:val="28"/>
                <w:lang w:eastAsia="zh-CN"/>
              </w:rPr>
              <w:t>项目基本情况</w:t>
            </w:r>
          </w:p>
        </w:tc>
        <w:tc>
          <w:tcPr>
            <w:tcW w:w="7027" w:type="dxa"/>
            <w:gridSpan w:val="3"/>
            <w:tcBorders>
              <w:top w:val="single" w:color="auto" w:sz="4" w:space="0"/>
              <w:left w:val="single" w:color="auto" w:sz="4" w:space="0"/>
              <w:bottom w:val="single" w:color="auto" w:sz="4" w:space="0"/>
              <w:right w:val="single" w:color="auto" w:sz="4" w:space="0"/>
            </w:tcBorders>
            <w:noWrap w:val="0"/>
            <w:vAlign w:val="center"/>
          </w:tcPr>
          <w:p w14:paraId="0FE93757">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p>
        </w:tc>
      </w:tr>
      <w:tr w14:paraId="1FD5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62DFEB40">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r>
              <w:rPr>
                <w:rFonts w:hint="default" w:ascii="Times New Roman" w:hAnsi="Times New Roman" w:eastAsia="方正仿宋_GBK" w:cs="Times New Roman"/>
                <w:b w:val="0"/>
                <w:bCs w:val="0"/>
                <w:color w:val="auto"/>
                <w:spacing w:val="-14"/>
                <w:sz w:val="28"/>
                <w:szCs w:val="28"/>
              </w:rPr>
              <w:t>申请承诺</w:t>
            </w:r>
          </w:p>
        </w:tc>
        <w:tc>
          <w:tcPr>
            <w:tcW w:w="7027" w:type="dxa"/>
            <w:gridSpan w:val="3"/>
            <w:tcBorders>
              <w:top w:val="single" w:color="auto" w:sz="4" w:space="0"/>
              <w:left w:val="single" w:color="auto" w:sz="4" w:space="0"/>
              <w:bottom w:val="single" w:color="auto" w:sz="4" w:space="0"/>
              <w:right w:val="single" w:color="auto" w:sz="4" w:space="0"/>
            </w:tcBorders>
            <w:noWrap w:val="0"/>
            <w:vAlign w:val="center"/>
          </w:tcPr>
          <w:p w14:paraId="70C67D74">
            <w:pPr>
              <w:keepNext w:val="0"/>
              <w:keepLines w:val="0"/>
              <w:pageBreakBefore w:val="0"/>
              <w:widowControl w:val="0"/>
              <w:kinsoku/>
              <w:wordWrap/>
              <w:overflowPunct/>
              <w:topLinePunct w:val="0"/>
              <w:autoSpaceDE/>
              <w:autoSpaceDN/>
              <w:bidi w:val="0"/>
              <w:adjustRightInd w:val="0"/>
              <w:snapToGrid w:val="0"/>
              <w:spacing w:line="460" w:lineRule="exact"/>
              <w:ind w:right="0"/>
              <w:jc w:val="both"/>
              <w:textAlignment w:val="baseline"/>
              <w:rPr>
                <w:rFonts w:hint="default" w:ascii="Times New Roman" w:hAnsi="Times New Roman" w:eastAsia="方正仿宋_GBK" w:cs="Times New Roman"/>
                <w:b w:val="0"/>
                <w:bCs w:val="0"/>
                <w:color w:val="auto"/>
                <w:spacing w:val="0"/>
                <w:sz w:val="28"/>
                <w:szCs w:val="28"/>
              </w:rPr>
            </w:pPr>
            <w:r>
              <w:rPr>
                <w:rFonts w:hint="eastAsia" w:ascii="Times New Roman" w:hAnsi="Times New Roman" w:eastAsia="方正仿宋_GBK" w:cs="Times New Roman"/>
                <w:b w:val="0"/>
                <w:bCs w:val="0"/>
                <w:color w:val="auto"/>
                <w:spacing w:val="0"/>
                <w:sz w:val="28"/>
                <w:szCs w:val="28"/>
                <w:lang w:val="en-US" w:eastAsia="zh-CN"/>
              </w:rPr>
              <w:t xml:space="preserve">    </w:t>
            </w:r>
            <w:r>
              <w:rPr>
                <w:rFonts w:hint="default" w:ascii="Times New Roman" w:hAnsi="Times New Roman" w:eastAsia="方正仿宋_GBK" w:cs="Times New Roman"/>
                <w:b w:val="0"/>
                <w:bCs w:val="0"/>
                <w:color w:val="auto"/>
                <w:spacing w:val="0"/>
                <w:sz w:val="28"/>
                <w:szCs w:val="28"/>
              </w:rPr>
              <w:t>申报《广安市关于进一步推动经济运行回升向好的若干政策措施》</w:t>
            </w:r>
            <w:r>
              <w:rPr>
                <w:rFonts w:hint="eastAsia" w:ascii="Times New Roman" w:hAnsi="Times New Roman" w:eastAsia="方正仿宋_GBK" w:cs="Times New Roman"/>
                <w:b w:val="0"/>
                <w:bCs w:val="0"/>
                <w:color w:val="auto"/>
                <w:spacing w:val="0"/>
                <w:sz w:val="28"/>
                <w:szCs w:val="28"/>
                <w:lang w:eastAsia="zh-CN"/>
              </w:rPr>
              <w:t>（</w:t>
            </w:r>
            <w:r>
              <w:rPr>
                <w:rFonts w:hint="default" w:ascii="Times New Roman" w:hAnsi="Times New Roman" w:eastAsia="方正仿宋_GBK" w:cs="Times New Roman"/>
                <w:b w:val="0"/>
                <w:bCs w:val="0"/>
                <w:color w:val="auto"/>
                <w:spacing w:val="0"/>
                <w:sz w:val="28"/>
                <w:szCs w:val="28"/>
                <w:lang w:eastAsia="zh-CN"/>
              </w:rPr>
              <w:t>广安府办</w:t>
            </w:r>
            <w:r>
              <w:rPr>
                <w:rFonts w:hint="default" w:ascii="Times New Roman" w:hAnsi="Times New Roman" w:eastAsia="方正仿宋_GBK" w:cs="Times New Roman"/>
                <w:b w:val="0"/>
                <w:bCs w:val="0"/>
                <w:color w:val="auto"/>
                <w:spacing w:val="0"/>
                <w:sz w:val="28"/>
                <w:szCs w:val="28"/>
              </w:rPr>
              <w:t>规〔2025〕3号</w:t>
            </w:r>
            <w:r>
              <w:rPr>
                <w:rFonts w:hint="eastAsia" w:ascii="Times New Roman" w:hAnsi="Times New Roman" w:eastAsia="方正仿宋_GBK" w:cs="Times New Roman"/>
                <w:b w:val="0"/>
                <w:bCs w:val="0"/>
                <w:color w:val="auto"/>
                <w:spacing w:val="0"/>
                <w:sz w:val="28"/>
                <w:szCs w:val="28"/>
                <w:lang w:eastAsia="zh-CN"/>
              </w:rPr>
              <w:t>）</w:t>
            </w:r>
            <w:r>
              <w:rPr>
                <w:rFonts w:hint="default" w:ascii="Times New Roman" w:hAnsi="Times New Roman" w:eastAsia="方正仿宋_GBK" w:cs="Times New Roman"/>
                <w:b w:val="0"/>
                <w:bCs w:val="0"/>
                <w:color w:val="auto"/>
                <w:spacing w:val="0"/>
                <w:sz w:val="28"/>
                <w:szCs w:val="28"/>
              </w:rPr>
              <w:t>中</w:t>
            </w:r>
            <w:r>
              <w:rPr>
                <w:rFonts w:hint="eastAsia" w:ascii="Times New Roman" w:hAnsi="Times New Roman" w:eastAsia="方正仿宋_GBK" w:cs="Times New Roman"/>
                <w:b w:val="0"/>
                <w:bCs w:val="0"/>
                <w:color w:val="auto"/>
                <w:spacing w:val="0"/>
                <w:sz w:val="28"/>
                <w:szCs w:val="28"/>
                <w:lang w:eastAsia="zh-CN"/>
              </w:rPr>
              <w:t>“</w:t>
            </w:r>
            <w:r>
              <w:rPr>
                <w:rFonts w:hint="default" w:ascii="Times New Roman" w:hAnsi="Times New Roman" w:eastAsia="方正仿宋_GBK" w:cs="Times New Roman"/>
                <w:b w:val="0"/>
                <w:bCs w:val="0"/>
                <w:color w:val="auto"/>
                <w:spacing w:val="0"/>
                <w:sz w:val="28"/>
                <w:szCs w:val="28"/>
              </w:rPr>
              <w:t>实施重大文旅消费促进活动激励</w:t>
            </w:r>
            <w:r>
              <w:rPr>
                <w:rFonts w:hint="eastAsia" w:ascii="Times New Roman" w:hAnsi="Times New Roman" w:eastAsia="方正仿宋_GBK" w:cs="Times New Roman"/>
                <w:b w:val="0"/>
                <w:bCs w:val="0"/>
                <w:color w:val="auto"/>
                <w:spacing w:val="0"/>
                <w:sz w:val="28"/>
                <w:szCs w:val="28"/>
                <w:lang w:eastAsia="zh-CN"/>
              </w:rPr>
              <w:t>”</w:t>
            </w:r>
            <w:r>
              <w:rPr>
                <w:rFonts w:hint="default" w:ascii="Times New Roman" w:hAnsi="Times New Roman" w:eastAsia="方正仿宋_GBK" w:cs="Times New Roman"/>
                <w:b w:val="0"/>
                <w:bCs w:val="0"/>
                <w:color w:val="auto"/>
                <w:spacing w:val="0"/>
                <w:sz w:val="28"/>
                <w:szCs w:val="28"/>
              </w:rPr>
              <w:t>奖补，承诺遵守下列准则：</w:t>
            </w:r>
          </w:p>
          <w:p w14:paraId="5D2F7CF4">
            <w:pPr>
              <w:keepNext w:val="0"/>
              <w:keepLines w:val="0"/>
              <w:pageBreakBefore w:val="0"/>
              <w:widowControl w:val="0"/>
              <w:kinsoku/>
              <w:wordWrap/>
              <w:overflowPunct/>
              <w:topLinePunct w:val="0"/>
              <w:autoSpaceDE/>
              <w:autoSpaceDN/>
              <w:bidi w:val="0"/>
              <w:adjustRightInd w:val="0"/>
              <w:snapToGrid w:val="0"/>
              <w:spacing w:line="460" w:lineRule="exact"/>
              <w:ind w:left="0" w:right="0" w:firstLine="560" w:firstLineChars="200"/>
              <w:jc w:val="left"/>
              <w:textAlignment w:val="baseline"/>
              <w:rPr>
                <w:rFonts w:hint="default" w:ascii="Times New Roman" w:hAnsi="Times New Roman" w:eastAsia="方正仿宋_GBK" w:cs="Times New Roman"/>
                <w:b w:val="0"/>
                <w:bCs w:val="0"/>
                <w:color w:val="auto"/>
                <w:spacing w:val="-11"/>
                <w:w w:val="99"/>
                <w:sz w:val="28"/>
                <w:szCs w:val="28"/>
              </w:rPr>
            </w:pPr>
            <w:r>
              <w:rPr>
                <w:rFonts w:hint="eastAsia" w:ascii="Times New Roman" w:hAnsi="Times New Roman" w:eastAsia="方正仿宋_GBK" w:cs="Times New Roman"/>
                <w:b w:val="0"/>
                <w:bCs w:val="0"/>
                <w:color w:val="auto"/>
                <w:spacing w:val="0"/>
                <w:sz w:val="28"/>
                <w:szCs w:val="28"/>
                <w:lang w:val="en-US" w:eastAsia="zh-CN"/>
              </w:rPr>
              <w:t>1．</w:t>
            </w:r>
            <w:r>
              <w:rPr>
                <w:rFonts w:hint="default" w:ascii="Times New Roman" w:hAnsi="Times New Roman" w:eastAsia="方正仿宋_GBK" w:cs="Times New Roman"/>
                <w:b w:val="0"/>
                <w:bCs w:val="0"/>
                <w:color w:val="auto"/>
                <w:spacing w:val="-11"/>
                <w:w w:val="99"/>
                <w:sz w:val="28"/>
                <w:szCs w:val="28"/>
              </w:rPr>
              <w:t>保证所填写的所有申报内容真实、完整，并对其真实性负责。</w:t>
            </w:r>
          </w:p>
          <w:p w14:paraId="3DE89647">
            <w:pPr>
              <w:keepNext w:val="0"/>
              <w:keepLines w:val="0"/>
              <w:pageBreakBefore w:val="0"/>
              <w:widowControl w:val="0"/>
              <w:kinsoku/>
              <w:wordWrap/>
              <w:overflowPunct/>
              <w:topLinePunct w:val="0"/>
              <w:autoSpaceDE/>
              <w:autoSpaceDN/>
              <w:bidi w:val="0"/>
              <w:adjustRightInd w:val="0"/>
              <w:snapToGrid w:val="0"/>
              <w:spacing w:line="460" w:lineRule="exact"/>
              <w:ind w:left="0" w:right="0" w:firstLine="0"/>
              <w:jc w:val="left"/>
              <w:textAlignment w:val="baseline"/>
              <w:rPr>
                <w:rFonts w:hint="default" w:ascii="Times New Roman" w:hAnsi="Times New Roman" w:eastAsia="方正仿宋_GBK" w:cs="Times New Roman"/>
                <w:b w:val="0"/>
                <w:bCs w:val="0"/>
                <w:color w:val="auto"/>
                <w:spacing w:val="0"/>
                <w:sz w:val="28"/>
                <w:szCs w:val="28"/>
              </w:rPr>
            </w:pPr>
            <w:r>
              <w:rPr>
                <w:rFonts w:hint="eastAsia" w:ascii="Times New Roman" w:hAnsi="Times New Roman" w:eastAsia="方正仿宋_GBK" w:cs="Times New Roman"/>
                <w:b w:val="0"/>
                <w:bCs w:val="0"/>
                <w:color w:val="auto"/>
                <w:spacing w:val="0"/>
                <w:sz w:val="28"/>
                <w:szCs w:val="28"/>
                <w:lang w:val="en-US" w:eastAsia="zh-CN"/>
              </w:rPr>
              <w:t xml:space="preserve">    2．</w:t>
            </w:r>
            <w:r>
              <w:rPr>
                <w:rFonts w:hint="default" w:ascii="Times New Roman" w:hAnsi="Times New Roman" w:eastAsia="方正仿宋_GBK" w:cs="Times New Roman"/>
                <w:b w:val="0"/>
                <w:bCs w:val="0"/>
                <w:color w:val="auto"/>
                <w:spacing w:val="0"/>
                <w:sz w:val="28"/>
                <w:szCs w:val="28"/>
              </w:rPr>
              <w:t>规范使用财政资金，如违规使用，</w:t>
            </w:r>
            <w:r>
              <w:rPr>
                <w:rFonts w:hint="eastAsia" w:ascii="Times New Roman" w:hAnsi="Times New Roman" w:eastAsia="方正仿宋_GBK" w:cs="Times New Roman"/>
                <w:b w:val="0"/>
                <w:bCs w:val="0"/>
                <w:color w:val="auto"/>
                <w:spacing w:val="0"/>
                <w:sz w:val="28"/>
                <w:szCs w:val="28"/>
                <w:lang w:eastAsia="zh-CN"/>
              </w:rPr>
              <w:t>自愿放弃</w:t>
            </w:r>
            <w:r>
              <w:rPr>
                <w:rFonts w:hint="default" w:ascii="Times New Roman" w:hAnsi="Times New Roman" w:eastAsia="方正仿宋_GBK" w:cs="Times New Roman"/>
                <w:b w:val="0"/>
                <w:bCs w:val="0"/>
                <w:color w:val="auto"/>
                <w:spacing w:val="0"/>
                <w:sz w:val="28"/>
                <w:szCs w:val="28"/>
              </w:rPr>
              <w:t>财政政策支持</w:t>
            </w:r>
            <w:r>
              <w:rPr>
                <w:rFonts w:hint="eastAsia" w:ascii="Times New Roman" w:hAnsi="Times New Roman" w:eastAsia="方正仿宋_GBK" w:cs="Times New Roman"/>
                <w:b w:val="0"/>
                <w:bCs w:val="0"/>
                <w:color w:val="auto"/>
                <w:spacing w:val="0"/>
                <w:sz w:val="28"/>
                <w:szCs w:val="28"/>
                <w:lang w:eastAsia="zh-CN"/>
              </w:rPr>
              <w:t>，退回奖补</w:t>
            </w:r>
            <w:r>
              <w:rPr>
                <w:rFonts w:hint="default" w:ascii="Times New Roman" w:hAnsi="Times New Roman" w:eastAsia="方正仿宋_GBK" w:cs="Times New Roman"/>
                <w:b w:val="0"/>
                <w:bCs w:val="0"/>
                <w:color w:val="auto"/>
                <w:spacing w:val="0"/>
                <w:sz w:val="28"/>
                <w:szCs w:val="28"/>
              </w:rPr>
              <w:t>资金。</w:t>
            </w:r>
          </w:p>
          <w:p w14:paraId="77CECE36">
            <w:pPr>
              <w:keepNext w:val="0"/>
              <w:keepLines w:val="0"/>
              <w:pageBreakBefore w:val="0"/>
              <w:widowControl w:val="0"/>
              <w:kinsoku/>
              <w:wordWrap w:val="0"/>
              <w:overflowPunct/>
              <w:topLinePunct w:val="0"/>
              <w:autoSpaceDE/>
              <w:autoSpaceDN/>
              <w:bidi w:val="0"/>
              <w:adjustRightInd w:val="0"/>
              <w:snapToGrid w:val="0"/>
              <w:spacing w:line="460" w:lineRule="exact"/>
              <w:ind w:left="0" w:right="0" w:firstLine="0"/>
              <w:jc w:val="center"/>
              <w:textAlignment w:val="baseline"/>
              <w:rPr>
                <w:rFonts w:hint="eastAsia" w:ascii="Times New Roman" w:hAnsi="Times New Roman" w:eastAsia="方正仿宋_GBK" w:cs="Times New Roman"/>
                <w:b w:val="0"/>
                <w:bCs w:val="0"/>
                <w:color w:val="auto"/>
                <w:spacing w:val="-2"/>
                <w:sz w:val="28"/>
                <w:szCs w:val="28"/>
                <w:lang w:val="en-US" w:eastAsia="zh-CN"/>
              </w:rPr>
            </w:pPr>
          </w:p>
          <w:p w14:paraId="03E17693">
            <w:pPr>
              <w:keepNext w:val="0"/>
              <w:keepLines w:val="0"/>
              <w:pageBreakBefore w:val="0"/>
              <w:widowControl w:val="0"/>
              <w:kinsoku/>
              <w:wordWrap w:val="0"/>
              <w:overflowPunct/>
              <w:topLinePunct w:val="0"/>
              <w:autoSpaceDE/>
              <w:autoSpaceDN/>
              <w:bidi w:val="0"/>
              <w:adjustRightInd w:val="0"/>
              <w:snapToGrid w:val="0"/>
              <w:spacing w:line="460" w:lineRule="exact"/>
              <w:ind w:left="0" w:right="0" w:firstLine="0"/>
              <w:jc w:val="center"/>
              <w:textAlignment w:val="baseline"/>
              <w:rPr>
                <w:rFonts w:hint="eastAsia" w:ascii="Times New Roman" w:hAnsi="Times New Roman" w:eastAsia="方正仿宋_GBK" w:cs="Times New Roman"/>
                <w:b w:val="0"/>
                <w:bCs w:val="0"/>
                <w:color w:val="auto"/>
                <w:spacing w:val="-2"/>
                <w:sz w:val="28"/>
                <w:szCs w:val="28"/>
                <w:lang w:val="en-US" w:eastAsia="zh-CN"/>
              </w:rPr>
            </w:pPr>
            <w:r>
              <w:rPr>
                <w:rFonts w:hint="eastAsia" w:ascii="Times New Roman" w:hAnsi="Times New Roman" w:eastAsia="方正仿宋_GBK" w:cs="Times New Roman"/>
                <w:b w:val="0"/>
                <w:bCs w:val="0"/>
                <w:color w:val="auto"/>
                <w:spacing w:val="-2"/>
                <w:sz w:val="28"/>
                <w:szCs w:val="28"/>
                <w:lang w:val="en-US" w:eastAsia="zh-CN"/>
              </w:rPr>
              <w:t xml:space="preserve">              </w:t>
            </w:r>
          </w:p>
          <w:p w14:paraId="107A7138">
            <w:pPr>
              <w:keepNext w:val="0"/>
              <w:keepLines w:val="0"/>
              <w:pageBreakBefore w:val="0"/>
              <w:widowControl w:val="0"/>
              <w:kinsoku/>
              <w:wordWrap w:val="0"/>
              <w:overflowPunct/>
              <w:topLinePunct w:val="0"/>
              <w:autoSpaceDE/>
              <w:autoSpaceDN/>
              <w:bidi w:val="0"/>
              <w:adjustRightInd w:val="0"/>
              <w:snapToGrid w:val="0"/>
              <w:spacing w:line="460" w:lineRule="exact"/>
              <w:ind w:left="0" w:right="0" w:firstLine="0"/>
              <w:jc w:val="center"/>
              <w:textAlignment w:val="baseline"/>
              <w:rPr>
                <w:rFonts w:hint="default" w:ascii="Times New Roman" w:hAnsi="Times New Roman" w:eastAsia="方正仿宋_GBK" w:cs="Times New Roman"/>
                <w:b w:val="0"/>
                <w:bCs w:val="0"/>
                <w:color w:val="auto"/>
                <w:spacing w:val="-2"/>
                <w:sz w:val="28"/>
                <w:szCs w:val="28"/>
                <w:lang w:val="en-US" w:eastAsia="zh-CN"/>
              </w:rPr>
            </w:pPr>
            <w:r>
              <w:rPr>
                <w:rFonts w:hint="eastAsia" w:ascii="Times New Roman" w:hAnsi="Times New Roman" w:eastAsia="方正仿宋_GBK" w:cs="Times New Roman"/>
                <w:b w:val="0"/>
                <w:bCs w:val="0"/>
                <w:color w:val="auto"/>
                <w:spacing w:val="-2"/>
                <w:sz w:val="28"/>
                <w:szCs w:val="28"/>
                <w:lang w:val="en-US" w:eastAsia="zh-CN"/>
              </w:rPr>
              <w:t xml:space="preserve">           </w:t>
            </w:r>
            <w:r>
              <w:rPr>
                <w:rFonts w:hint="default" w:ascii="Times New Roman" w:hAnsi="Times New Roman" w:eastAsia="方正仿宋_GBK" w:cs="Times New Roman"/>
                <w:b w:val="0"/>
                <w:bCs w:val="0"/>
                <w:color w:val="auto"/>
                <w:spacing w:val="-2"/>
                <w:sz w:val="28"/>
                <w:szCs w:val="28"/>
              </w:rPr>
              <w:t>单位（公章）</w:t>
            </w:r>
            <w:r>
              <w:rPr>
                <w:rFonts w:hint="eastAsia" w:ascii="Times New Roman" w:hAnsi="Times New Roman" w:eastAsia="方正仿宋_GBK" w:cs="Times New Roman"/>
                <w:b w:val="0"/>
                <w:bCs w:val="0"/>
                <w:color w:val="auto"/>
                <w:spacing w:val="-2"/>
                <w:sz w:val="28"/>
                <w:szCs w:val="28"/>
                <w:lang w:val="en-US" w:eastAsia="zh-CN"/>
              </w:rPr>
              <w:t xml:space="preserve">             </w:t>
            </w:r>
          </w:p>
          <w:p w14:paraId="48DD22D8">
            <w:pPr>
              <w:keepNext w:val="0"/>
              <w:keepLines w:val="0"/>
              <w:pageBreakBefore w:val="0"/>
              <w:widowControl w:val="0"/>
              <w:kinsoku/>
              <w:wordWrap/>
              <w:overflowPunct/>
              <w:topLinePunct w:val="0"/>
              <w:autoSpaceDE/>
              <w:autoSpaceDN/>
              <w:bidi w:val="0"/>
              <w:adjustRightInd w:val="0"/>
              <w:snapToGrid w:val="0"/>
              <w:spacing w:line="460" w:lineRule="exact"/>
              <w:ind w:left="0" w:right="0" w:firstLine="492" w:firstLineChars="200"/>
              <w:jc w:val="both"/>
              <w:textAlignment w:val="baseline"/>
              <w:rPr>
                <w:rFonts w:hint="eastAsia" w:ascii="Times New Roman" w:hAnsi="Times New Roman" w:eastAsia="方正仿宋_GBK" w:cs="方正仿宋_GBK"/>
                <w:b w:val="0"/>
                <w:bCs w:val="0"/>
                <w:color w:val="auto"/>
                <w:sz w:val="28"/>
                <w:szCs w:val="28"/>
                <w:lang w:eastAsia="zh-CN"/>
              </w:rPr>
            </w:pPr>
            <w:r>
              <w:rPr>
                <w:rFonts w:hint="eastAsia" w:ascii="Times New Roman" w:hAnsi="Times New Roman" w:eastAsia="方正仿宋_GBK" w:cs="Times New Roman"/>
                <w:b w:val="0"/>
                <w:bCs w:val="0"/>
                <w:color w:val="auto"/>
                <w:spacing w:val="-17"/>
                <w:sz w:val="28"/>
                <w:szCs w:val="28"/>
                <w:lang w:val="en-US" w:eastAsia="zh-CN"/>
              </w:rPr>
              <w:t xml:space="preserve">                   </w:t>
            </w:r>
            <w:r>
              <w:rPr>
                <w:rFonts w:hint="default" w:ascii="Times New Roman" w:hAnsi="Times New Roman" w:eastAsia="方正仿宋_GBK" w:cs="Times New Roman"/>
                <w:b w:val="0"/>
                <w:bCs w:val="0"/>
                <w:color w:val="auto"/>
                <w:spacing w:val="-17"/>
                <w:sz w:val="28"/>
                <w:szCs w:val="28"/>
              </w:rPr>
              <w:t>年</w:t>
            </w:r>
            <w:r>
              <w:rPr>
                <w:rFonts w:hint="eastAsia" w:ascii="Times New Roman" w:hAnsi="Times New Roman" w:eastAsia="方正仿宋_GBK" w:cs="Times New Roman"/>
                <w:b w:val="0"/>
                <w:bCs w:val="0"/>
                <w:color w:val="auto"/>
                <w:spacing w:val="-17"/>
                <w:sz w:val="28"/>
                <w:szCs w:val="28"/>
                <w:lang w:val="en-US" w:eastAsia="zh-CN"/>
              </w:rPr>
              <w:t xml:space="preserve">  </w:t>
            </w:r>
            <w:r>
              <w:rPr>
                <w:rFonts w:hint="default" w:ascii="Times New Roman" w:hAnsi="Times New Roman" w:eastAsia="方正仿宋_GBK" w:cs="Times New Roman"/>
                <w:b w:val="0"/>
                <w:bCs w:val="0"/>
                <w:color w:val="auto"/>
                <w:spacing w:val="-17"/>
                <w:sz w:val="28"/>
                <w:szCs w:val="28"/>
                <w:lang w:val="en-US" w:eastAsia="zh-CN"/>
              </w:rPr>
              <w:t xml:space="preserve">  </w:t>
            </w:r>
            <w:r>
              <w:rPr>
                <w:rFonts w:hint="default" w:ascii="Times New Roman" w:hAnsi="Times New Roman" w:eastAsia="方正仿宋_GBK" w:cs="Times New Roman"/>
                <w:b w:val="0"/>
                <w:bCs w:val="0"/>
                <w:color w:val="auto"/>
                <w:spacing w:val="-17"/>
                <w:sz w:val="28"/>
                <w:szCs w:val="28"/>
              </w:rPr>
              <w:t>月</w:t>
            </w:r>
            <w:r>
              <w:rPr>
                <w:rFonts w:hint="default" w:ascii="Times New Roman" w:hAnsi="Times New Roman" w:eastAsia="方正仿宋_GBK" w:cs="Times New Roman"/>
                <w:b w:val="0"/>
                <w:bCs w:val="0"/>
                <w:color w:val="auto"/>
                <w:spacing w:val="-17"/>
                <w:sz w:val="28"/>
                <w:szCs w:val="28"/>
                <w:lang w:val="en-US" w:eastAsia="zh-CN"/>
              </w:rPr>
              <w:t xml:space="preserve">    </w:t>
            </w:r>
            <w:r>
              <w:rPr>
                <w:rFonts w:hint="default" w:ascii="Times New Roman" w:hAnsi="Times New Roman" w:eastAsia="方正仿宋_GBK" w:cs="Times New Roman"/>
                <w:b w:val="0"/>
                <w:bCs w:val="0"/>
                <w:color w:val="auto"/>
                <w:spacing w:val="-17"/>
                <w:sz w:val="28"/>
                <w:szCs w:val="28"/>
              </w:rPr>
              <w:t>日</w:t>
            </w:r>
            <w:r>
              <w:rPr>
                <w:rFonts w:hint="eastAsia" w:ascii="Times New Roman" w:hAnsi="Times New Roman" w:eastAsia="方正仿宋_GBK" w:cs="Times New Roman"/>
                <w:b w:val="0"/>
                <w:bCs w:val="0"/>
                <w:color w:val="auto"/>
                <w:spacing w:val="-17"/>
                <w:sz w:val="28"/>
                <w:szCs w:val="28"/>
                <w:lang w:val="en-US" w:eastAsia="zh-CN"/>
              </w:rPr>
              <w:t xml:space="preserve">  </w:t>
            </w:r>
          </w:p>
        </w:tc>
      </w:tr>
      <w:tr w14:paraId="30BD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2CBAE845">
            <w:pPr>
              <w:keepNext w:val="0"/>
              <w:keepLines w:val="0"/>
              <w:pageBreakBefore w:val="0"/>
              <w:widowControl w:val="0"/>
              <w:kinsoku/>
              <w:overflowPunct/>
              <w:bidi w:val="0"/>
              <w:spacing w:after="0" w:line="400" w:lineRule="exact"/>
              <w:jc w:val="center"/>
              <w:rPr>
                <w:rFonts w:hint="default" w:ascii="Times New Roman" w:hAnsi="Times New Roman" w:eastAsia="方正仿宋_GBK" w:cs="Times New Roman"/>
                <w:b w:val="0"/>
                <w:bCs w:val="0"/>
                <w:color w:val="auto"/>
                <w:spacing w:val="-12"/>
                <w:sz w:val="28"/>
                <w:szCs w:val="28"/>
              </w:rPr>
            </w:pPr>
            <w:r>
              <w:rPr>
                <w:rFonts w:hint="default" w:ascii="Times New Roman" w:hAnsi="Times New Roman" w:eastAsia="方正仿宋_GBK" w:cs="Times New Roman"/>
                <w:b w:val="0"/>
                <w:bCs w:val="0"/>
                <w:color w:val="auto"/>
                <w:spacing w:val="-12"/>
                <w:sz w:val="28"/>
                <w:szCs w:val="28"/>
                <w:lang w:eastAsia="zh-CN"/>
              </w:rPr>
              <w:t>县</w:t>
            </w:r>
            <w:r>
              <w:rPr>
                <w:rFonts w:hint="default" w:ascii="Times New Roman" w:hAnsi="Times New Roman" w:eastAsia="方正仿宋_GBK" w:cs="Times New Roman"/>
                <w:b w:val="0"/>
                <w:bCs w:val="0"/>
                <w:color w:val="auto"/>
                <w:spacing w:val="-12"/>
                <w:sz w:val="28"/>
                <w:szCs w:val="28"/>
              </w:rPr>
              <w:t>（</w:t>
            </w:r>
            <w:r>
              <w:rPr>
                <w:rFonts w:hint="default" w:ascii="Times New Roman" w:hAnsi="Times New Roman" w:eastAsia="方正仿宋_GBK" w:cs="Times New Roman"/>
                <w:b w:val="0"/>
                <w:bCs w:val="0"/>
                <w:color w:val="auto"/>
                <w:spacing w:val="-12"/>
                <w:sz w:val="28"/>
                <w:szCs w:val="28"/>
                <w:lang w:eastAsia="zh-CN"/>
              </w:rPr>
              <w:t>市、区</w:t>
            </w:r>
            <w:r>
              <w:rPr>
                <w:rFonts w:hint="default" w:ascii="Times New Roman" w:hAnsi="Times New Roman" w:eastAsia="方正仿宋_GBK" w:cs="Times New Roman"/>
                <w:b w:val="0"/>
                <w:bCs w:val="0"/>
                <w:color w:val="auto"/>
                <w:spacing w:val="-12"/>
                <w:sz w:val="28"/>
                <w:szCs w:val="28"/>
              </w:rPr>
              <w:t>）</w:t>
            </w:r>
          </w:p>
          <w:p w14:paraId="5D15D643">
            <w:pPr>
              <w:keepNext w:val="0"/>
              <w:keepLines w:val="0"/>
              <w:pageBreakBefore w:val="0"/>
              <w:widowControl w:val="0"/>
              <w:kinsoku/>
              <w:overflowPunct/>
              <w:bidi w:val="0"/>
              <w:spacing w:after="0" w:line="400" w:lineRule="exact"/>
              <w:jc w:val="center"/>
              <w:rPr>
                <w:rFonts w:hint="default" w:ascii="Times New Roman" w:hAnsi="Times New Roman" w:eastAsia="方正仿宋_GBK" w:cs="方正仿宋_GBK"/>
                <w:b w:val="0"/>
                <w:bCs w:val="0"/>
                <w:color w:val="auto"/>
                <w:kern w:val="2"/>
                <w:sz w:val="28"/>
                <w:szCs w:val="28"/>
                <w:lang w:val="en-US" w:eastAsia="zh-CN" w:bidi="ar-SA"/>
              </w:rPr>
            </w:pPr>
            <w:r>
              <w:rPr>
                <w:rFonts w:hint="default" w:ascii="Times New Roman" w:hAnsi="Times New Roman" w:eastAsia="方正仿宋_GBK" w:cs="Times New Roman"/>
                <w:b w:val="0"/>
                <w:bCs w:val="0"/>
                <w:color w:val="auto"/>
                <w:spacing w:val="-12"/>
                <w:sz w:val="28"/>
                <w:szCs w:val="28"/>
              </w:rPr>
              <w:t>相关部门意见</w:t>
            </w:r>
          </w:p>
        </w:tc>
        <w:tc>
          <w:tcPr>
            <w:tcW w:w="7027" w:type="dxa"/>
            <w:gridSpan w:val="3"/>
            <w:tcBorders>
              <w:top w:val="single" w:color="auto" w:sz="4" w:space="0"/>
              <w:left w:val="single" w:color="auto" w:sz="4" w:space="0"/>
              <w:bottom w:val="single" w:color="auto" w:sz="4" w:space="0"/>
              <w:right w:val="single" w:color="auto" w:sz="4" w:space="0"/>
            </w:tcBorders>
            <w:noWrap w:val="0"/>
            <w:vAlign w:val="center"/>
          </w:tcPr>
          <w:p w14:paraId="71EB343C">
            <w:pPr>
              <w:keepNext w:val="0"/>
              <w:keepLines w:val="0"/>
              <w:pageBreakBefore w:val="0"/>
              <w:widowControl w:val="0"/>
              <w:kinsoku/>
              <w:wordWrap/>
              <w:overflowPunct/>
              <w:topLinePunct w:val="0"/>
              <w:autoSpaceDE/>
              <w:autoSpaceDN/>
              <w:bidi w:val="0"/>
              <w:adjustRightInd w:val="0"/>
              <w:snapToGrid w:val="0"/>
              <w:spacing w:line="460" w:lineRule="exact"/>
              <w:ind w:left="0" w:right="0" w:firstLine="528"/>
              <w:jc w:val="both"/>
              <w:textAlignment w:val="baseline"/>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pacing w:val="-4"/>
                <w:sz w:val="28"/>
                <w:szCs w:val="28"/>
              </w:rPr>
              <w:t>经审核，该单位符合《广安市关于进一步推动经济运行回升向好的若干政策措施》</w:t>
            </w:r>
            <w:r>
              <w:rPr>
                <w:rFonts w:hint="eastAsia" w:ascii="Times New Roman" w:hAnsi="Times New Roman" w:eastAsia="方正仿宋_GBK" w:cs="Times New Roman"/>
                <w:b w:val="0"/>
                <w:bCs w:val="0"/>
                <w:color w:val="auto"/>
                <w:spacing w:val="-4"/>
                <w:sz w:val="28"/>
                <w:szCs w:val="28"/>
                <w:lang w:eastAsia="zh-CN"/>
              </w:rPr>
              <w:t>（</w:t>
            </w:r>
            <w:r>
              <w:rPr>
                <w:rFonts w:hint="default" w:ascii="Times New Roman" w:hAnsi="Times New Roman" w:eastAsia="方正仿宋_GBK" w:cs="Times New Roman"/>
                <w:b w:val="0"/>
                <w:bCs w:val="0"/>
                <w:color w:val="auto"/>
                <w:spacing w:val="-4"/>
                <w:sz w:val="28"/>
                <w:szCs w:val="28"/>
                <w:lang w:eastAsia="zh-CN"/>
              </w:rPr>
              <w:t>广安府办</w:t>
            </w:r>
            <w:r>
              <w:rPr>
                <w:rFonts w:hint="default" w:ascii="Times New Roman" w:hAnsi="Times New Roman" w:eastAsia="方正仿宋_GBK" w:cs="Times New Roman"/>
                <w:b w:val="0"/>
                <w:bCs w:val="0"/>
                <w:color w:val="auto"/>
                <w:spacing w:val="-4"/>
                <w:sz w:val="28"/>
                <w:szCs w:val="28"/>
              </w:rPr>
              <w:t>规〔202</w:t>
            </w:r>
            <w:r>
              <w:rPr>
                <w:rFonts w:hint="default" w:ascii="Times New Roman" w:hAnsi="Times New Roman" w:eastAsia="方正仿宋_GBK" w:cs="Times New Roman"/>
                <w:b w:val="0"/>
                <w:bCs w:val="0"/>
                <w:color w:val="auto"/>
                <w:spacing w:val="-6"/>
                <w:sz w:val="28"/>
                <w:szCs w:val="28"/>
              </w:rPr>
              <w:t>5〕3号</w:t>
            </w:r>
            <w:r>
              <w:rPr>
                <w:rFonts w:hint="eastAsia" w:ascii="Times New Roman" w:hAnsi="Times New Roman" w:eastAsia="方正仿宋_GBK" w:cs="Times New Roman"/>
                <w:b w:val="0"/>
                <w:bCs w:val="0"/>
                <w:color w:val="auto"/>
                <w:spacing w:val="-6"/>
                <w:sz w:val="28"/>
                <w:szCs w:val="28"/>
                <w:lang w:eastAsia="zh-CN"/>
              </w:rPr>
              <w:t>）</w:t>
            </w:r>
            <w:r>
              <w:rPr>
                <w:rFonts w:hint="default" w:ascii="Times New Roman" w:hAnsi="Times New Roman" w:eastAsia="方正仿宋_GBK" w:cs="Times New Roman"/>
                <w:b w:val="0"/>
                <w:bCs w:val="0"/>
                <w:color w:val="auto"/>
                <w:spacing w:val="-6"/>
                <w:sz w:val="28"/>
                <w:szCs w:val="28"/>
              </w:rPr>
              <w:t>中</w:t>
            </w:r>
            <w:r>
              <w:rPr>
                <w:rFonts w:hint="eastAsia" w:ascii="Times New Roman" w:hAnsi="Times New Roman" w:eastAsia="方正仿宋_GBK" w:cs="Times New Roman"/>
                <w:b w:val="0"/>
                <w:bCs w:val="0"/>
                <w:color w:val="auto"/>
                <w:spacing w:val="-6"/>
                <w:sz w:val="28"/>
                <w:szCs w:val="28"/>
                <w:lang w:eastAsia="zh-CN"/>
              </w:rPr>
              <w:t>“</w:t>
            </w:r>
            <w:r>
              <w:rPr>
                <w:rFonts w:hint="default" w:ascii="Times New Roman" w:hAnsi="Times New Roman" w:eastAsia="方正仿宋_GBK" w:cs="Times New Roman"/>
                <w:b w:val="0"/>
                <w:bCs w:val="0"/>
                <w:color w:val="auto"/>
                <w:spacing w:val="-6"/>
                <w:sz w:val="28"/>
                <w:szCs w:val="28"/>
              </w:rPr>
              <w:t>实施重大</w:t>
            </w:r>
            <w:r>
              <w:rPr>
                <w:rFonts w:hint="default" w:ascii="Times New Roman" w:hAnsi="Times New Roman" w:eastAsia="方正仿宋_GBK" w:cs="Times New Roman"/>
                <w:b w:val="0"/>
                <w:bCs w:val="0"/>
                <w:color w:val="auto"/>
                <w:spacing w:val="5"/>
                <w:sz w:val="28"/>
                <w:szCs w:val="28"/>
              </w:rPr>
              <w:t>文旅消费促进活动激励</w:t>
            </w:r>
            <w:r>
              <w:rPr>
                <w:rFonts w:hint="eastAsia" w:ascii="Times New Roman" w:hAnsi="Times New Roman" w:eastAsia="方正仿宋_GBK" w:cs="Times New Roman"/>
                <w:b w:val="0"/>
                <w:bCs w:val="0"/>
                <w:color w:val="auto"/>
                <w:spacing w:val="5"/>
                <w:sz w:val="28"/>
                <w:szCs w:val="28"/>
                <w:lang w:eastAsia="zh-CN"/>
              </w:rPr>
              <w:t>”</w:t>
            </w:r>
            <w:r>
              <w:rPr>
                <w:rFonts w:hint="default" w:ascii="Times New Roman" w:hAnsi="Times New Roman" w:eastAsia="方正仿宋_GBK" w:cs="Times New Roman"/>
                <w:b w:val="0"/>
                <w:bCs w:val="0"/>
                <w:color w:val="auto"/>
                <w:spacing w:val="5"/>
                <w:sz w:val="28"/>
                <w:szCs w:val="28"/>
              </w:rPr>
              <w:t>奖补政策支持范围和补助条件，建议给予</w:t>
            </w:r>
            <w:r>
              <w:rPr>
                <w:rFonts w:hint="default" w:ascii="Times New Roman" w:hAnsi="Times New Roman" w:eastAsia="方正仿宋_GBK" w:cs="Times New Roman"/>
                <w:b w:val="0"/>
                <w:bCs w:val="0"/>
                <w:color w:val="auto"/>
                <w:spacing w:val="-7"/>
                <w:sz w:val="28"/>
                <w:szCs w:val="28"/>
              </w:rPr>
              <w:t>奖补资金</w:t>
            </w:r>
            <w:r>
              <w:rPr>
                <w:rFonts w:hint="eastAsia" w:ascii="Times New Roman" w:hAnsi="Times New Roman" w:eastAsia="方正仿宋_GBK" w:cs="Times New Roman"/>
                <w:b w:val="0"/>
                <w:bCs w:val="0"/>
                <w:color w:val="auto"/>
                <w:spacing w:val="-7"/>
                <w:sz w:val="28"/>
                <w:szCs w:val="28"/>
                <w:lang w:val="en-US" w:eastAsia="zh-CN"/>
              </w:rPr>
              <w:t xml:space="preserve">  </w:t>
            </w:r>
            <w:r>
              <w:rPr>
                <w:rFonts w:hint="default" w:ascii="Times New Roman" w:hAnsi="Times New Roman" w:eastAsia="方正仿宋_GBK" w:cs="Times New Roman"/>
                <w:b w:val="0"/>
                <w:bCs w:val="0"/>
                <w:color w:val="auto"/>
                <w:spacing w:val="-7"/>
                <w:sz w:val="28"/>
                <w:szCs w:val="28"/>
              </w:rPr>
              <w:t>万元。</w:t>
            </w:r>
          </w:p>
          <w:p w14:paraId="335DB4A5">
            <w:pPr>
              <w:keepNext w:val="0"/>
              <w:keepLines w:val="0"/>
              <w:pageBreakBefore w:val="0"/>
              <w:widowControl w:val="0"/>
              <w:kinsoku/>
              <w:wordWrap/>
              <w:overflowPunct/>
              <w:topLinePunct w:val="0"/>
              <w:autoSpaceDE/>
              <w:autoSpaceDN/>
              <w:bidi w:val="0"/>
              <w:adjustRightInd w:val="0"/>
              <w:snapToGrid w:val="0"/>
              <w:spacing w:line="460" w:lineRule="exact"/>
              <w:ind w:left="0" w:right="0" w:firstLine="0"/>
              <w:jc w:val="center"/>
              <w:textAlignment w:val="baseline"/>
              <w:rPr>
                <w:rFonts w:hint="eastAsia" w:ascii="Times New Roman" w:hAnsi="Times New Roman" w:eastAsia="方正仿宋_GBK" w:cs="Times New Roman"/>
                <w:b w:val="0"/>
                <w:bCs w:val="0"/>
                <w:color w:val="auto"/>
                <w:spacing w:val="-12"/>
                <w:sz w:val="28"/>
                <w:szCs w:val="28"/>
                <w:lang w:val="en-US" w:eastAsia="zh-CN"/>
              </w:rPr>
            </w:pPr>
          </w:p>
          <w:p w14:paraId="72883C77">
            <w:pPr>
              <w:pStyle w:val="2"/>
              <w:keepNext w:val="0"/>
              <w:keepLines w:val="0"/>
              <w:pageBreakBefore w:val="0"/>
              <w:widowControl w:val="0"/>
              <w:kinsoku/>
              <w:overflowPunct/>
              <w:bidi w:val="0"/>
              <w:rPr>
                <w:rFonts w:hint="eastAsia" w:ascii="Times New Roman" w:hAnsi="Times New Roman" w:eastAsia="方正仿宋_GBK" w:cs="Times New Roman"/>
                <w:b w:val="0"/>
                <w:bCs w:val="0"/>
                <w:color w:val="auto"/>
                <w:spacing w:val="-12"/>
                <w:sz w:val="28"/>
                <w:szCs w:val="28"/>
                <w:lang w:val="en-US" w:eastAsia="zh-CN"/>
              </w:rPr>
            </w:pPr>
          </w:p>
          <w:p w14:paraId="14CCDA6C">
            <w:pPr>
              <w:keepNext w:val="0"/>
              <w:keepLines w:val="0"/>
              <w:pageBreakBefore w:val="0"/>
              <w:widowControl w:val="0"/>
              <w:kinsoku/>
              <w:overflowPunct/>
              <w:bidi w:val="0"/>
              <w:rPr>
                <w:rFonts w:hint="eastAsia"/>
                <w:lang w:val="en-US" w:eastAsia="zh-CN"/>
              </w:rPr>
            </w:pPr>
          </w:p>
          <w:p w14:paraId="40935ABC">
            <w:pPr>
              <w:keepNext w:val="0"/>
              <w:keepLines w:val="0"/>
              <w:pageBreakBefore w:val="0"/>
              <w:widowControl w:val="0"/>
              <w:kinsoku/>
              <w:wordWrap/>
              <w:overflowPunct/>
              <w:topLinePunct w:val="0"/>
              <w:autoSpaceDE/>
              <w:autoSpaceDN/>
              <w:bidi w:val="0"/>
              <w:adjustRightInd w:val="0"/>
              <w:snapToGrid w:val="0"/>
              <w:spacing w:line="460" w:lineRule="exact"/>
              <w:ind w:left="0" w:right="0" w:firstLine="0"/>
              <w:jc w:val="center"/>
              <w:textAlignment w:val="baseline"/>
              <w:rPr>
                <w:rFonts w:hint="default" w:ascii="Times New Roman" w:hAnsi="Times New Roman" w:eastAsia="方正仿宋_GBK" w:cs="Times New Roman"/>
                <w:b w:val="0"/>
                <w:bCs w:val="0"/>
                <w:color w:val="auto"/>
                <w:spacing w:val="-12"/>
                <w:sz w:val="28"/>
                <w:szCs w:val="28"/>
                <w:lang w:eastAsia="zh-CN"/>
              </w:rPr>
            </w:pPr>
            <w:r>
              <w:rPr>
                <w:rFonts w:hint="eastAsia" w:ascii="Times New Roman" w:hAnsi="Times New Roman" w:eastAsia="方正仿宋_GBK" w:cs="Times New Roman"/>
                <w:b w:val="0"/>
                <w:bCs w:val="0"/>
                <w:color w:val="auto"/>
                <w:spacing w:val="-12"/>
                <w:sz w:val="28"/>
                <w:szCs w:val="28"/>
                <w:lang w:val="en-US" w:eastAsia="zh-CN"/>
              </w:rPr>
              <w:t>×××县（市、区）文化广播电视和旅游局、财政局</w:t>
            </w:r>
          </w:p>
          <w:p w14:paraId="4C873ABE">
            <w:pPr>
              <w:keepNext w:val="0"/>
              <w:keepLines w:val="0"/>
              <w:pageBreakBefore w:val="0"/>
              <w:widowControl w:val="0"/>
              <w:kinsoku/>
              <w:overflowPunct/>
              <w:bidi w:val="0"/>
              <w:spacing w:after="0" w:line="400" w:lineRule="exact"/>
              <w:jc w:val="left"/>
              <w:rPr>
                <w:rFonts w:hint="eastAsia" w:ascii="Times New Roman" w:hAnsi="Times New Roman" w:eastAsia="方正仿宋_GBK" w:cs="方正仿宋_GBK"/>
                <w:b w:val="0"/>
                <w:bCs w:val="0"/>
                <w:color w:val="auto"/>
                <w:kern w:val="2"/>
                <w:sz w:val="28"/>
                <w:szCs w:val="28"/>
                <w:lang w:val="en-US" w:eastAsia="zh-CN" w:bidi="ar-SA"/>
              </w:rPr>
            </w:pPr>
            <w:r>
              <w:rPr>
                <w:rFonts w:hint="eastAsia" w:ascii="Times New Roman" w:hAnsi="Times New Roman" w:eastAsia="方正仿宋_GBK" w:cs="Times New Roman"/>
                <w:b w:val="0"/>
                <w:bCs w:val="0"/>
                <w:color w:val="auto"/>
                <w:spacing w:val="-18"/>
                <w:sz w:val="28"/>
                <w:szCs w:val="28"/>
                <w:lang w:val="en-US" w:eastAsia="zh-CN"/>
              </w:rPr>
              <w:t xml:space="preserve">                  </w:t>
            </w:r>
            <w:r>
              <w:rPr>
                <w:rFonts w:hint="eastAsia" w:ascii="Times New Roman" w:hAnsi="Times New Roman" w:cs="Times New Roman"/>
                <w:b w:val="0"/>
                <w:bCs w:val="0"/>
                <w:color w:val="auto"/>
                <w:spacing w:val="-18"/>
                <w:sz w:val="28"/>
                <w:szCs w:val="28"/>
                <w:lang w:val="en-US" w:eastAsia="zh-CN"/>
              </w:rPr>
              <w:t xml:space="preserve">            </w:t>
            </w:r>
            <w:r>
              <w:rPr>
                <w:rFonts w:hint="eastAsia" w:ascii="Times New Roman" w:hAnsi="Times New Roman" w:eastAsia="方正仿宋_GBK" w:cs="Times New Roman"/>
                <w:b w:val="0"/>
                <w:bCs w:val="0"/>
                <w:color w:val="auto"/>
                <w:spacing w:val="-18"/>
                <w:sz w:val="28"/>
                <w:szCs w:val="28"/>
                <w:lang w:val="en-US" w:eastAsia="zh-CN"/>
              </w:rPr>
              <w:t xml:space="preserve">   </w:t>
            </w:r>
            <w:r>
              <w:rPr>
                <w:rFonts w:hint="default" w:ascii="Times New Roman" w:hAnsi="Times New Roman" w:eastAsia="方正仿宋_GBK" w:cs="Times New Roman"/>
                <w:b w:val="0"/>
                <w:bCs w:val="0"/>
                <w:color w:val="auto"/>
                <w:spacing w:val="-18"/>
                <w:sz w:val="28"/>
                <w:szCs w:val="28"/>
              </w:rPr>
              <w:t>年</w:t>
            </w:r>
            <w:r>
              <w:rPr>
                <w:rFonts w:hint="eastAsia" w:ascii="Times New Roman" w:hAnsi="Times New Roman" w:eastAsia="方正仿宋_GBK" w:cs="Times New Roman"/>
                <w:b w:val="0"/>
                <w:bCs w:val="0"/>
                <w:color w:val="auto"/>
                <w:spacing w:val="-18"/>
                <w:sz w:val="28"/>
                <w:szCs w:val="28"/>
                <w:lang w:val="en-US" w:eastAsia="zh-CN"/>
              </w:rPr>
              <w:t xml:space="preserve">    </w:t>
            </w:r>
            <w:r>
              <w:rPr>
                <w:rFonts w:hint="default" w:ascii="Times New Roman" w:hAnsi="Times New Roman" w:eastAsia="方正仿宋_GBK" w:cs="Times New Roman"/>
                <w:b w:val="0"/>
                <w:bCs w:val="0"/>
                <w:color w:val="auto"/>
                <w:spacing w:val="-18"/>
                <w:sz w:val="28"/>
                <w:szCs w:val="28"/>
              </w:rPr>
              <w:t>月</w:t>
            </w:r>
            <w:r>
              <w:rPr>
                <w:rFonts w:hint="eastAsia" w:ascii="Times New Roman" w:hAnsi="Times New Roman" w:eastAsia="方正仿宋_GBK" w:cs="Times New Roman"/>
                <w:b w:val="0"/>
                <w:bCs w:val="0"/>
                <w:color w:val="auto"/>
                <w:spacing w:val="-18"/>
                <w:sz w:val="28"/>
                <w:szCs w:val="28"/>
                <w:lang w:val="en-US" w:eastAsia="zh-CN"/>
              </w:rPr>
              <w:t xml:space="preserve">   </w:t>
            </w:r>
            <w:r>
              <w:rPr>
                <w:rFonts w:hint="default" w:ascii="Times New Roman" w:hAnsi="Times New Roman" w:eastAsia="方正仿宋_GBK" w:cs="Times New Roman"/>
                <w:b w:val="0"/>
                <w:bCs w:val="0"/>
                <w:color w:val="auto"/>
                <w:spacing w:val="-18"/>
                <w:sz w:val="28"/>
                <w:szCs w:val="28"/>
              </w:rPr>
              <w:t>日</w:t>
            </w:r>
            <w:r>
              <w:rPr>
                <w:rFonts w:hint="eastAsia" w:ascii="Times New Roman" w:hAnsi="Times New Roman" w:eastAsia="方正仿宋_GBK" w:cs="Times New Roman"/>
                <w:b w:val="0"/>
                <w:bCs w:val="0"/>
                <w:color w:val="auto"/>
                <w:spacing w:val="-18"/>
                <w:sz w:val="28"/>
                <w:szCs w:val="28"/>
                <w:lang w:val="en-US" w:eastAsia="zh-CN"/>
              </w:rPr>
              <w:t xml:space="preserve">  </w:t>
            </w:r>
          </w:p>
        </w:tc>
      </w:tr>
      <w:tr w14:paraId="2845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2154" w:type="dxa"/>
            <w:tcBorders>
              <w:top w:val="single" w:color="auto" w:sz="4" w:space="0"/>
              <w:left w:val="single" w:color="auto" w:sz="4" w:space="0"/>
              <w:bottom w:val="single" w:color="auto" w:sz="4" w:space="0"/>
              <w:right w:val="single" w:color="auto" w:sz="4" w:space="0"/>
            </w:tcBorders>
            <w:noWrap w:val="0"/>
            <w:vAlign w:val="center"/>
          </w:tcPr>
          <w:p w14:paraId="2E72950A">
            <w:pPr>
              <w:keepNext w:val="0"/>
              <w:keepLines w:val="0"/>
              <w:pageBreakBefore w:val="0"/>
              <w:widowControl w:val="0"/>
              <w:kinsoku/>
              <w:overflowPunct/>
              <w:bidi w:val="0"/>
              <w:spacing w:after="0" w:line="400" w:lineRule="exact"/>
              <w:jc w:val="center"/>
              <w:rPr>
                <w:rFonts w:hint="default" w:ascii="Times New Roman" w:hAnsi="Times New Roman" w:eastAsia="方正仿宋_GBK" w:cs="Times New Roman"/>
                <w:b w:val="0"/>
                <w:bCs w:val="0"/>
                <w:color w:val="auto"/>
                <w:spacing w:val="-3"/>
                <w:sz w:val="28"/>
                <w:szCs w:val="28"/>
              </w:rPr>
            </w:pPr>
            <w:r>
              <w:rPr>
                <w:rFonts w:hint="default" w:ascii="Times New Roman" w:hAnsi="Times New Roman" w:eastAsia="方正仿宋_GBK" w:cs="Times New Roman"/>
                <w:b w:val="0"/>
                <w:bCs w:val="0"/>
                <w:color w:val="auto"/>
                <w:spacing w:val="-3"/>
                <w:sz w:val="28"/>
                <w:szCs w:val="28"/>
                <w:lang w:eastAsia="zh-CN"/>
              </w:rPr>
              <w:t>市</w:t>
            </w:r>
            <w:r>
              <w:rPr>
                <w:rFonts w:hint="default" w:ascii="Times New Roman" w:hAnsi="Times New Roman" w:eastAsia="方正仿宋_GBK" w:cs="Times New Roman"/>
                <w:b w:val="0"/>
                <w:bCs w:val="0"/>
                <w:color w:val="auto"/>
                <w:spacing w:val="-3"/>
                <w:sz w:val="28"/>
                <w:szCs w:val="28"/>
              </w:rPr>
              <w:t>级相关</w:t>
            </w:r>
          </w:p>
          <w:p w14:paraId="4DAF0E9D">
            <w:pPr>
              <w:keepNext w:val="0"/>
              <w:keepLines w:val="0"/>
              <w:pageBreakBefore w:val="0"/>
              <w:widowControl w:val="0"/>
              <w:kinsoku/>
              <w:overflowPunct/>
              <w:bidi w:val="0"/>
              <w:spacing w:after="0" w:line="400" w:lineRule="exact"/>
              <w:jc w:val="center"/>
              <w:rPr>
                <w:rFonts w:hint="default" w:ascii="Times New Roman" w:hAnsi="Times New Roman" w:eastAsia="方正仿宋_GBK" w:cs="Times New Roman"/>
                <w:b w:val="0"/>
                <w:bCs w:val="0"/>
                <w:color w:val="auto"/>
                <w:spacing w:val="-12"/>
                <w:sz w:val="28"/>
                <w:szCs w:val="28"/>
                <w:lang w:eastAsia="zh-CN"/>
              </w:rPr>
            </w:pPr>
            <w:r>
              <w:rPr>
                <w:rFonts w:hint="default" w:ascii="Times New Roman" w:hAnsi="Times New Roman" w:eastAsia="方正仿宋_GBK" w:cs="Times New Roman"/>
                <w:b w:val="0"/>
                <w:bCs w:val="0"/>
                <w:color w:val="auto"/>
                <w:spacing w:val="-3"/>
                <w:sz w:val="28"/>
                <w:szCs w:val="28"/>
              </w:rPr>
              <w:t>部门意见</w:t>
            </w:r>
          </w:p>
        </w:tc>
        <w:tc>
          <w:tcPr>
            <w:tcW w:w="7027" w:type="dxa"/>
            <w:gridSpan w:val="3"/>
            <w:tcBorders>
              <w:top w:val="single" w:color="auto" w:sz="4" w:space="0"/>
              <w:left w:val="single" w:color="auto" w:sz="4" w:space="0"/>
              <w:bottom w:val="single" w:color="auto" w:sz="4" w:space="0"/>
              <w:right w:val="single" w:color="auto" w:sz="4" w:space="0"/>
            </w:tcBorders>
            <w:noWrap w:val="0"/>
            <w:vAlign w:val="center"/>
          </w:tcPr>
          <w:p w14:paraId="08CF19D2">
            <w:pPr>
              <w:keepNext w:val="0"/>
              <w:keepLines w:val="0"/>
              <w:pageBreakBefore w:val="0"/>
              <w:widowControl w:val="0"/>
              <w:kinsoku/>
              <w:overflowPunct/>
              <w:bidi w:val="0"/>
              <w:spacing w:after="0" w:line="400" w:lineRule="exact"/>
              <w:jc w:val="center"/>
              <w:rPr>
                <w:rFonts w:hint="eastAsia" w:ascii="Times New Roman" w:hAnsi="Times New Roman" w:eastAsia="方正仿宋_GBK" w:cs="方正仿宋_GBK"/>
                <w:b w:val="0"/>
                <w:bCs w:val="0"/>
                <w:color w:val="auto"/>
                <w:sz w:val="28"/>
                <w:szCs w:val="28"/>
                <w:lang w:eastAsia="zh-CN"/>
              </w:rPr>
            </w:pPr>
          </w:p>
        </w:tc>
      </w:tr>
    </w:tbl>
    <w:p w14:paraId="3AABB8FD">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楷体_GBK" w:cs="Times New Roman"/>
          <w:kern w:val="2"/>
          <w:sz w:val="30"/>
          <w:szCs w:val="30"/>
          <w:lang w:val="en-US" w:eastAsia="zh-CN" w:bidi="ar-SA"/>
        </w:rPr>
      </w:pPr>
      <w:r>
        <w:rPr>
          <w:rFonts w:hint="eastAsia" w:ascii="Times New Roman" w:hAnsi="Times New Roman" w:eastAsia="方正楷体_GBK" w:cs="Times New Roman"/>
          <w:kern w:val="2"/>
          <w:sz w:val="30"/>
          <w:szCs w:val="30"/>
          <w:lang w:val="en-US" w:eastAsia="zh-CN" w:bidi="ar-SA"/>
        </w:rPr>
        <w:t>（二）</w:t>
      </w:r>
      <w:r>
        <w:rPr>
          <w:rFonts w:hint="default" w:ascii="Times New Roman" w:hAnsi="Times New Roman" w:eastAsia="方正楷体_GBK" w:cs="Times New Roman"/>
          <w:kern w:val="2"/>
          <w:sz w:val="30"/>
          <w:szCs w:val="30"/>
          <w:lang w:val="en-US" w:eastAsia="zh-CN" w:bidi="ar-SA"/>
        </w:rPr>
        <w:t>与国际组织、国际知名企业机构等签订的文旅消费活动举办相关协议，或国家部委、国家级行业协会机构出具的同意主办（承办）文旅消费活动的批复（函）等相关材料，或省级部门、省级行业协会机构出具的同意主办（承办）文旅消费活动的批复（函）等相关材料。</w:t>
      </w:r>
    </w:p>
    <w:p w14:paraId="0B3F973C">
      <w:pPr>
        <w:keepNext w:val="0"/>
        <w:keepLines w:val="0"/>
        <w:pageBreakBefore w:val="0"/>
        <w:widowControl w:val="0"/>
        <w:numPr>
          <w:ilvl w:val="0"/>
          <w:numId w:val="0"/>
        </w:numPr>
        <w:kinsoku/>
        <w:wordWrap/>
        <w:overflowPunct/>
        <w:topLinePunct w:val="0"/>
        <w:autoSpaceDE/>
        <w:autoSpaceDN/>
        <w:bidi w:val="0"/>
        <w:adjustRightInd/>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1.材料要求：复印件。</w:t>
      </w:r>
    </w:p>
    <w:p w14:paraId="025BA29E">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2.审查要点：</w:t>
      </w:r>
      <w:r>
        <w:rPr>
          <w:rFonts w:hint="default" w:ascii="Times New Roman" w:hAnsi="Times New Roman" w:eastAsia="方正仿宋_GBK" w:cs="Times New Roman"/>
          <w:b w:val="0"/>
          <w:bCs w:val="0"/>
          <w:color w:val="auto"/>
          <w:sz w:val="30"/>
          <w:szCs w:val="30"/>
          <w:lang w:eastAsia="zh-CN"/>
        </w:rPr>
        <w:t>内容</w:t>
      </w:r>
      <w:r>
        <w:rPr>
          <w:rFonts w:hint="default" w:ascii="Times New Roman" w:hAnsi="Times New Roman" w:eastAsia="方正仿宋_GBK" w:cs="Times New Roman"/>
          <w:b w:val="0"/>
          <w:bCs w:val="0"/>
          <w:color w:val="auto"/>
          <w:sz w:val="30"/>
          <w:szCs w:val="30"/>
        </w:rPr>
        <w:t>真实、准确、完整。</w:t>
      </w:r>
    </w:p>
    <w:p w14:paraId="283EC167">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楷体_GBK" w:cs="Times New Roman"/>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（三）文旅消费促进活动自评报告，包括但不限于活动周期、实施地点、参与人数和构成、内容形式、特色亮点、宣传推广、效益评估等方面。</w:t>
      </w:r>
    </w:p>
    <w:p w14:paraId="63966BE1">
      <w:pPr>
        <w:keepNext w:val="0"/>
        <w:keepLines w:val="0"/>
        <w:pageBreakBefore w:val="0"/>
        <w:widowControl w:val="0"/>
        <w:numPr>
          <w:ilvl w:val="0"/>
          <w:numId w:val="0"/>
        </w:numPr>
        <w:kinsoku/>
        <w:wordWrap/>
        <w:overflowPunct/>
        <w:topLinePunct w:val="0"/>
        <w:autoSpaceDE/>
        <w:autoSpaceDN/>
        <w:bidi w:val="0"/>
        <w:adjustRightInd/>
        <w:spacing w:line="590" w:lineRule="exact"/>
        <w:ind w:firstLine="60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1.材料要求：复印件。</w:t>
      </w:r>
    </w:p>
    <w:p w14:paraId="51E8EAE8">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2.审查要点：</w:t>
      </w:r>
      <w:r>
        <w:rPr>
          <w:rFonts w:hint="default" w:ascii="Times New Roman" w:hAnsi="Times New Roman" w:eastAsia="方正仿宋_GBK" w:cs="Times New Roman"/>
          <w:b w:val="0"/>
          <w:bCs w:val="0"/>
          <w:color w:val="auto"/>
          <w:sz w:val="30"/>
          <w:szCs w:val="30"/>
          <w:lang w:eastAsia="zh-CN"/>
        </w:rPr>
        <w:t>内容</w:t>
      </w:r>
      <w:r>
        <w:rPr>
          <w:rFonts w:hint="default" w:ascii="Times New Roman" w:hAnsi="Times New Roman" w:eastAsia="方正仿宋_GBK" w:cs="Times New Roman"/>
          <w:b w:val="0"/>
          <w:bCs w:val="0"/>
          <w:color w:val="auto"/>
          <w:sz w:val="30"/>
          <w:szCs w:val="30"/>
        </w:rPr>
        <w:t>真实、准确、完整。</w:t>
      </w:r>
    </w:p>
    <w:p w14:paraId="6AB3E3AD">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楷体_GBK" w:cs="Times New Roman"/>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（四）其他佐证资料，包括主体资格复印件、活动整体方案、无重大安全责任事故声明等。</w:t>
      </w:r>
    </w:p>
    <w:p w14:paraId="5EA9FA79">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1.材料要求：复印件。</w:t>
      </w:r>
    </w:p>
    <w:p w14:paraId="2C72870F">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baseline"/>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2.审查要点：</w:t>
      </w:r>
      <w:r>
        <w:rPr>
          <w:rFonts w:hint="default" w:ascii="Times New Roman" w:hAnsi="Times New Roman" w:eastAsia="方正仿宋_GBK" w:cs="Times New Roman"/>
          <w:b w:val="0"/>
          <w:bCs w:val="0"/>
          <w:color w:val="auto"/>
          <w:sz w:val="30"/>
          <w:szCs w:val="30"/>
          <w:lang w:eastAsia="zh-CN"/>
        </w:rPr>
        <w:t>内容</w:t>
      </w:r>
      <w:r>
        <w:rPr>
          <w:rFonts w:hint="default" w:ascii="Times New Roman" w:hAnsi="Times New Roman" w:eastAsia="方正仿宋_GBK" w:cs="Times New Roman"/>
          <w:b w:val="0"/>
          <w:bCs w:val="0"/>
          <w:color w:val="auto"/>
          <w:sz w:val="30"/>
          <w:szCs w:val="30"/>
        </w:rPr>
        <w:t>真实、准确、完整。</w:t>
      </w:r>
    </w:p>
    <w:p w14:paraId="2200CE0A">
      <w:pPr>
        <w:pStyle w:val="2"/>
        <w:keepNext w:val="0"/>
        <w:keepLines w:val="0"/>
        <w:pageBreakBefore w:val="0"/>
        <w:widowControl w:val="0"/>
        <w:kinsoku/>
        <w:overflowPunct/>
        <w:bidi w:val="0"/>
        <w:rPr>
          <w:rFonts w:hint="default" w:ascii="Times New Roman" w:hAnsi="Times New Roman" w:eastAsia="方正仿宋_GBK" w:cs="Times New Roman"/>
          <w:sz w:val="30"/>
          <w:szCs w:val="30"/>
          <w:lang w:val="en-US" w:eastAsia="zh-CN"/>
        </w:rPr>
        <w:sectPr>
          <w:pgSz w:w="11906" w:h="16838"/>
          <w:pgMar w:top="2041" w:right="1531" w:bottom="1701" w:left="1531" w:header="851" w:footer="992" w:gutter="0"/>
          <w:pgNumType w:fmt="decimal"/>
          <w:cols w:space="720" w:num="1"/>
          <w:docGrid w:type="lines" w:linePitch="312" w:charSpace="0"/>
        </w:sectPr>
      </w:pPr>
    </w:p>
    <w:p w14:paraId="483784FB">
      <w:pPr>
        <w:pStyle w:val="3"/>
        <w:keepNext w:val="0"/>
        <w:keepLines w:val="0"/>
        <w:pageBreakBefore w:val="0"/>
        <w:widowControl w:val="0"/>
        <w:kinsoku/>
        <w:overflowPunct/>
        <w:bidi w:val="0"/>
        <w:rPr>
          <w:rFonts w:hint="eastAsia"/>
          <w:lang w:val="en-US" w:eastAsia="zh-CN"/>
        </w:rPr>
      </w:pPr>
      <w:bookmarkStart w:id="153" w:name="_Toc12084"/>
      <w:r>
        <w:rPr>
          <w:rFonts w:hint="eastAsia"/>
          <w:lang w:val="en-US" w:eastAsia="zh-CN"/>
        </w:rPr>
        <w:t>153.实施“跟着微短剧去旅行”创作计划奖补</w:t>
      </w:r>
      <w:bookmarkEnd w:id="153"/>
    </w:p>
    <w:p w14:paraId="0911E1A8">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both"/>
        <w:textAlignment w:val="auto"/>
        <w:rPr>
          <w:rFonts w:hint="eastAsia" w:ascii="Times New Roman" w:hAnsi="Times New Roman" w:eastAsia="方正仿宋_GBK" w:cs="Times New Roman"/>
          <w:b/>
          <w:bCs/>
          <w:color w:val="000000"/>
          <w:kern w:val="0"/>
          <w:sz w:val="30"/>
          <w:szCs w:val="30"/>
          <w:lang w:val="en-US" w:eastAsia="zh-CN" w:bidi="ar"/>
        </w:rPr>
      </w:pPr>
    </w:p>
    <w:p w14:paraId="72FD9984">
      <w:pPr>
        <w:keepNext w:val="0"/>
        <w:keepLines w:val="0"/>
        <w:pageBreakBefore w:val="0"/>
        <w:widowControl w:val="0"/>
        <w:suppressLineNumbers w:val="0"/>
        <w:kinsoku/>
        <w:wordWrap/>
        <w:overflowPunct/>
        <w:topLinePunct w:val="0"/>
        <w:autoSpaceDE/>
        <w:autoSpaceDN/>
        <w:bidi w:val="0"/>
        <w:adjustRightInd/>
        <w:snapToGrid/>
        <w:spacing w:line="550" w:lineRule="exact"/>
        <w:ind w:firstLine="602" w:firstLineChars="200"/>
        <w:jc w:val="both"/>
        <w:textAlignment w:val="auto"/>
        <w:rPr>
          <w:rFonts w:hint="default" w:ascii="Times New Roman" w:hAnsi="Times New Roman" w:eastAsia="方正仿宋_GBK" w:cs="Times New Roman"/>
          <w:b/>
          <w:bCs/>
          <w:color w:val="000000"/>
          <w:kern w:val="0"/>
          <w:sz w:val="30"/>
          <w:szCs w:val="30"/>
          <w:lang w:val="en-US" w:eastAsia="zh-CN" w:bidi="ar"/>
        </w:rPr>
      </w:pPr>
      <w:r>
        <w:rPr>
          <w:rFonts w:hint="default" w:ascii="Times New Roman" w:hAnsi="Times New Roman" w:eastAsia="方正仿宋_GBK" w:cs="Times New Roman"/>
          <w:b/>
          <w:bCs/>
          <w:color w:val="000000"/>
          <w:kern w:val="0"/>
          <w:sz w:val="30"/>
          <w:szCs w:val="30"/>
          <w:lang w:val="en-US" w:eastAsia="zh-CN" w:bidi="ar"/>
        </w:rPr>
        <w:t>对2025年4月1日至2025年12月31日期间，在广安取景拍摄制作微短剧开展文旅宣传，在头部网络微短剧视听平台播出且单集全网播放量达500万以上的单位，按每集1万元给予奖励，每部微短剧不超过10万元</w:t>
      </w:r>
    </w:p>
    <w:p w14:paraId="14DA0835">
      <w:pPr>
        <w:pStyle w:val="2"/>
        <w:rPr>
          <w:rFonts w:hint="eastAsia"/>
        </w:rPr>
      </w:pPr>
    </w:p>
    <w:p w14:paraId="12C70A3D">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eastAsia" w:ascii="方正黑体_GBK" w:hAnsi="方正黑体_GBK" w:eastAsia="方正黑体_GBK" w:cs="方正黑体_GBK"/>
          <w:sz w:val="30"/>
          <w:szCs w:val="30"/>
        </w:rPr>
        <w:t>一、事项基本信息</w:t>
      </w:r>
    </w:p>
    <w:p w14:paraId="4909BBE1">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（一）政策类别：</w:t>
      </w:r>
      <w:r>
        <w:rPr>
          <w:rFonts w:hint="default" w:ascii="Times New Roman" w:hAnsi="Times New Roman" w:eastAsia="方正仿宋_GBK" w:cs="Times New Roman"/>
          <w:sz w:val="30"/>
          <w:szCs w:val="30"/>
        </w:rPr>
        <w:t>奖补类</w:t>
      </w:r>
    </w:p>
    <w:p w14:paraId="24306E59">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（二）政策类型：</w:t>
      </w:r>
      <w:r>
        <w:rPr>
          <w:rFonts w:hint="default" w:ascii="Times New Roman" w:hAnsi="Times New Roman" w:eastAsia="方正仿宋_GBK" w:cs="Times New Roman"/>
          <w:sz w:val="30"/>
          <w:szCs w:val="30"/>
        </w:rPr>
        <w:t>财政支持</w:t>
      </w:r>
    </w:p>
    <w:p w14:paraId="6C7C8969">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eastAsia" w:ascii="Times New Roman" w:hAnsi="Times New Roman" w:eastAsia="方正仿宋_GBK" w:cs="Times New Roman"/>
          <w:sz w:val="30"/>
          <w:szCs w:val="30"/>
          <w:lang w:eastAsia="zh-CN"/>
        </w:rPr>
      </w:pPr>
      <w:r>
        <w:rPr>
          <w:rFonts w:hint="default" w:ascii="Times New Roman" w:hAnsi="Times New Roman" w:eastAsia="方正楷体_GBK" w:cs="Times New Roman"/>
          <w:kern w:val="2"/>
          <w:sz w:val="30"/>
          <w:szCs w:val="30"/>
          <w:lang w:val="en-US" w:eastAsia="zh-CN" w:bidi="ar-SA"/>
        </w:rPr>
        <w:t>（三）执行层级：</w:t>
      </w:r>
      <w:r>
        <w:rPr>
          <w:rFonts w:hint="eastAsia" w:ascii="Times New Roman" w:hAnsi="Times New Roman" w:eastAsia="方正仿宋_GBK" w:cs="Times New Roman"/>
          <w:sz w:val="30"/>
          <w:szCs w:val="30"/>
          <w:lang w:eastAsia="zh-CN"/>
        </w:rPr>
        <w:t>广安市</w:t>
      </w:r>
    </w:p>
    <w:p w14:paraId="0F57AD38">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eastAsia" w:ascii="Times New Roman" w:hAnsi="Times New Roman" w:eastAsia="方正仿宋_GBK" w:cs="Times New Roman"/>
          <w:sz w:val="30"/>
          <w:szCs w:val="30"/>
          <w:lang w:eastAsia="zh-CN"/>
        </w:rPr>
      </w:pPr>
      <w:r>
        <w:rPr>
          <w:rFonts w:hint="default" w:ascii="Times New Roman" w:hAnsi="Times New Roman" w:eastAsia="方正楷体_GBK" w:cs="Times New Roman"/>
          <w:kern w:val="2"/>
          <w:sz w:val="30"/>
          <w:szCs w:val="30"/>
          <w:lang w:val="en-US" w:eastAsia="zh-CN" w:bidi="ar-SA"/>
        </w:rPr>
        <w:t>（四）适用地区：</w:t>
      </w:r>
      <w:r>
        <w:rPr>
          <w:rFonts w:hint="eastAsia" w:ascii="Times New Roman" w:hAnsi="Times New Roman" w:eastAsia="方正仿宋_GBK" w:cs="Times New Roman"/>
          <w:sz w:val="30"/>
          <w:szCs w:val="30"/>
          <w:lang w:eastAsia="zh-CN"/>
        </w:rPr>
        <w:t>全国</w:t>
      </w:r>
    </w:p>
    <w:p w14:paraId="6FE50316">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pacing w:val="-6"/>
          <w:sz w:val="30"/>
          <w:szCs w:val="30"/>
        </w:rPr>
      </w:pPr>
      <w:r>
        <w:rPr>
          <w:rFonts w:hint="default" w:ascii="Times New Roman" w:hAnsi="Times New Roman" w:eastAsia="方正楷体_GBK" w:cs="Times New Roman"/>
          <w:kern w:val="2"/>
          <w:sz w:val="30"/>
          <w:szCs w:val="30"/>
          <w:lang w:val="en-US" w:eastAsia="zh-CN" w:bidi="ar-SA"/>
        </w:rPr>
        <w:t>（五）有效期：</w:t>
      </w:r>
      <w:r>
        <w:rPr>
          <w:rFonts w:hint="default" w:ascii="Times New Roman" w:hAnsi="Times New Roman" w:eastAsia="方正仿宋_GBK" w:cs="Times New Roman"/>
          <w:spacing w:val="-6"/>
          <w:sz w:val="30"/>
          <w:szCs w:val="30"/>
        </w:rPr>
        <w:t>2025年4月1日至2025年12月31日</w:t>
      </w:r>
    </w:p>
    <w:p w14:paraId="4C7A15E8">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（六）申请对象：</w:t>
      </w:r>
      <w:r>
        <w:rPr>
          <w:rFonts w:hint="default" w:ascii="Times New Roman" w:hAnsi="Times New Roman" w:eastAsia="方正仿宋_GBK" w:cs="Times New Roman"/>
          <w:sz w:val="30"/>
          <w:szCs w:val="30"/>
        </w:rPr>
        <w:t>微短剧创作单位或个人</w:t>
      </w:r>
    </w:p>
    <w:p w14:paraId="1B085EE2">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方正楷体_GBK" w:hAnsi="方正楷体_GBK" w:eastAsia="方正楷体_GBK" w:cs="方正楷体_GBK"/>
          <w:b/>
          <w:bCs/>
          <w:sz w:val="30"/>
          <w:szCs w:val="30"/>
          <w:lang w:val="en-US" w:eastAsia="zh-CN"/>
        </w:rPr>
      </w:pPr>
      <w:r>
        <w:rPr>
          <w:rFonts w:hint="default" w:ascii="Times New Roman" w:hAnsi="Times New Roman" w:eastAsia="方正楷体_GBK" w:cs="Times New Roman"/>
          <w:kern w:val="2"/>
          <w:sz w:val="30"/>
          <w:szCs w:val="30"/>
          <w:lang w:val="en-US" w:eastAsia="zh-CN" w:bidi="ar-SA"/>
        </w:rPr>
        <w:t>（七）申报条件：</w:t>
      </w:r>
    </w:p>
    <w:p w14:paraId="4B2B5206">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1.微短剧全剧在广安市内景区景点、特色街区、公园广场、地标建筑等场所拍摄取景点位不少为60%，且能充分展现广安自然风光、人文景观、民俗风情等优质文旅资源、产品。</w:t>
      </w:r>
    </w:p>
    <w:p w14:paraId="418B1F16">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2.头部网络微短剧视听平台包括但不限于腾讯视频、爱奇艺、优酷、抖音、快手等。</w:t>
      </w:r>
    </w:p>
    <w:p w14:paraId="205C108A">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30"/>
          <w:szCs w:val="30"/>
          <w:lang w:val="en-US" w:eastAsia="zh-CN"/>
        </w:rPr>
        <w:t>3</w:t>
      </w:r>
      <w:r>
        <w:rPr>
          <w:rFonts w:hint="default" w:ascii="Times New Roman" w:hAnsi="Times New Roman" w:eastAsia="方正仿宋_GBK" w:cs="Times New Roman"/>
          <w:kern w:val="2"/>
          <w:sz w:val="30"/>
          <w:szCs w:val="30"/>
          <w:lang w:val="en-US" w:eastAsia="zh-CN" w:bidi="ar-SA"/>
        </w:rPr>
        <w:t>.播放量数据以平台官方后台提供的统计数据为准。</w:t>
      </w:r>
    </w:p>
    <w:p w14:paraId="229B4987">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（八）申报时限：</w:t>
      </w:r>
      <w:r>
        <w:rPr>
          <w:rFonts w:hint="default" w:ascii="Times New Roman" w:hAnsi="Times New Roman" w:eastAsia="方正仿宋_GBK" w:cs="Times New Roman"/>
          <w:sz w:val="30"/>
          <w:szCs w:val="30"/>
        </w:rPr>
        <w:t>2026年1月1日</w:t>
      </w:r>
      <w:r>
        <w:rPr>
          <w:rFonts w:hint="eastAsia" w:ascii="方正仿宋_GBK" w:hAnsi="方正仿宋_GBK" w:eastAsia="方正仿宋_GBK" w:cs="方正仿宋_GBK"/>
          <w:sz w:val="30"/>
          <w:szCs w:val="30"/>
          <w:lang w:val="en-US" w:eastAsia="zh-CN"/>
        </w:rPr>
        <w:t>至</w:t>
      </w:r>
      <w:r>
        <w:rPr>
          <w:rFonts w:hint="default" w:ascii="Times New Roman" w:hAnsi="Times New Roman" w:eastAsia="方正仿宋_GBK" w:cs="Times New Roman"/>
          <w:sz w:val="30"/>
          <w:szCs w:val="30"/>
        </w:rPr>
        <w:t>2026年3月20日</w:t>
      </w:r>
    </w:p>
    <w:p w14:paraId="4DD641A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方正仿宋_GBK" w:cs="Times New Roman"/>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（九）兑现标准：</w:t>
      </w:r>
      <w:r>
        <w:rPr>
          <w:rFonts w:hint="eastAsia" w:ascii="Times New Roman" w:hAnsi="Times New Roman" w:eastAsia="方正仿宋_GBK" w:cs="Times New Roman"/>
          <w:kern w:val="2"/>
          <w:sz w:val="30"/>
          <w:szCs w:val="30"/>
          <w:lang w:val="en-US" w:eastAsia="zh-CN" w:bidi="ar-SA"/>
        </w:rPr>
        <w:t>按每集1万元给予奖励，每部微短剧不超过10万元</w:t>
      </w:r>
    </w:p>
    <w:p w14:paraId="41FB2ADD">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eastAsia" w:ascii="Times New Roman" w:hAnsi="Times New Roman" w:eastAsia="方正仿宋_GBK" w:cs="Times New Roman"/>
          <w:sz w:val="30"/>
          <w:szCs w:val="30"/>
          <w:lang w:eastAsia="zh-CN"/>
        </w:rPr>
      </w:pPr>
      <w:r>
        <w:rPr>
          <w:rFonts w:hint="default" w:ascii="Times New Roman" w:hAnsi="Times New Roman" w:eastAsia="方正楷体_GBK" w:cs="Times New Roman"/>
          <w:kern w:val="2"/>
          <w:sz w:val="30"/>
          <w:szCs w:val="30"/>
          <w:lang w:val="en-US" w:eastAsia="zh-CN" w:bidi="ar-SA"/>
        </w:rPr>
        <w:t>（十）兑现方式：</w:t>
      </w:r>
      <w:r>
        <w:rPr>
          <w:rFonts w:hint="eastAsia" w:ascii="Times New Roman" w:hAnsi="Times New Roman" w:eastAsia="方正仿宋_GBK" w:cs="Times New Roman"/>
          <w:sz w:val="30"/>
          <w:szCs w:val="30"/>
          <w:lang w:eastAsia="zh-CN"/>
        </w:rPr>
        <w:t>即审即享</w:t>
      </w:r>
    </w:p>
    <w:p w14:paraId="37955C73">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（十一）兑现时限：</w:t>
      </w:r>
      <w:r>
        <w:rPr>
          <w:rFonts w:hint="default" w:ascii="Times New Roman" w:hAnsi="Times New Roman" w:eastAsia="方正仿宋_GBK" w:cs="Times New Roman"/>
          <w:sz w:val="30"/>
          <w:szCs w:val="30"/>
        </w:rPr>
        <w:t>财政资金拨付后6个工作日内</w:t>
      </w:r>
    </w:p>
    <w:p w14:paraId="1246BFA3">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（十二）惠企政策服务专窗咨询电话：</w:t>
      </w:r>
      <w:r>
        <w:rPr>
          <w:rFonts w:hint="eastAsia" w:ascii="Times New Roman" w:hAnsi="Times New Roman" w:eastAsia="方正仿宋_GBK" w:cs="Times New Roman"/>
          <w:color w:val="000000"/>
          <w:spacing w:val="0"/>
          <w:position w:val="0"/>
          <w:sz w:val="30"/>
          <w:szCs w:val="30"/>
          <w:lang w:val="en-US" w:eastAsia="zh-CN"/>
        </w:rPr>
        <w:t>0826-2351817</w:t>
      </w:r>
    </w:p>
    <w:p w14:paraId="576A4512">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（十三）监督投诉电话：</w:t>
      </w:r>
      <w:r>
        <w:rPr>
          <w:rFonts w:hint="default" w:ascii="Times New Roman" w:hAnsi="Times New Roman" w:eastAsia="方正仿宋_GBK" w:cs="Times New Roman"/>
          <w:sz w:val="30"/>
          <w:szCs w:val="30"/>
        </w:rPr>
        <w:t>12345</w:t>
      </w:r>
    </w:p>
    <w:p w14:paraId="15C14F8D">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kern w:val="2"/>
          <w:sz w:val="30"/>
          <w:szCs w:val="30"/>
          <w:lang w:val="en-US" w:eastAsia="zh-CN" w:bidi="ar-SA"/>
        </w:rPr>
        <w:t>（十四）受理地址：</w:t>
      </w:r>
      <w:r>
        <w:rPr>
          <w:rFonts w:hint="default" w:ascii="Times New Roman" w:hAnsi="Times New Roman" w:eastAsia="方正仿宋_GBK" w:cs="Times New Roman"/>
          <w:sz w:val="30"/>
          <w:szCs w:val="30"/>
          <w:lang w:val="en-US" w:eastAsia="zh-CN"/>
        </w:rPr>
        <w:t>广安市前锋区深广大道888号13幢D栋广安市政务服务中心4楼惠企政策服务专窗</w:t>
      </w:r>
    </w:p>
    <w:p w14:paraId="18951DE1">
      <w:pPr>
        <w:pStyle w:val="14"/>
        <w:keepNext w:val="0"/>
        <w:keepLines w:val="0"/>
        <w:pageBreakBefore w:val="0"/>
        <w:widowControl w:val="0"/>
        <w:kinsoku/>
        <w:wordWrap/>
        <w:overflowPunct/>
        <w:topLinePunct w:val="0"/>
        <w:autoSpaceDE/>
        <w:autoSpaceDN/>
        <w:bidi w:val="0"/>
        <w:adjustRightInd/>
        <w:spacing w:after="0" w:afterLines="0" w:line="590" w:lineRule="exact"/>
        <w:ind w:left="0" w:leftChars="0" w:firstLine="66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kern w:val="2"/>
          <w:sz w:val="30"/>
          <w:szCs w:val="30"/>
          <w:lang w:val="en-US" w:eastAsia="zh-CN" w:bidi="ar-SA"/>
        </w:rPr>
        <w:t>（十五）工作时间：</w:t>
      </w:r>
      <w:r>
        <w:rPr>
          <w:rFonts w:hint="eastAsia" w:ascii="Times New Roman" w:hAnsi="Times New Roman" w:eastAsia="方正仿宋_GBK" w:cs="Times New Roman"/>
          <w:sz w:val="30"/>
          <w:szCs w:val="30"/>
          <w:lang w:eastAsia="zh-CN"/>
        </w:rPr>
        <w:t>工作日，上午</w:t>
      </w:r>
      <w:r>
        <w:rPr>
          <w:rFonts w:hint="eastAsia" w:ascii="Times New Roman" w:hAnsi="Times New Roman" w:eastAsia="方正仿宋_GBK" w:cs="Times New Roman"/>
          <w:sz w:val="30"/>
          <w:szCs w:val="30"/>
          <w:lang w:val="en-US" w:eastAsia="zh-CN"/>
        </w:rPr>
        <w:t>9</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00—12</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00，下午13</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00—17</w:t>
      </w:r>
      <w:r>
        <w:rPr>
          <w:rFonts w:hint="eastAsia" w:ascii="Times New Roman" w:hAnsi="Times New Roman" w:cs="Times New Roman"/>
          <w:sz w:val="30"/>
          <w:szCs w:val="30"/>
          <w:lang w:val="en-US" w:eastAsia="zh-CN"/>
        </w:rPr>
        <w:t>:</w:t>
      </w:r>
      <w:r>
        <w:rPr>
          <w:rFonts w:hint="eastAsia" w:ascii="Times New Roman" w:hAnsi="Times New Roman" w:eastAsia="方正仿宋_GBK" w:cs="Times New Roman"/>
          <w:sz w:val="30"/>
          <w:szCs w:val="30"/>
          <w:lang w:val="en-US" w:eastAsia="zh-CN"/>
        </w:rPr>
        <w:t>00</w:t>
      </w:r>
    </w:p>
    <w:p w14:paraId="55B2B309">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方正黑体_GBK" w:hAnsi="方正黑体_GBK" w:eastAsia="方正黑体_GBK" w:cs="方正黑体_GBK"/>
          <w:sz w:val="30"/>
          <w:szCs w:val="30"/>
          <w:lang w:val="en-US" w:eastAsia="zh-CN"/>
        </w:rPr>
        <w:t>二、申请材料</w:t>
      </w:r>
    </w:p>
    <w:p w14:paraId="1BBD2D86">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textAlignment w:val="auto"/>
        <w:rPr>
          <w:rFonts w:hint="eastAsia" w:ascii="Times New Roman" w:hAnsi="Times New Roman" w:eastAsia="方正楷体_GBK" w:cs="Times New Roman"/>
          <w:kern w:val="2"/>
          <w:sz w:val="30"/>
          <w:szCs w:val="30"/>
          <w:lang w:val="en-US" w:eastAsia="zh-CN" w:bidi="ar-SA"/>
        </w:rPr>
      </w:pPr>
      <w:r>
        <w:rPr>
          <w:rFonts w:hint="eastAsia" w:ascii="Times New Roman" w:hAnsi="Times New Roman" w:eastAsia="方正楷体_GBK" w:cs="Times New Roman"/>
          <w:kern w:val="2"/>
          <w:sz w:val="30"/>
          <w:szCs w:val="30"/>
          <w:lang w:val="en-US" w:eastAsia="zh-CN" w:bidi="ar-SA"/>
        </w:rPr>
        <w:t>（一）《广安市“跟着微短剧去旅行”创作奖补申报表》</w:t>
      </w:r>
    </w:p>
    <w:p w14:paraId="1F9C44A6">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材料要求：原件2份，法定代表人签字并加盖公章</w:t>
      </w:r>
    </w:p>
    <w:p w14:paraId="7E6AECC1">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textAlignment w:val="auto"/>
        <w:rPr>
          <w:rFonts w:hint="default" w:ascii="Times New Roman" w:hAnsi="Times New Roman" w:eastAsia="方正楷体_GBK" w:cs="Times New Roman"/>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（二）营业执照副本/身份证明</w:t>
      </w:r>
    </w:p>
    <w:p w14:paraId="1813BDE3">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材料要求：复印件1份，加盖公章</w:t>
      </w:r>
    </w:p>
    <w:p w14:paraId="032A0C7A">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textAlignment w:val="auto"/>
        <w:rPr>
          <w:rFonts w:hint="default" w:ascii="Times New Roman" w:hAnsi="Times New Roman" w:eastAsia="方正楷体_GBK" w:cs="Times New Roman"/>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（三）版权证明文件</w:t>
      </w:r>
    </w:p>
    <w:p w14:paraId="2E990419">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材料要求：复印件1份</w:t>
      </w:r>
    </w:p>
    <w:p w14:paraId="7448571F">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textAlignment w:val="auto"/>
        <w:rPr>
          <w:rFonts w:hint="default" w:ascii="Times New Roman" w:hAnsi="Times New Roman" w:eastAsia="方正楷体_GBK" w:cs="Times New Roman"/>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（四）创作材料</w:t>
      </w:r>
    </w:p>
    <w:p w14:paraId="32E7DCB3">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w:t>
      </w:r>
    </w:p>
    <w:p w14:paraId="3FAE6FD8">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Times New Roman" w:hAnsi="Times New Roman" w:cs="Times New Roman"/>
          <w:sz w:val="30"/>
          <w:szCs w:val="30"/>
          <w:lang w:val="en-US" w:eastAsia="zh-CN"/>
        </w:rPr>
        <w:t>（1）</w:t>
      </w:r>
      <w:r>
        <w:rPr>
          <w:rFonts w:hint="default" w:ascii="Times New Roman" w:hAnsi="Times New Roman" w:eastAsia="方正仿宋_GBK" w:cs="Times New Roman"/>
          <w:sz w:val="30"/>
          <w:szCs w:val="30"/>
          <w:lang w:val="en-US" w:eastAsia="zh-CN"/>
        </w:rPr>
        <w:t>拍摄脚本（标注广安取景）1份</w:t>
      </w:r>
    </w:p>
    <w:p w14:paraId="2D57643B">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Times New Roman" w:hAnsi="Times New Roman" w:cs="Times New Roman"/>
          <w:sz w:val="30"/>
          <w:szCs w:val="30"/>
          <w:lang w:val="en-US" w:eastAsia="zh-CN"/>
        </w:rPr>
        <w:t>（2）</w:t>
      </w:r>
      <w:r>
        <w:rPr>
          <w:rFonts w:hint="default" w:ascii="Times New Roman" w:hAnsi="Times New Roman" w:eastAsia="方正仿宋_GBK" w:cs="Times New Roman"/>
          <w:sz w:val="30"/>
          <w:szCs w:val="30"/>
          <w:lang w:val="en-US" w:eastAsia="zh-CN"/>
        </w:rPr>
        <w:t>成片视频（U盘）</w:t>
      </w:r>
    </w:p>
    <w:p w14:paraId="4608F464">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Times New Roman" w:hAnsi="Times New Roman" w:cs="Times New Roman"/>
          <w:sz w:val="30"/>
          <w:szCs w:val="30"/>
          <w:lang w:val="en-US" w:eastAsia="zh-CN"/>
        </w:rPr>
        <w:t>（3）</w:t>
      </w:r>
      <w:r>
        <w:rPr>
          <w:rFonts w:hint="default" w:ascii="Times New Roman" w:hAnsi="Times New Roman" w:eastAsia="方正仿宋_GBK" w:cs="Times New Roman"/>
          <w:sz w:val="30"/>
          <w:szCs w:val="30"/>
          <w:lang w:val="en-US" w:eastAsia="zh-CN"/>
        </w:rPr>
        <w:t>广安取景截图（彩色打印）</w:t>
      </w:r>
    </w:p>
    <w:p w14:paraId="7C59DD91">
      <w:pPr>
        <w:keepNext w:val="0"/>
        <w:keepLines w:val="0"/>
        <w:pageBreakBefore w:val="0"/>
        <w:widowControl w:val="0"/>
        <w:numPr>
          <w:ilvl w:val="0"/>
          <w:numId w:val="0"/>
        </w:numPr>
        <w:kinsoku/>
        <w:wordWrap/>
        <w:overflowPunct/>
        <w:topLinePunct w:val="0"/>
        <w:autoSpaceDE/>
        <w:autoSpaceDN/>
        <w:bidi w:val="0"/>
        <w:adjustRightInd/>
        <w:spacing w:line="590" w:lineRule="exact"/>
        <w:ind w:firstLine="660"/>
        <w:textAlignment w:val="auto"/>
        <w:rPr>
          <w:rFonts w:hint="default" w:ascii="Times New Roman" w:hAnsi="Times New Roman" w:eastAsia="方正楷体_GBK" w:cs="Times New Roman"/>
          <w:kern w:val="2"/>
          <w:sz w:val="30"/>
          <w:szCs w:val="30"/>
          <w:lang w:val="en-US" w:eastAsia="zh-CN" w:bidi="ar-SA"/>
        </w:rPr>
      </w:pPr>
      <w:r>
        <w:rPr>
          <w:rFonts w:hint="default" w:ascii="Times New Roman" w:hAnsi="Times New Roman" w:eastAsia="方正楷体_GBK" w:cs="Times New Roman"/>
          <w:kern w:val="2"/>
          <w:sz w:val="30"/>
          <w:szCs w:val="30"/>
          <w:lang w:val="en-US" w:eastAsia="zh-CN" w:bidi="ar-SA"/>
        </w:rPr>
        <w:t>（五）播放数据材料</w:t>
      </w:r>
    </w:p>
    <w:p w14:paraId="56FD4A48">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材料要求：</w:t>
      </w:r>
    </w:p>
    <w:p w14:paraId="1FC18672">
      <w:pPr>
        <w:pStyle w:val="2"/>
        <w:keepNext w:val="0"/>
        <w:keepLines w:val="0"/>
        <w:pageBreakBefore w:val="0"/>
        <w:widowControl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（1）平台播放量证明原件1份</w:t>
      </w:r>
    </w:p>
    <w:p w14:paraId="318C85AA">
      <w:pPr>
        <w:pStyle w:val="2"/>
        <w:keepNext w:val="0"/>
        <w:keepLines w:val="0"/>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（2）播出页面截图（彩色打印）</w:t>
      </w:r>
    </w:p>
    <w:sectPr>
      <w:pgSz w:w="11906" w:h="16838"/>
      <w:pgMar w:top="2041"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65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95AFA">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295AFA">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F642">
    <w:pPr>
      <w:tabs>
        <w:tab w:val="center" w:pos="4153"/>
        <w:tab w:val="right" w:pos="8306"/>
      </w:tabs>
      <w:spacing w:before="0" w:line="240" w:lineRule="auto"/>
      <w:ind w:left="0" w:firstLine="280" w:firstLineChars="100"/>
      <w:jc w:val="right"/>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AE6D2">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95</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62DAE6D2">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95</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0B2B">
    <w:pPr>
      <w:pStyle w:val="6"/>
      <w:kinsoku w:val="0"/>
      <w:overflowPunct w:val="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61A26">
                          <w:pPr>
                            <w:pStyle w:val="2"/>
                          </w:pPr>
                          <w:r>
                            <w:t xml:space="preserve">— </w:t>
                          </w:r>
                          <w:r>
                            <w:fldChar w:fldCharType="begin"/>
                          </w:r>
                          <w:r>
                            <w:instrText xml:space="preserve"> PAGE  \* MERGEFORMAT </w:instrText>
                          </w:r>
                          <w:r>
                            <w:fldChar w:fldCharType="separate"/>
                          </w:r>
                          <w:r>
                            <w:t>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9261A26">
                    <w:pPr>
                      <w:pStyle w:val="2"/>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867F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C97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TdiMDE5ZjUxOTk1Yzk0OGViNTMzM2E0MzZjNTIifQ=="/>
  </w:docVars>
  <w:rsids>
    <w:rsidRoot w:val="3A80077E"/>
    <w:rsid w:val="0117050B"/>
    <w:rsid w:val="01260E98"/>
    <w:rsid w:val="01891B53"/>
    <w:rsid w:val="03070A1C"/>
    <w:rsid w:val="03954131"/>
    <w:rsid w:val="03C70B98"/>
    <w:rsid w:val="03DE35EF"/>
    <w:rsid w:val="040B2C55"/>
    <w:rsid w:val="04441D61"/>
    <w:rsid w:val="050140F6"/>
    <w:rsid w:val="05C37AA9"/>
    <w:rsid w:val="05C63E73"/>
    <w:rsid w:val="061834A6"/>
    <w:rsid w:val="0683652B"/>
    <w:rsid w:val="078D2A42"/>
    <w:rsid w:val="07D93EDA"/>
    <w:rsid w:val="07FF0162"/>
    <w:rsid w:val="082223BA"/>
    <w:rsid w:val="083C4003"/>
    <w:rsid w:val="086606DE"/>
    <w:rsid w:val="09D36418"/>
    <w:rsid w:val="0A195DFB"/>
    <w:rsid w:val="0A4367DF"/>
    <w:rsid w:val="0A4E4ECE"/>
    <w:rsid w:val="0ABD0ABF"/>
    <w:rsid w:val="0AD65872"/>
    <w:rsid w:val="0C2A5CE1"/>
    <w:rsid w:val="0CA87014"/>
    <w:rsid w:val="0D397632"/>
    <w:rsid w:val="0DAE649D"/>
    <w:rsid w:val="0FF853D5"/>
    <w:rsid w:val="10341683"/>
    <w:rsid w:val="10FF529F"/>
    <w:rsid w:val="118714DF"/>
    <w:rsid w:val="11904838"/>
    <w:rsid w:val="11C943EE"/>
    <w:rsid w:val="123D6042"/>
    <w:rsid w:val="13533D6F"/>
    <w:rsid w:val="13A56D5B"/>
    <w:rsid w:val="13AE58D3"/>
    <w:rsid w:val="13DC01AE"/>
    <w:rsid w:val="1483064F"/>
    <w:rsid w:val="14C06F86"/>
    <w:rsid w:val="150C0DE1"/>
    <w:rsid w:val="151B60A4"/>
    <w:rsid w:val="15BD37CE"/>
    <w:rsid w:val="15C91593"/>
    <w:rsid w:val="15EE4223"/>
    <w:rsid w:val="17964EB2"/>
    <w:rsid w:val="17F641C2"/>
    <w:rsid w:val="17FD699F"/>
    <w:rsid w:val="1831742B"/>
    <w:rsid w:val="1870398A"/>
    <w:rsid w:val="18FB07D7"/>
    <w:rsid w:val="1A1E1688"/>
    <w:rsid w:val="1BF9122C"/>
    <w:rsid w:val="1D1B054F"/>
    <w:rsid w:val="1D5C674A"/>
    <w:rsid w:val="1D9A7285"/>
    <w:rsid w:val="1F855FFB"/>
    <w:rsid w:val="1FD4750D"/>
    <w:rsid w:val="200A407F"/>
    <w:rsid w:val="209B307F"/>
    <w:rsid w:val="20A756FA"/>
    <w:rsid w:val="20B83463"/>
    <w:rsid w:val="22051DEF"/>
    <w:rsid w:val="22C02289"/>
    <w:rsid w:val="22DF0958"/>
    <w:rsid w:val="242D10D6"/>
    <w:rsid w:val="249029E8"/>
    <w:rsid w:val="253B1F46"/>
    <w:rsid w:val="25570A0E"/>
    <w:rsid w:val="266100F9"/>
    <w:rsid w:val="269C7383"/>
    <w:rsid w:val="28255068"/>
    <w:rsid w:val="28904894"/>
    <w:rsid w:val="28C2661D"/>
    <w:rsid w:val="29CE3CF8"/>
    <w:rsid w:val="2A8A33A8"/>
    <w:rsid w:val="2BA271EA"/>
    <w:rsid w:val="2BCA1690"/>
    <w:rsid w:val="2C0C4FAB"/>
    <w:rsid w:val="2CAF07F8"/>
    <w:rsid w:val="2F090286"/>
    <w:rsid w:val="2F25085E"/>
    <w:rsid w:val="2F445A81"/>
    <w:rsid w:val="2F95173E"/>
    <w:rsid w:val="2FEC0B36"/>
    <w:rsid w:val="30A03E98"/>
    <w:rsid w:val="30A43A04"/>
    <w:rsid w:val="314B0464"/>
    <w:rsid w:val="3166515D"/>
    <w:rsid w:val="31853836"/>
    <w:rsid w:val="31E367AE"/>
    <w:rsid w:val="323F180D"/>
    <w:rsid w:val="336E01FC"/>
    <w:rsid w:val="338B510B"/>
    <w:rsid w:val="346C65E7"/>
    <w:rsid w:val="35DA28C2"/>
    <w:rsid w:val="35F90595"/>
    <w:rsid w:val="36D25026"/>
    <w:rsid w:val="370C2303"/>
    <w:rsid w:val="374B2E2B"/>
    <w:rsid w:val="3A3B52AD"/>
    <w:rsid w:val="3A80077E"/>
    <w:rsid w:val="3B1D3B63"/>
    <w:rsid w:val="3BAB20EB"/>
    <w:rsid w:val="3BED2703"/>
    <w:rsid w:val="3C463BC1"/>
    <w:rsid w:val="3CD12CE1"/>
    <w:rsid w:val="3D324146"/>
    <w:rsid w:val="3D7074B5"/>
    <w:rsid w:val="3D932E36"/>
    <w:rsid w:val="3DFD4E81"/>
    <w:rsid w:val="3E6678EB"/>
    <w:rsid w:val="3EA74F01"/>
    <w:rsid w:val="3F1C3BC9"/>
    <w:rsid w:val="3F5F5540"/>
    <w:rsid w:val="400577C9"/>
    <w:rsid w:val="402437A3"/>
    <w:rsid w:val="40381A73"/>
    <w:rsid w:val="41424BD1"/>
    <w:rsid w:val="416435A2"/>
    <w:rsid w:val="428611BC"/>
    <w:rsid w:val="42A70C68"/>
    <w:rsid w:val="43305BFF"/>
    <w:rsid w:val="439E6E16"/>
    <w:rsid w:val="44293FC0"/>
    <w:rsid w:val="44E4666D"/>
    <w:rsid w:val="452B2AE3"/>
    <w:rsid w:val="46A95479"/>
    <w:rsid w:val="46D22DA3"/>
    <w:rsid w:val="47D439C1"/>
    <w:rsid w:val="47DC362C"/>
    <w:rsid w:val="4860600B"/>
    <w:rsid w:val="48761DBA"/>
    <w:rsid w:val="488A1BB4"/>
    <w:rsid w:val="49291D26"/>
    <w:rsid w:val="493C2436"/>
    <w:rsid w:val="49B93C25"/>
    <w:rsid w:val="4A022010"/>
    <w:rsid w:val="4A0A4180"/>
    <w:rsid w:val="4A1301BD"/>
    <w:rsid w:val="4A762B8E"/>
    <w:rsid w:val="4B306367"/>
    <w:rsid w:val="4B4A0414"/>
    <w:rsid w:val="4C5E3D85"/>
    <w:rsid w:val="4CBD64DB"/>
    <w:rsid w:val="4CFA4C80"/>
    <w:rsid w:val="4D5B24D5"/>
    <w:rsid w:val="4DFA0CB0"/>
    <w:rsid w:val="4FDF7F07"/>
    <w:rsid w:val="518B094D"/>
    <w:rsid w:val="51D86272"/>
    <w:rsid w:val="52601F3A"/>
    <w:rsid w:val="529804CB"/>
    <w:rsid w:val="52FE0F05"/>
    <w:rsid w:val="53043434"/>
    <w:rsid w:val="54905ECA"/>
    <w:rsid w:val="55733821"/>
    <w:rsid w:val="56534644"/>
    <w:rsid w:val="56E11C93"/>
    <w:rsid w:val="56EB5639"/>
    <w:rsid w:val="56F269C8"/>
    <w:rsid w:val="587D08BC"/>
    <w:rsid w:val="58D36385"/>
    <w:rsid w:val="58F531C2"/>
    <w:rsid w:val="594F7C27"/>
    <w:rsid w:val="59AF415A"/>
    <w:rsid w:val="59D342B6"/>
    <w:rsid w:val="59F44805"/>
    <w:rsid w:val="5A4177B6"/>
    <w:rsid w:val="5A673229"/>
    <w:rsid w:val="5A6B0E63"/>
    <w:rsid w:val="5ABF12B7"/>
    <w:rsid w:val="5AFC3D60"/>
    <w:rsid w:val="5B5C0099"/>
    <w:rsid w:val="5BE014E5"/>
    <w:rsid w:val="5CBD373D"/>
    <w:rsid w:val="5DFA4C80"/>
    <w:rsid w:val="5E180BAB"/>
    <w:rsid w:val="5E2A2EEB"/>
    <w:rsid w:val="5EA54A92"/>
    <w:rsid w:val="5F37766E"/>
    <w:rsid w:val="60401D7E"/>
    <w:rsid w:val="604864F6"/>
    <w:rsid w:val="604E3D2F"/>
    <w:rsid w:val="607D37A6"/>
    <w:rsid w:val="609C6C90"/>
    <w:rsid w:val="61273712"/>
    <w:rsid w:val="613C7AA8"/>
    <w:rsid w:val="61637AF2"/>
    <w:rsid w:val="61BF4666"/>
    <w:rsid w:val="624B594F"/>
    <w:rsid w:val="63947D2F"/>
    <w:rsid w:val="642B568A"/>
    <w:rsid w:val="651915C4"/>
    <w:rsid w:val="66804363"/>
    <w:rsid w:val="67A3188D"/>
    <w:rsid w:val="682B722D"/>
    <w:rsid w:val="68BE495C"/>
    <w:rsid w:val="68C05D21"/>
    <w:rsid w:val="69180510"/>
    <w:rsid w:val="6A277A3F"/>
    <w:rsid w:val="6AD16227"/>
    <w:rsid w:val="6BA655A5"/>
    <w:rsid w:val="6C7709A4"/>
    <w:rsid w:val="6CB932F5"/>
    <w:rsid w:val="6CF041D9"/>
    <w:rsid w:val="6D020114"/>
    <w:rsid w:val="6D857B13"/>
    <w:rsid w:val="6E925F29"/>
    <w:rsid w:val="6ECC41A5"/>
    <w:rsid w:val="6ED6765D"/>
    <w:rsid w:val="6F0D3F47"/>
    <w:rsid w:val="6F703C10"/>
    <w:rsid w:val="6FCA71E0"/>
    <w:rsid w:val="7009428F"/>
    <w:rsid w:val="72954195"/>
    <w:rsid w:val="729A3D44"/>
    <w:rsid w:val="738E39AC"/>
    <w:rsid w:val="746D73D5"/>
    <w:rsid w:val="748F1AFC"/>
    <w:rsid w:val="74A8407D"/>
    <w:rsid w:val="76C92E49"/>
    <w:rsid w:val="772B6DE9"/>
    <w:rsid w:val="77B11BAF"/>
    <w:rsid w:val="77DA2DF9"/>
    <w:rsid w:val="78771824"/>
    <w:rsid w:val="78C863EA"/>
    <w:rsid w:val="78CE2999"/>
    <w:rsid w:val="78D14237"/>
    <w:rsid w:val="78F01107"/>
    <w:rsid w:val="792627D5"/>
    <w:rsid w:val="7B346CFF"/>
    <w:rsid w:val="7C8712BE"/>
    <w:rsid w:val="7D1622C9"/>
    <w:rsid w:val="7D8B0EAD"/>
    <w:rsid w:val="7D9664A0"/>
    <w:rsid w:val="7E5F62E8"/>
    <w:rsid w:val="7ECE4FFA"/>
    <w:rsid w:val="7FA01C79"/>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30" w:lineRule="exact"/>
      <w:jc w:val="center"/>
      <w:outlineLvl w:val="0"/>
    </w:pPr>
    <w:rPr>
      <w:rFonts w:ascii="方正小标宋_GBK" w:hAnsi="方正小标宋_GBK" w:eastAsia="方正小标宋_GBK"/>
      <w:kern w:val="44"/>
      <w:sz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index 8"/>
    <w:basedOn w:val="1"/>
    <w:next w:val="1"/>
    <w:qFormat/>
    <w:uiPriority w:val="0"/>
    <w:pPr>
      <w:jc w:val="center"/>
    </w:p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Body Text"/>
    <w:basedOn w:val="1"/>
    <w:qFormat/>
    <w:uiPriority w:val="0"/>
    <w:pPr>
      <w:spacing w:after="120"/>
    </w:pPr>
  </w:style>
  <w:style w:type="paragraph" w:styleId="7">
    <w:name w:val="Body Text Indent"/>
    <w:basedOn w:val="1"/>
    <w:qFormat/>
    <w:uiPriority w:val="0"/>
    <w:pPr>
      <w:spacing w:after="120" w:afterLines="0" w:afterAutospacing="0"/>
      <w:ind w:left="420" w:leftChars="200"/>
    </w:pPr>
  </w:style>
  <w:style w:type="paragraph" w:styleId="8">
    <w:name w:val="Date"/>
    <w:basedOn w:val="1"/>
    <w:next w:val="1"/>
    <w:qFormat/>
    <w:uiPriority w:val="0"/>
    <w:pPr>
      <w:ind w:left="2500" w:leftChars="2500"/>
    </w:pPr>
  </w:style>
  <w:style w:type="paragraph" w:styleId="9">
    <w:name w:val="Body Text Indent 2"/>
    <w:qFormat/>
    <w:uiPriority w:val="99"/>
    <w:pPr>
      <w:widowControl w:val="0"/>
      <w:spacing w:after="120" w:line="480" w:lineRule="auto"/>
      <w:ind w:left="420" w:leftChars="200"/>
      <w:jc w:val="both"/>
    </w:pPr>
    <w:rPr>
      <w:rFonts w:ascii="Calibri" w:hAnsi="Calibri" w:eastAsia="宋体" w:cs="Times New Roman"/>
      <w:kern w:val="0"/>
      <w:sz w:val="24"/>
      <w:szCs w:val="24"/>
      <w:lang w:val="en-US" w:eastAsia="zh-CN" w:bidi="ar-SA"/>
    </w:rPr>
  </w:style>
  <w:style w:type="paragraph" w:styleId="10">
    <w:name w:val="header"/>
    <w:basedOn w:val="1"/>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1">
    <w:name w:val="toc 1"/>
    <w:basedOn w:val="1"/>
    <w:next w:val="1"/>
    <w:qFormat/>
    <w:uiPriority w:val="0"/>
    <w:rPr>
      <w:rFonts w:ascii="Times New Roman" w:hAnsi="Times New Roman" w:eastAsia="仿宋_GB2312"/>
      <w:sz w:val="2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qFormat/>
    <w:uiPriority w:val="0"/>
  </w:style>
  <w:style w:type="paragraph" w:styleId="14">
    <w:name w:val="Body Text First Indent 2"/>
    <w:basedOn w:val="7"/>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ascii="Times New Roman" w:hAnsi="Times New Roman" w:eastAsia="宋体" w:cs="Times New Roman"/>
    </w:rPr>
  </w:style>
  <w:style w:type="paragraph" w:customStyle="1" w:styleId="19">
    <w:name w:val="样式1"/>
    <w:qFormat/>
    <w:uiPriority w:val="0"/>
    <w:pPr>
      <w:widowControl w:val="0"/>
      <w:ind w:firstLine="602" w:firstLineChars="200"/>
      <w:jc w:val="left"/>
    </w:pPr>
    <w:rPr>
      <w:rFonts w:ascii="仿宋" w:hAnsi="仿宋" w:eastAsia="仿宋" w:cs="Times New Roman"/>
      <w:color w:val="000000"/>
      <w:kern w:val="0"/>
      <w:sz w:val="30"/>
      <w:szCs w:val="30"/>
      <w:lang w:val="en-US" w:eastAsia="en-US" w:bidi="en-US"/>
    </w:rPr>
  </w:style>
  <w:style w:type="paragraph" w:customStyle="1" w:styleId="20">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2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3">
    <w:name w:val="称呼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206</Pages>
  <Words>58577</Words>
  <Characters>64482</Characters>
  <Lines>0</Lines>
  <Paragraphs>0</Paragraphs>
  <TotalTime>1</TotalTime>
  <ScaleCrop>false</ScaleCrop>
  <LinksUpToDate>false</LinksUpToDate>
  <CharactersWithSpaces>65100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2025-07-31T01:17:00Z</dcterms:created>
  <dc:creator>Administrator</dc:creator>
  <cp:lastModifiedBy>维远广告印务（小鱼儿广告</cp:lastModifiedBy>
  <cp:lastPrinted>2025-10-23T01:45:00Z</cp:lastPrinted>
  <dcterms:modified xsi:type="dcterms:W3CDTF">2025-11-17T16:20:00Z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890DC3EC6CC841E5959C6EAA534A5FC8_13</vt:lpwstr>
  </property>
  <property fmtid="{D5CDD505-2E9C-101B-9397-08002B2CF9AE}" pid="4" name="KSOTemplateDocerSaveRecord">
    <vt:lpwstr>eyJoZGlkIjoiN2RhMzI3ZWQzYWVmOTBkZTJhMjY0MjQ3NTYyMDQwZTgiLCJ1c2VySWQiOiIyMzM1NDI5NTIifQ==</vt:lpwstr>
  </property>
</Properties>
</file>